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jc w:val="right"/>
        <w:tblCellMar>
          <w:top w:w="15" w:type="dxa"/>
          <w:left w:w="15" w:type="dxa"/>
          <w:bottom w:w="15" w:type="dxa"/>
          <w:right w:w="15" w:type="dxa"/>
        </w:tblCellMar>
        <w:tblLook w:val="0600" w:firstRow="0" w:lastRow="0" w:firstColumn="0" w:lastColumn="0" w:noHBand="1" w:noVBand="1"/>
      </w:tblPr>
      <w:tblGrid>
        <w:gridCol w:w="3896"/>
      </w:tblGrid>
      <w:tr w:rsidR="006378D9" w:rsidRPr="006378D9" w:rsidTr="00912153">
        <w:trPr>
          <w:jc w:val="right"/>
        </w:trPr>
        <w:tc>
          <w:tcPr>
            <w:tcW w:w="3896" w:type="dxa"/>
            <w:tcMar>
              <w:top w:w="75" w:type="dxa"/>
              <w:left w:w="75" w:type="dxa"/>
              <w:bottom w:w="75" w:type="dxa"/>
              <w:right w:w="75" w:type="dxa"/>
            </w:tcMar>
          </w:tcPr>
          <w:p w:rsidR="00F2724B" w:rsidRPr="006378D9" w:rsidRDefault="001F1F9A" w:rsidP="001D03E6">
            <w:pPr>
              <w:ind w:left="97" w:hanging="10"/>
              <w:jc w:val="both"/>
              <w:rPr>
                <w:lang w:val="ru-RU"/>
              </w:rPr>
            </w:pPr>
            <w:r w:rsidRPr="006378D9">
              <w:rPr>
                <w:rFonts w:hAnsi="Times New Roman" w:cs="Times New Roman"/>
                <w:sz w:val="24"/>
                <w:szCs w:val="24"/>
                <w:lang w:val="ru-RU"/>
              </w:rPr>
              <w:t>Приложение</w:t>
            </w:r>
            <w:r w:rsidRPr="006378D9">
              <w:rPr>
                <w:lang w:val="ru-RU"/>
              </w:rPr>
              <w:br/>
            </w:r>
            <w:r w:rsidR="00912153" w:rsidRPr="006378D9">
              <w:rPr>
                <w:rFonts w:hAnsi="Times New Roman" w:cs="Times New Roman"/>
                <w:sz w:val="24"/>
                <w:szCs w:val="24"/>
                <w:lang w:val="ru-RU"/>
              </w:rPr>
              <w:t>к</w:t>
            </w:r>
            <w:r w:rsidRPr="006378D9">
              <w:rPr>
                <w:rFonts w:hAnsi="Times New Roman" w:cs="Times New Roman"/>
                <w:sz w:val="24"/>
                <w:szCs w:val="24"/>
              </w:rPr>
              <w:t> </w:t>
            </w:r>
            <w:r w:rsidRPr="006378D9">
              <w:rPr>
                <w:rFonts w:hAnsi="Times New Roman" w:cs="Times New Roman"/>
                <w:sz w:val="24"/>
                <w:szCs w:val="24"/>
                <w:lang w:val="ru-RU"/>
              </w:rPr>
              <w:t xml:space="preserve">приказу от </w:t>
            </w:r>
            <w:r w:rsidR="00B63AC0" w:rsidRPr="006378D9">
              <w:rPr>
                <w:rFonts w:hAnsi="Times New Roman" w:cs="Times New Roman"/>
                <w:sz w:val="24"/>
                <w:szCs w:val="24"/>
                <w:lang w:val="ru-RU"/>
              </w:rPr>
              <w:t>09.01.202</w:t>
            </w:r>
            <w:r w:rsidR="00C23921" w:rsidRPr="006378D9">
              <w:rPr>
                <w:rFonts w:hAnsi="Times New Roman" w:cs="Times New Roman"/>
                <w:sz w:val="24"/>
                <w:szCs w:val="24"/>
                <w:lang w:val="ru-RU"/>
              </w:rPr>
              <w:t>5</w:t>
            </w:r>
            <w:r w:rsidR="00B63AC0" w:rsidRPr="006378D9">
              <w:rPr>
                <w:rFonts w:hAnsi="Times New Roman" w:cs="Times New Roman"/>
                <w:sz w:val="24"/>
                <w:szCs w:val="24"/>
                <w:lang w:val="ru-RU"/>
              </w:rPr>
              <w:t>г.</w:t>
            </w:r>
            <w:r w:rsidRPr="006378D9">
              <w:rPr>
                <w:rFonts w:hAnsi="Times New Roman" w:cs="Times New Roman"/>
                <w:sz w:val="24"/>
                <w:szCs w:val="24"/>
                <w:lang w:val="ru-RU"/>
              </w:rPr>
              <w:t xml:space="preserve"> № </w:t>
            </w:r>
            <w:r w:rsidR="001D03E6" w:rsidRPr="006378D9">
              <w:rPr>
                <w:rFonts w:hAnsi="Times New Roman" w:cs="Times New Roman"/>
                <w:sz w:val="24"/>
                <w:szCs w:val="24"/>
                <w:lang w:val="ru-RU"/>
              </w:rPr>
              <w:t>32</w:t>
            </w:r>
          </w:p>
        </w:tc>
      </w:tr>
    </w:tbl>
    <w:p w:rsidR="00F2724B" w:rsidRPr="006378D9" w:rsidRDefault="001F1F9A" w:rsidP="00B2615D">
      <w:pPr>
        <w:jc w:val="center"/>
        <w:rPr>
          <w:rFonts w:hAnsi="Times New Roman" w:cs="Times New Roman"/>
          <w:sz w:val="24"/>
          <w:szCs w:val="24"/>
          <w:lang w:val="ru-RU"/>
        </w:rPr>
      </w:pPr>
      <w:r w:rsidRPr="006378D9">
        <w:rPr>
          <w:rFonts w:hAnsi="Times New Roman" w:cs="Times New Roman"/>
          <w:b/>
          <w:bCs/>
          <w:sz w:val="24"/>
          <w:szCs w:val="24"/>
          <w:lang w:val="ru-RU"/>
        </w:rPr>
        <w:t>Учетная политика для целей бухгалтерского учета</w:t>
      </w:r>
    </w:p>
    <w:p w:rsidR="00F2724B" w:rsidRPr="006378D9" w:rsidRDefault="00C23921" w:rsidP="00B2615D">
      <w:pPr>
        <w:jc w:val="both"/>
        <w:rPr>
          <w:rFonts w:hAnsi="Times New Roman" w:cs="Times New Roman"/>
          <w:sz w:val="24"/>
          <w:szCs w:val="24"/>
          <w:lang w:val="ru-RU"/>
        </w:rPr>
      </w:pPr>
      <w:r w:rsidRPr="006378D9">
        <w:rPr>
          <w:rFonts w:hAnsi="Times New Roman" w:cs="Times New Roman"/>
          <w:sz w:val="24"/>
          <w:szCs w:val="24"/>
          <w:lang w:val="ru-RU"/>
        </w:rPr>
        <w:t xml:space="preserve">            </w:t>
      </w:r>
      <w:r w:rsidR="001F1F9A" w:rsidRPr="006378D9">
        <w:rPr>
          <w:rFonts w:hAnsi="Times New Roman" w:cs="Times New Roman"/>
          <w:sz w:val="24"/>
          <w:szCs w:val="24"/>
          <w:lang w:val="ru-RU"/>
        </w:rPr>
        <w:t xml:space="preserve">Учетная политика </w:t>
      </w:r>
      <w:proofErr w:type="gramStart"/>
      <w:r w:rsidRPr="006378D9">
        <w:rPr>
          <w:rFonts w:hAnsi="Times New Roman" w:cs="Times New Roman"/>
          <w:sz w:val="24"/>
          <w:szCs w:val="24"/>
          <w:lang w:val="ru-RU"/>
        </w:rPr>
        <w:t>ГБУЗ</w:t>
      </w:r>
      <w:proofErr w:type="gramEnd"/>
      <w:r w:rsidRPr="006378D9">
        <w:rPr>
          <w:rFonts w:hAnsi="Times New Roman" w:cs="Times New Roman"/>
          <w:sz w:val="24"/>
          <w:szCs w:val="24"/>
          <w:lang w:val="ru-RU"/>
        </w:rPr>
        <w:t xml:space="preserve"> НО «</w:t>
      </w:r>
      <w:proofErr w:type="spellStart"/>
      <w:r w:rsidRPr="006378D9">
        <w:rPr>
          <w:rFonts w:hAnsi="Times New Roman" w:cs="Times New Roman"/>
          <w:sz w:val="24"/>
          <w:szCs w:val="24"/>
          <w:lang w:val="ru-RU"/>
        </w:rPr>
        <w:t>Гагинская</w:t>
      </w:r>
      <w:proofErr w:type="spellEnd"/>
      <w:r w:rsidRPr="006378D9">
        <w:rPr>
          <w:rFonts w:hAnsi="Times New Roman" w:cs="Times New Roman"/>
          <w:sz w:val="24"/>
          <w:szCs w:val="24"/>
          <w:lang w:val="ru-RU"/>
        </w:rPr>
        <w:t xml:space="preserve"> ЦРБ»</w:t>
      </w:r>
      <w:r w:rsidR="00B2615D" w:rsidRPr="006378D9">
        <w:rPr>
          <w:rFonts w:hAnsi="Times New Roman" w:cs="Times New Roman"/>
          <w:sz w:val="24"/>
          <w:szCs w:val="24"/>
          <w:lang w:val="ru-RU"/>
        </w:rPr>
        <w:t xml:space="preserve"> </w:t>
      </w:r>
      <w:r w:rsidR="001F1F9A" w:rsidRPr="006378D9">
        <w:rPr>
          <w:rFonts w:hAnsi="Times New Roman" w:cs="Times New Roman"/>
          <w:sz w:val="24"/>
          <w:szCs w:val="24"/>
          <w:lang w:val="ru-RU"/>
        </w:rPr>
        <w:t>(далее</w:t>
      </w:r>
      <w:r w:rsidR="001F1F9A" w:rsidRPr="006378D9">
        <w:rPr>
          <w:rFonts w:hAnsi="Times New Roman" w:cs="Times New Roman"/>
          <w:sz w:val="24"/>
          <w:szCs w:val="24"/>
        </w:rPr>
        <w:t> </w:t>
      </w:r>
      <w:r w:rsidR="001F1F9A" w:rsidRPr="006378D9">
        <w:rPr>
          <w:rFonts w:hAnsi="Times New Roman" w:cs="Times New Roman"/>
          <w:sz w:val="24"/>
          <w:szCs w:val="24"/>
          <w:lang w:val="ru-RU"/>
        </w:rPr>
        <w:t>— учреждение) разработана</w:t>
      </w:r>
      <w:r w:rsidRPr="006378D9">
        <w:rPr>
          <w:rFonts w:hAnsi="Times New Roman" w:cs="Times New Roman"/>
          <w:sz w:val="24"/>
          <w:szCs w:val="24"/>
          <w:lang w:val="ru-RU"/>
        </w:rPr>
        <w:t xml:space="preserve">                                   </w:t>
      </w:r>
      <w:r w:rsidR="001F1F9A" w:rsidRPr="006378D9">
        <w:rPr>
          <w:rFonts w:hAnsi="Times New Roman" w:cs="Times New Roman"/>
          <w:sz w:val="24"/>
          <w:szCs w:val="24"/>
          <w:lang w:val="ru-RU"/>
        </w:rPr>
        <w:t>в</w:t>
      </w:r>
      <w:r w:rsidR="001F1F9A" w:rsidRPr="006378D9">
        <w:rPr>
          <w:rFonts w:hAnsi="Times New Roman" w:cs="Times New Roman"/>
          <w:sz w:val="24"/>
          <w:szCs w:val="24"/>
        </w:rPr>
        <w:t> </w:t>
      </w:r>
      <w:r w:rsidR="001F1F9A" w:rsidRPr="006378D9">
        <w:rPr>
          <w:rFonts w:hAnsi="Times New Roman" w:cs="Times New Roman"/>
          <w:sz w:val="24"/>
          <w:szCs w:val="24"/>
          <w:lang w:val="ru-RU"/>
        </w:rPr>
        <w:t>соответствии:</w:t>
      </w:r>
    </w:p>
    <w:p w:rsidR="00F2724B" w:rsidRPr="006378D9" w:rsidRDefault="001F1F9A" w:rsidP="00B2615D">
      <w:pPr>
        <w:numPr>
          <w:ilvl w:val="0"/>
          <w:numId w:val="1"/>
        </w:numPr>
        <w:ind w:left="780" w:right="180"/>
        <w:contextualSpacing/>
        <w:jc w:val="both"/>
        <w:rPr>
          <w:rFonts w:hAnsi="Times New Roman" w:cs="Times New Roman"/>
          <w:sz w:val="24"/>
          <w:szCs w:val="24"/>
        </w:rPr>
      </w:pPr>
      <w:r w:rsidRPr="006378D9">
        <w:rPr>
          <w:rFonts w:hAnsi="Times New Roman" w:cs="Times New Roman"/>
          <w:sz w:val="24"/>
          <w:szCs w:val="24"/>
          <w:lang w:val="ru-RU"/>
        </w:rPr>
        <w:t>с приказом Минфина от</w:t>
      </w:r>
      <w:r w:rsidRPr="006378D9">
        <w:rPr>
          <w:rFonts w:hAnsi="Times New Roman" w:cs="Times New Roman"/>
          <w:sz w:val="24"/>
          <w:szCs w:val="24"/>
        </w:rPr>
        <w:t> </w:t>
      </w:r>
      <w:r w:rsidRPr="006378D9">
        <w:rPr>
          <w:rFonts w:hAnsi="Times New Roman" w:cs="Times New Roman"/>
          <w:sz w:val="24"/>
          <w:szCs w:val="24"/>
          <w:lang w:val="ru-RU"/>
        </w:rPr>
        <w:t>01.12.2010 №</w:t>
      </w:r>
      <w:r w:rsidRPr="006378D9">
        <w:rPr>
          <w:rFonts w:hAnsi="Times New Roman" w:cs="Times New Roman"/>
          <w:sz w:val="24"/>
          <w:szCs w:val="24"/>
        </w:rPr>
        <w:t> </w:t>
      </w:r>
      <w:r w:rsidRPr="006378D9">
        <w:rPr>
          <w:rFonts w:hAnsi="Times New Roman" w:cs="Times New Roman"/>
          <w:sz w:val="24"/>
          <w:szCs w:val="24"/>
          <w:lang w:val="ru-RU"/>
        </w:rPr>
        <w:t>157н «Об</w:t>
      </w:r>
      <w:r w:rsidRPr="006378D9">
        <w:rPr>
          <w:rFonts w:hAnsi="Times New Roman" w:cs="Times New Roman"/>
          <w:sz w:val="24"/>
          <w:szCs w:val="24"/>
        </w:rPr>
        <w:t> </w:t>
      </w:r>
      <w:r w:rsidRPr="006378D9">
        <w:rPr>
          <w:rFonts w:hAnsi="Times New Roman" w:cs="Times New Roman"/>
          <w:sz w:val="24"/>
          <w:szCs w:val="24"/>
          <w:lang w:val="ru-RU"/>
        </w:rPr>
        <w:t>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w:t>
      </w:r>
      <w:r w:rsidRPr="006378D9">
        <w:rPr>
          <w:rFonts w:hAnsi="Times New Roman" w:cs="Times New Roman"/>
          <w:sz w:val="24"/>
          <w:szCs w:val="24"/>
        </w:rPr>
        <w:t> </w:t>
      </w:r>
      <w:r w:rsidRPr="006378D9">
        <w:rPr>
          <w:rFonts w:hAnsi="Times New Roman" w:cs="Times New Roman"/>
          <w:sz w:val="24"/>
          <w:szCs w:val="24"/>
          <w:lang w:val="ru-RU"/>
        </w:rPr>
        <w:t>Инструкции по</w:t>
      </w:r>
      <w:r w:rsidRPr="006378D9">
        <w:rPr>
          <w:rFonts w:hAnsi="Times New Roman" w:cs="Times New Roman"/>
          <w:sz w:val="24"/>
          <w:szCs w:val="24"/>
        </w:rPr>
        <w:t> </w:t>
      </w:r>
      <w:r w:rsidRPr="006378D9">
        <w:rPr>
          <w:rFonts w:hAnsi="Times New Roman" w:cs="Times New Roman"/>
          <w:sz w:val="24"/>
          <w:szCs w:val="24"/>
          <w:lang w:val="ru-RU"/>
        </w:rPr>
        <w:t xml:space="preserve">его применению» </w:t>
      </w:r>
      <w:r w:rsidRPr="006378D9">
        <w:rPr>
          <w:rFonts w:hAnsi="Times New Roman" w:cs="Times New Roman"/>
          <w:sz w:val="24"/>
          <w:szCs w:val="24"/>
        </w:rPr>
        <w:t>(</w:t>
      </w:r>
      <w:proofErr w:type="spellStart"/>
      <w:r w:rsidRPr="006378D9">
        <w:rPr>
          <w:rFonts w:hAnsi="Times New Roman" w:cs="Times New Roman"/>
          <w:sz w:val="24"/>
          <w:szCs w:val="24"/>
        </w:rPr>
        <w:t>далее</w:t>
      </w:r>
      <w:proofErr w:type="spellEnd"/>
      <w:r w:rsidRPr="006378D9">
        <w:rPr>
          <w:rFonts w:hAnsi="Times New Roman" w:cs="Times New Roman"/>
          <w:sz w:val="24"/>
          <w:szCs w:val="24"/>
        </w:rPr>
        <w:t xml:space="preserve"> — </w:t>
      </w:r>
      <w:proofErr w:type="spellStart"/>
      <w:r w:rsidRPr="006378D9">
        <w:rPr>
          <w:rFonts w:hAnsi="Times New Roman" w:cs="Times New Roman"/>
          <w:sz w:val="24"/>
          <w:szCs w:val="24"/>
        </w:rPr>
        <w:t>Инструкция</w:t>
      </w:r>
      <w:proofErr w:type="spellEnd"/>
      <w:r w:rsidRPr="006378D9">
        <w:rPr>
          <w:rFonts w:hAnsi="Times New Roman" w:cs="Times New Roman"/>
          <w:sz w:val="24"/>
          <w:szCs w:val="24"/>
        </w:rPr>
        <w:t xml:space="preserve"> к </w:t>
      </w:r>
      <w:proofErr w:type="spellStart"/>
      <w:r w:rsidRPr="006378D9">
        <w:rPr>
          <w:rFonts w:hAnsi="Times New Roman" w:cs="Times New Roman"/>
          <w:sz w:val="24"/>
          <w:szCs w:val="24"/>
        </w:rPr>
        <w:t>Единому</w:t>
      </w:r>
      <w:proofErr w:type="spellEnd"/>
      <w:r w:rsidR="00B2615D" w:rsidRPr="006378D9">
        <w:rPr>
          <w:rFonts w:hAnsi="Times New Roman" w:cs="Times New Roman"/>
          <w:sz w:val="24"/>
          <w:szCs w:val="24"/>
          <w:lang w:val="ru-RU"/>
        </w:rPr>
        <w:t xml:space="preserve"> </w:t>
      </w:r>
      <w:proofErr w:type="spellStart"/>
      <w:r w:rsidRPr="006378D9">
        <w:rPr>
          <w:rFonts w:hAnsi="Times New Roman" w:cs="Times New Roman"/>
          <w:sz w:val="24"/>
          <w:szCs w:val="24"/>
        </w:rPr>
        <w:t>плану</w:t>
      </w:r>
      <w:proofErr w:type="spellEnd"/>
      <w:r w:rsidR="00B2615D" w:rsidRPr="006378D9">
        <w:rPr>
          <w:rFonts w:hAnsi="Times New Roman" w:cs="Times New Roman"/>
          <w:sz w:val="24"/>
          <w:szCs w:val="24"/>
          <w:lang w:val="ru-RU"/>
        </w:rPr>
        <w:t xml:space="preserve"> </w:t>
      </w:r>
      <w:proofErr w:type="spellStart"/>
      <w:r w:rsidRPr="006378D9">
        <w:rPr>
          <w:rFonts w:hAnsi="Times New Roman" w:cs="Times New Roman"/>
          <w:sz w:val="24"/>
          <w:szCs w:val="24"/>
        </w:rPr>
        <w:t>счетов</w:t>
      </w:r>
      <w:proofErr w:type="spellEnd"/>
      <w:r w:rsidRPr="006378D9">
        <w:rPr>
          <w:rFonts w:hAnsi="Times New Roman" w:cs="Times New Roman"/>
          <w:sz w:val="24"/>
          <w:szCs w:val="24"/>
        </w:rPr>
        <w:t xml:space="preserve"> № 157н);</w:t>
      </w:r>
    </w:p>
    <w:p w:rsidR="00F2724B" w:rsidRPr="006378D9" w:rsidRDefault="001F1F9A" w:rsidP="00B2615D">
      <w:pPr>
        <w:numPr>
          <w:ilvl w:val="0"/>
          <w:numId w:val="1"/>
        </w:numPr>
        <w:ind w:left="780" w:right="180"/>
        <w:contextualSpacing/>
        <w:jc w:val="both"/>
        <w:rPr>
          <w:rFonts w:hAnsi="Times New Roman" w:cs="Times New Roman"/>
          <w:sz w:val="24"/>
          <w:szCs w:val="24"/>
        </w:rPr>
      </w:pPr>
      <w:r w:rsidRPr="006378D9">
        <w:rPr>
          <w:rFonts w:hAnsi="Times New Roman" w:cs="Times New Roman"/>
          <w:sz w:val="24"/>
          <w:szCs w:val="24"/>
          <w:lang w:val="ru-RU"/>
        </w:rPr>
        <w:t>приказом Минфина от</w:t>
      </w:r>
      <w:r w:rsidRPr="006378D9">
        <w:rPr>
          <w:rFonts w:hAnsi="Times New Roman" w:cs="Times New Roman"/>
          <w:sz w:val="24"/>
          <w:szCs w:val="24"/>
        </w:rPr>
        <w:t> </w:t>
      </w:r>
      <w:r w:rsidRPr="006378D9">
        <w:rPr>
          <w:rFonts w:hAnsi="Times New Roman" w:cs="Times New Roman"/>
          <w:sz w:val="24"/>
          <w:szCs w:val="24"/>
          <w:lang w:val="ru-RU"/>
        </w:rPr>
        <w:t>16.12.2010 №</w:t>
      </w:r>
      <w:r w:rsidRPr="006378D9">
        <w:rPr>
          <w:rFonts w:hAnsi="Times New Roman" w:cs="Times New Roman"/>
          <w:sz w:val="24"/>
          <w:szCs w:val="24"/>
        </w:rPr>
        <w:t> </w:t>
      </w:r>
      <w:r w:rsidRPr="006378D9">
        <w:rPr>
          <w:rFonts w:hAnsi="Times New Roman" w:cs="Times New Roman"/>
          <w:sz w:val="24"/>
          <w:szCs w:val="24"/>
          <w:lang w:val="ru-RU"/>
        </w:rPr>
        <w:t>174н «Об</w:t>
      </w:r>
      <w:r w:rsidRPr="006378D9">
        <w:rPr>
          <w:rFonts w:hAnsi="Times New Roman" w:cs="Times New Roman"/>
          <w:sz w:val="24"/>
          <w:szCs w:val="24"/>
        </w:rPr>
        <w:t> </w:t>
      </w:r>
      <w:r w:rsidRPr="006378D9">
        <w:rPr>
          <w:rFonts w:hAnsi="Times New Roman" w:cs="Times New Roman"/>
          <w:sz w:val="24"/>
          <w:szCs w:val="24"/>
          <w:lang w:val="ru-RU"/>
        </w:rPr>
        <w:t>утверждении Плана счетов бухгалтерского учета бюджетных учреждений и</w:t>
      </w:r>
      <w:r w:rsidRPr="006378D9">
        <w:rPr>
          <w:rFonts w:hAnsi="Times New Roman" w:cs="Times New Roman"/>
          <w:sz w:val="24"/>
          <w:szCs w:val="24"/>
        </w:rPr>
        <w:t> </w:t>
      </w:r>
      <w:r w:rsidRPr="006378D9">
        <w:rPr>
          <w:rFonts w:hAnsi="Times New Roman" w:cs="Times New Roman"/>
          <w:sz w:val="24"/>
          <w:szCs w:val="24"/>
          <w:lang w:val="ru-RU"/>
        </w:rPr>
        <w:t>Инструкции по</w:t>
      </w:r>
      <w:r w:rsidRPr="006378D9">
        <w:rPr>
          <w:rFonts w:hAnsi="Times New Roman" w:cs="Times New Roman"/>
          <w:sz w:val="24"/>
          <w:szCs w:val="24"/>
        </w:rPr>
        <w:t> </w:t>
      </w:r>
      <w:r w:rsidRPr="006378D9">
        <w:rPr>
          <w:rFonts w:hAnsi="Times New Roman" w:cs="Times New Roman"/>
          <w:sz w:val="24"/>
          <w:szCs w:val="24"/>
          <w:lang w:val="ru-RU"/>
        </w:rPr>
        <w:t xml:space="preserve">его применению» </w:t>
      </w:r>
      <w:r w:rsidRPr="006378D9">
        <w:rPr>
          <w:rFonts w:hAnsi="Times New Roman" w:cs="Times New Roman"/>
          <w:sz w:val="24"/>
          <w:szCs w:val="24"/>
        </w:rPr>
        <w:t>(</w:t>
      </w:r>
      <w:proofErr w:type="spellStart"/>
      <w:r w:rsidRPr="006378D9">
        <w:rPr>
          <w:rFonts w:hAnsi="Times New Roman" w:cs="Times New Roman"/>
          <w:sz w:val="24"/>
          <w:szCs w:val="24"/>
        </w:rPr>
        <w:t>далее</w:t>
      </w:r>
      <w:proofErr w:type="spellEnd"/>
      <w:r w:rsidRPr="006378D9">
        <w:rPr>
          <w:rFonts w:hAnsi="Times New Roman" w:cs="Times New Roman"/>
          <w:sz w:val="24"/>
          <w:szCs w:val="24"/>
        </w:rPr>
        <w:t xml:space="preserve"> — </w:t>
      </w:r>
      <w:proofErr w:type="spellStart"/>
      <w:r w:rsidRPr="006378D9">
        <w:rPr>
          <w:rFonts w:hAnsi="Times New Roman" w:cs="Times New Roman"/>
          <w:sz w:val="24"/>
          <w:szCs w:val="24"/>
        </w:rPr>
        <w:t>Инструкция</w:t>
      </w:r>
      <w:proofErr w:type="spellEnd"/>
      <w:r w:rsidRPr="006378D9">
        <w:rPr>
          <w:rFonts w:hAnsi="Times New Roman" w:cs="Times New Roman"/>
          <w:sz w:val="24"/>
          <w:szCs w:val="24"/>
        </w:rPr>
        <w:t xml:space="preserve"> № 174н);</w:t>
      </w:r>
    </w:p>
    <w:p w:rsidR="00F2724B" w:rsidRPr="006378D9" w:rsidRDefault="001F1F9A" w:rsidP="00B2615D">
      <w:pPr>
        <w:numPr>
          <w:ilvl w:val="0"/>
          <w:numId w:val="1"/>
        </w:numPr>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приказом Минфина от</w:t>
      </w:r>
      <w:r w:rsidRPr="006378D9">
        <w:rPr>
          <w:rFonts w:hAnsi="Times New Roman" w:cs="Times New Roman"/>
          <w:sz w:val="24"/>
          <w:szCs w:val="24"/>
        </w:rPr>
        <w:t> </w:t>
      </w:r>
      <w:r w:rsidRPr="006378D9">
        <w:rPr>
          <w:rFonts w:hAnsi="Times New Roman" w:cs="Times New Roman"/>
          <w:sz w:val="24"/>
          <w:szCs w:val="24"/>
          <w:lang w:val="ru-RU"/>
        </w:rPr>
        <w:t>24.05.2022 №</w:t>
      </w:r>
      <w:r w:rsidRPr="006378D9">
        <w:rPr>
          <w:rFonts w:hAnsi="Times New Roman" w:cs="Times New Roman"/>
          <w:sz w:val="24"/>
          <w:szCs w:val="24"/>
        </w:rPr>
        <w:t> </w:t>
      </w:r>
      <w:r w:rsidRPr="006378D9">
        <w:rPr>
          <w:rFonts w:hAnsi="Times New Roman" w:cs="Times New Roman"/>
          <w:sz w:val="24"/>
          <w:szCs w:val="24"/>
          <w:lang w:val="ru-RU"/>
        </w:rPr>
        <w:t>82н «О Порядке формирования и</w:t>
      </w:r>
      <w:r w:rsidRPr="006378D9">
        <w:rPr>
          <w:rFonts w:hAnsi="Times New Roman" w:cs="Times New Roman"/>
          <w:sz w:val="24"/>
          <w:szCs w:val="24"/>
        </w:rPr>
        <w:t> </w:t>
      </w:r>
      <w:r w:rsidRPr="006378D9">
        <w:rPr>
          <w:rFonts w:hAnsi="Times New Roman" w:cs="Times New Roman"/>
          <w:sz w:val="24"/>
          <w:szCs w:val="24"/>
          <w:lang w:val="ru-RU"/>
        </w:rPr>
        <w:t>применения кодов бюджетной классификации Российской Федерации, их</w:t>
      </w:r>
      <w:r w:rsidRPr="006378D9">
        <w:rPr>
          <w:rFonts w:hAnsi="Times New Roman" w:cs="Times New Roman"/>
          <w:sz w:val="24"/>
          <w:szCs w:val="24"/>
        </w:rPr>
        <w:t> </w:t>
      </w:r>
      <w:r w:rsidRPr="006378D9">
        <w:rPr>
          <w:rFonts w:hAnsi="Times New Roman" w:cs="Times New Roman"/>
          <w:sz w:val="24"/>
          <w:szCs w:val="24"/>
          <w:lang w:val="ru-RU"/>
        </w:rPr>
        <w:t>структуре и</w:t>
      </w:r>
      <w:r w:rsidRPr="006378D9">
        <w:rPr>
          <w:rFonts w:hAnsi="Times New Roman" w:cs="Times New Roman"/>
          <w:sz w:val="24"/>
          <w:szCs w:val="24"/>
        </w:rPr>
        <w:t> </w:t>
      </w:r>
      <w:r w:rsidRPr="006378D9">
        <w:rPr>
          <w:rFonts w:hAnsi="Times New Roman" w:cs="Times New Roman"/>
          <w:sz w:val="24"/>
          <w:szCs w:val="24"/>
          <w:lang w:val="ru-RU"/>
        </w:rPr>
        <w:t>принципах назначения» (далее</w:t>
      </w:r>
      <w:r w:rsidRPr="006378D9">
        <w:rPr>
          <w:rFonts w:hAnsi="Times New Roman" w:cs="Times New Roman"/>
          <w:sz w:val="24"/>
          <w:szCs w:val="24"/>
        </w:rPr>
        <w:t> </w:t>
      </w:r>
      <w:r w:rsidRPr="006378D9">
        <w:rPr>
          <w:rFonts w:hAnsi="Times New Roman" w:cs="Times New Roman"/>
          <w:sz w:val="24"/>
          <w:szCs w:val="24"/>
          <w:lang w:val="ru-RU"/>
        </w:rPr>
        <w:t>— приказ №</w:t>
      </w:r>
      <w:r w:rsidRPr="006378D9">
        <w:rPr>
          <w:rFonts w:hAnsi="Times New Roman" w:cs="Times New Roman"/>
          <w:sz w:val="24"/>
          <w:szCs w:val="24"/>
        </w:rPr>
        <w:t> </w:t>
      </w:r>
      <w:r w:rsidRPr="006378D9">
        <w:rPr>
          <w:rFonts w:hAnsi="Times New Roman" w:cs="Times New Roman"/>
          <w:sz w:val="24"/>
          <w:szCs w:val="24"/>
          <w:lang w:val="ru-RU"/>
        </w:rPr>
        <w:t>82н);</w:t>
      </w:r>
    </w:p>
    <w:p w:rsidR="00F2724B" w:rsidRPr="006378D9" w:rsidRDefault="001F1F9A" w:rsidP="00B2615D">
      <w:pPr>
        <w:numPr>
          <w:ilvl w:val="0"/>
          <w:numId w:val="1"/>
        </w:numPr>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приказом Минфина от</w:t>
      </w:r>
      <w:r w:rsidRPr="006378D9">
        <w:rPr>
          <w:rFonts w:hAnsi="Times New Roman" w:cs="Times New Roman"/>
          <w:sz w:val="24"/>
          <w:szCs w:val="24"/>
        </w:rPr>
        <w:t> </w:t>
      </w:r>
      <w:r w:rsidRPr="006378D9">
        <w:rPr>
          <w:rFonts w:hAnsi="Times New Roman" w:cs="Times New Roman"/>
          <w:sz w:val="24"/>
          <w:szCs w:val="24"/>
          <w:lang w:val="ru-RU"/>
        </w:rPr>
        <w:t>29.11.2017 №</w:t>
      </w:r>
      <w:r w:rsidRPr="006378D9">
        <w:rPr>
          <w:rFonts w:hAnsi="Times New Roman" w:cs="Times New Roman"/>
          <w:sz w:val="24"/>
          <w:szCs w:val="24"/>
        </w:rPr>
        <w:t> </w:t>
      </w:r>
      <w:r w:rsidRPr="006378D9">
        <w:rPr>
          <w:rFonts w:hAnsi="Times New Roman" w:cs="Times New Roman"/>
          <w:sz w:val="24"/>
          <w:szCs w:val="24"/>
          <w:lang w:val="ru-RU"/>
        </w:rPr>
        <w:t>209н «Об</w:t>
      </w:r>
      <w:r w:rsidRPr="006378D9">
        <w:rPr>
          <w:rFonts w:hAnsi="Times New Roman" w:cs="Times New Roman"/>
          <w:sz w:val="24"/>
          <w:szCs w:val="24"/>
        </w:rPr>
        <w:t> </w:t>
      </w:r>
      <w:r w:rsidRPr="006378D9">
        <w:rPr>
          <w:rFonts w:hAnsi="Times New Roman" w:cs="Times New Roman"/>
          <w:sz w:val="24"/>
          <w:szCs w:val="24"/>
          <w:lang w:val="ru-RU"/>
        </w:rPr>
        <w:t>утверждении Порядка применения классификации операций сектора государственного управления» (далее</w:t>
      </w:r>
      <w:r w:rsidRPr="006378D9">
        <w:rPr>
          <w:rFonts w:hAnsi="Times New Roman" w:cs="Times New Roman"/>
          <w:sz w:val="24"/>
          <w:szCs w:val="24"/>
        </w:rPr>
        <w:t> </w:t>
      </w:r>
      <w:r w:rsidRPr="006378D9">
        <w:rPr>
          <w:rFonts w:hAnsi="Times New Roman" w:cs="Times New Roman"/>
          <w:sz w:val="24"/>
          <w:szCs w:val="24"/>
          <w:lang w:val="ru-RU"/>
        </w:rPr>
        <w:t>— приказ №</w:t>
      </w:r>
      <w:r w:rsidRPr="006378D9">
        <w:rPr>
          <w:rFonts w:hAnsi="Times New Roman" w:cs="Times New Roman"/>
          <w:sz w:val="24"/>
          <w:szCs w:val="24"/>
        </w:rPr>
        <w:t> </w:t>
      </w:r>
      <w:r w:rsidRPr="006378D9">
        <w:rPr>
          <w:rFonts w:hAnsi="Times New Roman" w:cs="Times New Roman"/>
          <w:sz w:val="24"/>
          <w:szCs w:val="24"/>
          <w:lang w:val="ru-RU"/>
        </w:rPr>
        <w:t>209н);</w:t>
      </w:r>
    </w:p>
    <w:p w:rsidR="00F2724B" w:rsidRPr="006378D9" w:rsidRDefault="001F1F9A" w:rsidP="00B2615D">
      <w:pPr>
        <w:numPr>
          <w:ilvl w:val="0"/>
          <w:numId w:val="1"/>
        </w:numPr>
        <w:ind w:left="780" w:right="180"/>
        <w:contextualSpacing/>
        <w:jc w:val="both"/>
        <w:rPr>
          <w:rFonts w:hAnsi="Times New Roman" w:cs="Times New Roman"/>
          <w:sz w:val="24"/>
          <w:szCs w:val="24"/>
        </w:rPr>
      </w:pPr>
      <w:r w:rsidRPr="006378D9">
        <w:rPr>
          <w:rFonts w:hAnsi="Times New Roman" w:cs="Times New Roman"/>
          <w:sz w:val="24"/>
          <w:szCs w:val="24"/>
          <w:lang w:val="ru-RU"/>
        </w:rPr>
        <w:t>приказом Минфина от</w:t>
      </w:r>
      <w:r w:rsidRPr="006378D9">
        <w:rPr>
          <w:rFonts w:hAnsi="Times New Roman" w:cs="Times New Roman"/>
          <w:sz w:val="24"/>
          <w:szCs w:val="24"/>
        </w:rPr>
        <w:t> </w:t>
      </w:r>
      <w:r w:rsidRPr="006378D9">
        <w:rPr>
          <w:rFonts w:hAnsi="Times New Roman" w:cs="Times New Roman"/>
          <w:sz w:val="24"/>
          <w:szCs w:val="24"/>
          <w:lang w:val="ru-RU"/>
        </w:rPr>
        <w:t>30.03.2015 №</w:t>
      </w:r>
      <w:r w:rsidRPr="006378D9">
        <w:rPr>
          <w:rFonts w:hAnsi="Times New Roman" w:cs="Times New Roman"/>
          <w:sz w:val="24"/>
          <w:szCs w:val="24"/>
        </w:rPr>
        <w:t> </w:t>
      </w:r>
      <w:r w:rsidRPr="006378D9">
        <w:rPr>
          <w:rFonts w:hAnsi="Times New Roman" w:cs="Times New Roman"/>
          <w:sz w:val="24"/>
          <w:szCs w:val="24"/>
          <w:lang w:val="ru-RU"/>
        </w:rPr>
        <w:t>52н «Об</w:t>
      </w:r>
      <w:r w:rsidRPr="006378D9">
        <w:rPr>
          <w:rFonts w:hAnsi="Times New Roman" w:cs="Times New Roman"/>
          <w:sz w:val="24"/>
          <w:szCs w:val="24"/>
        </w:rPr>
        <w:t> </w:t>
      </w:r>
      <w:r w:rsidRPr="006378D9">
        <w:rPr>
          <w:rFonts w:hAnsi="Times New Roman" w:cs="Times New Roman"/>
          <w:sz w:val="24"/>
          <w:szCs w:val="24"/>
          <w:lang w:val="ru-RU"/>
        </w:rPr>
        <w:t>утверждении форм первичных учетных документов и</w:t>
      </w:r>
      <w:r w:rsidRPr="006378D9">
        <w:rPr>
          <w:rFonts w:hAnsi="Times New Roman" w:cs="Times New Roman"/>
          <w:sz w:val="24"/>
          <w:szCs w:val="24"/>
        </w:rPr>
        <w:t> </w:t>
      </w:r>
      <w:r w:rsidRPr="006378D9">
        <w:rPr>
          <w:rFonts w:hAnsi="Times New Roman" w:cs="Times New Roman"/>
          <w:sz w:val="24"/>
          <w:szCs w:val="24"/>
          <w:lang w:val="ru-RU"/>
        </w:rPr>
        <w:t>регистров бухгалтерского учета, применяемых органами государственной власти (государственными органами), органами местного самоуправления, органами управления государственными внебюджетными фондами, государственными (муниципальными) учреждениями, и</w:t>
      </w:r>
      <w:r w:rsidRPr="006378D9">
        <w:rPr>
          <w:rFonts w:hAnsi="Times New Roman" w:cs="Times New Roman"/>
          <w:sz w:val="24"/>
          <w:szCs w:val="24"/>
        </w:rPr>
        <w:t> </w:t>
      </w:r>
      <w:r w:rsidRPr="006378D9">
        <w:rPr>
          <w:rFonts w:hAnsi="Times New Roman" w:cs="Times New Roman"/>
          <w:sz w:val="24"/>
          <w:szCs w:val="24"/>
          <w:lang w:val="ru-RU"/>
        </w:rPr>
        <w:t>Методических указаний по</w:t>
      </w:r>
      <w:r w:rsidRPr="006378D9">
        <w:rPr>
          <w:rFonts w:hAnsi="Times New Roman" w:cs="Times New Roman"/>
          <w:sz w:val="24"/>
          <w:szCs w:val="24"/>
        </w:rPr>
        <w:t> </w:t>
      </w:r>
      <w:r w:rsidRPr="006378D9">
        <w:rPr>
          <w:rFonts w:hAnsi="Times New Roman" w:cs="Times New Roman"/>
          <w:sz w:val="24"/>
          <w:szCs w:val="24"/>
          <w:lang w:val="ru-RU"/>
        </w:rPr>
        <w:t>их</w:t>
      </w:r>
      <w:r w:rsidRPr="006378D9">
        <w:rPr>
          <w:rFonts w:hAnsi="Times New Roman" w:cs="Times New Roman"/>
          <w:sz w:val="24"/>
          <w:szCs w:val="24"/>
        </w:rPr>
        <w:t> </w:t>
      </w:r>
      <w:r w:rsidRPr="006378D9">
        <w:rPr>
          <w:rFonts w:hAnsi="Times New Roman" w:cs="Times New Roman"/>
          <w:sz w:val="24"/>
          <w:szCs w:val="24"/>
          <w:lang w:val="ru-RU"/>
        </w:rPr>
        <w:t xml:space="preserve">применению» </w:t>
      </w:r>
      <w:r w:rsidRPr="006378D9">
        <w:rPr>
          <w:rFonts w:hAnsi="Times New Roman" w:cs="Times New Roman"/>
          <w:sz w:val="24"/>
          <w:szCs w:val="24"/>
        </w:rPr>
        <w:t>(</w:t>
      </w:r>
      <w:proofErr w:type="spellStart"/>
      <w:r w:rsidRPr="006378D9">
        <w:rPr>
          <w:rFonts w:hAnsi="Times New Roman" w:cs="Times New Roman"/>
          <w:sz w:val="24"/>
          <w:szCs w:val="24"/>
        </w:rPr>
        <w:t>далее</w:t>
      </w:r>
      <w:proofErr w:type="spellEnd"/>
      <w:r w:rsidRPr="006378D9">
        <w:rPr>
          <w:rFonts w:hAnsi="Times New Roman" w:cs="Times New Roman"/>
          <w:sz w:val="24"/>
          <w:szCs w:val="24"/>
        </w:rPr>
        <w:t xml:space="preserve"> — </w:t>
      </w:r>
      <w:proofErr w:type="spellStart"/>
      <w:r w:rsidRPr="006378D9">
        <w:rPr>
          <w:rFonts w:hAnsi="Times New Roman" w:cs="Times New Roman"/>
          <w:sz w:val="24"/>
          <w:szCs w:val="24"/>
        </w:rPr>
        <w:t>приказ</w:t>
      </w:r>
      <w:proofErr w:type="spellEnd"/>
      <w:r w:rsidRPr="006378D9">
        <w:rPr>
          <w:rFonts w:hAnsi="Times New Roman" w:cs="Times New Roman"/>
          <w:sz w:val="24"/>
          <w:szCs w:val="24"/>
        </w:rPr>
        <w:t xml:space="preserve"> № 52н);</w:t>
      </w:r>
    </w:p>
    <w:p w:rsidR="00F2724B" w:rsidRPr="006378D9" w:rsidRDefault="001F1F9A" w:rsidP="00B2615D">
      <w:pPr>
        <w:numPr>
          <w:ilvl w:val="0"/>
          <w:numId w:val="1"/>
        </w:numPr>
        <w:ind w:left="780" w:right="180"/>
        <w:contextualSpacing/>
        <w:jc w:val="both"/>
        <w:rPr>
          <w:rFonts w:hAnsi="Times New Roman" w:cs="Times New Roman"/>
          <w:sz w:val="24"/>
          <w:szCs w:val="24"/>
        </w:rPr>
      </w:pPr>
      <w:r w:rsidRPr="006378D9">
        <w:rPr>
          <w:rFonts w:hAnsi="Times New Roman" w:cs="Times New Roman"/>
          <w:sz w:val="24"/>
          <w:szCs w:val="24"/>
          <w:lang w:val="ru-RU"/>
        </w:rPr>
        <w:t>приказом Минфина от</w:t>
      </w:r>
      <w:r w:rsidRPr="006378D9">
        <w:rPr>
          <w:rFonts w:hAnsi="Times New Roman" w:cs="Times New Roman"/>
          <w:sz w:val="24"/>
          <w:szCs w:val="24"/>
        </w:rPr>
        <w:t> </w:t>
      </w:r>
      <w:r w:rsidRPr="006378D9">
        <w:rPr>
          <w:rFonts w:hAnsi="Times New Roman" w:cs="Times New Roman"/>
          <w:sz w:val="24"/>
          <w:szCs w:val="24"/>
          <w:lang w:val="ru-RU"/>
        </w:rPr>
        <w:t>15.04.2021 №</w:t>
      </w:r>
      <w:r w:rsidRPr="006378D9">
        <w:rPr>
          <w:rFonts w:hAnsi="Times New Roman" w:cs="Times New Roman"/>
          <w:sz w:val="24"/>
          <w:szCs w:val="24"/>
        </w:rPr>
        <w:t> </w:t>
      </w:r>
      <w:r w:rsidRPr="006378D9">
        <w:rPr>
          <w:rFonts w:hAnsi="Times New Roman" w:cs="Times New Roman"/>
          <w:sz w:val="24"/>
          <w:szCs w:val="24"/>
          <w:lang w:val="ru-RU"/>
        </w:rPr>
        <w:t>61н «Об</w:t>
      </w:r>
      <w:r w:rsidRPr="006378D9">
        <w:rPr>
          <w:rFonts w:hAnsi="Times New Roman" w:cs="Times New Roman"/>
          <w:sz w:val="24"/>
          <w:szCs w:val="24"/>
        </w:rPr>
        <w:t> </w:t>
      </w:r>
      <w:r w:rsidRPr="006378D9">
        <w:rPr>
          <w:rFonts w:hAnsi="Times New Roman" w:cs="Times New Roman"/>
          <w:sz w:val="24"/>
          <w:szCs w:val="24"/>
          <w:lang w:val="ru-RU"/>
        </w:rPr>
        <w:t>утверждении унифицированных форм электронных документов бухгалтерского учета, применяемых при ведении бюджетного учета, бухгалтерского учета государственных (муниципальных) учреждений, и</w:t>
      </w:r>
      <w:r w:rsidRPr="006378D9">
        <w:rPr>
          <w:rFonts w:hAnsi="Times New Roman" w:cs="Times New Roman"/>
          <w:sz w:val="24"/>
          <w:szCs w:val="24"/>
        </w:rPr>
        <w:t> </w:t>
      </w:r>
      <w:r w:rsidRPr="006378D9">
        <w:rPr>
          <w:rFonts w:hAnsi="Times New Roman" w:cs="Times New Roman"/>
          <w:sz w:val="24"/>
          <w:szCs w:val="24"/>
          <w:lang w:val="ru-RU"/>
        </w:rPr>
        <w:t>Методических указаний по</w:t>
      </w:r>
      <w:r w:rsidRPr="006378D9">
        <w:rPr>
          <w:rFonts w:hAnsi="Times New Roman" w:cs="Times New Roman"/>
          <w:sz w:val="24"/>
          <w:szCs w:val="24"/>
        </w:rPr>
        <w:t> </w:t>
      </w:r>
      <w:r w:rsidRPr="006378D9">
        <w:rPr>
          <w:rFonts w:hAnsi="Times New Roman" w:cs="Times New Roman"/>
          <w:sz w:val="24"/>
          <w:szCs w:val="24"/>
          <w:lang w:val="ru-RU"/>
        </w:rPr>
        <w:t>их</w:t>
      </w:r>
      <w:r w:rsidRPr="006378D9">
        <w:rPr>
          <w:rFonts w:hAnsi="Times New Roman" w:cs="Times New Roman"/>
          <w:sz w:val="24"/>
          <w:szCs w:val="24"/>
        </w:rPr>
        <w:t> </w:t>
      </w:r>
      <w:r w:rsidRPr="006378D9">
        <w:rPr>
          <w:rFonts w:hAnsi="Times New Roman" w:cs="Times New Roman"/>
          <w:sz w:val="24"/>
          <w:szCs w:val="24"/>
          <w:lang w:val="ru-RU"/>
        </w:rPr>
        <w:t>формированию и</w:t>
      </w:r>
      <w:r w:rsidRPr="006378D9">
        <w:rPr>
          <w:rFonts w:hAnsi="Times New Roman" w:cs="Times New Roman"/>
          <w:sz w:val="24"/>
          <w:szCs w:val="24"/>
        </w:rPr>
        <w:t> </w:t>
      </w:r>
      <w:r w:rsidRPr="006378D9">
        <w:rPr>
          <w:rFonts w:hAnsi="Times New Roman" w:cs="Times New Roman"/>
          <w:sz w:val="24"/>
          <w:szCs w:val="24"/>
          <w:lang w:val="ru-RU"/>
        </w:rPr>
        <w:t xml:space="preserve">применению» </w:t>
      </w:r>
      <w:r w:rsidRPr="006378D9">
        <w:rPr>
          <w:rFonts w:hAnsi="Times New Roman" w:cs="Times New Roman"/>
          <w:sz w:val="24"/>
          <w:szCs w:val="24"/>
        </w:rPr>
        <w:t>(</w:t>
      </w:r>
      <w:proofErr w:type="spellStart"/>
      <w:r w:rsidRPr="006378D9">
        <w:rPr>
          <w:rFonts w:hAnsi="Times New Roman" w:cs="Times New Roman"/>
          <w:sz w:val="24"/>
          <w:szCs w:val="24"/>
        </w:rPr>
        <w:t>далее</w:t>
      </w:r>
      <w:proofErr w:type="spellEnd"/>
      <w:r w:rsidRPr="006378D9">
        <w:rPr>
          <w:rFonts w:hAnsi="Times New Roman" w:cs="Times New Roman"/>
          <w:sz w:val="24"/>
          <w:szCs w:val="24"/>
        </w:rPr>
        <w:t xml:space="preserve"> — </w:t>
      </w:r>
      <w:proofErr w:type="spellStart"/>
      <w:r w:rsidRPr="006378D9">
        <w:rPr>
          <w:rFonts w:hAnsi="Times New Roman" w:cs="Times New Roman"/>
          <w:sz w:val="24"/>
          <w:szCs w:val="24"/>
        </w:rPr>
        <w:t>приказ</w:t>
      </w:r>
      <w:proofErr w:type="spellEnd"/>
      <w:r w:rsidRPr="006378D9">
        <w:rPr>
          <w:rFonts w:hAnsi="Times New Roman" w:cs="Times New Roman"/>
          <w:sz w:val="24"/>
          <w:szCs w:val="24"/>
        </w:rPr>
        <w:t xml:space="preserve"> № 61н);</w:t>
      </w:r>
    </w:p>
    <w:p w:rsidR="00F2724B" w:rsidRPr="006378D9" w:rsidRDefault="001F1F9A" w:rsidP="00B2615D">
      <w:pPr>
        <w:numPr>
          <w:ilvl w:val="0"/>
          <w:numId w:val="1"/>
        </w:numPr>
        <w:ind w:left="780" w:right="180"/>
        <w:jc w:val="both"/>
        <w:rPr>
          <w:rFonts w:hAnsi="Times New Roman" w:cs="Times New Roman"/>
          <w:sz w:val="24"/>
          <w:szCs w:val="24"/>
          <w:lang w:val="ru-RU"/>
        </w:rPr>
      </w:pPr>
      <w:r w:rsidRPr="006378D9">
        <w:rPr>
          <w:rFonts w:hAnsi="Times New Roman" w:cs="Times New Roman"/>
          <w:sz w:val="24"/>
          <w:szCs w:val="24"/>
          <w:lang w:val="ru-RU"/>
        </w:rPr>
        <w:t>федеральными стандартами бухгалтерского учета государственных финансов, утвержденными приказами Минфина от</w:t>
      </w:r>
      <w:r w:rsidRPr="006378D9">
        <w:rPr>
          <w:rFonts w:hAnsi="Times New Roman" w:cs="Times New Roman"/>
          <w:sz w:val="24"/>
          <w:szCs w:val="24"/>
        </w:rPr>
        <w:t> </w:t>
      </w:r>
      <w:r w:rsidRPr="006378D9">
        <w:rPr>
          <w:rFonts w:hAnsi="Times New Roman" w:cs="Times New Roman"/>
          <w:sz w:val="24"/>
          <w:szCs w:val="24"/>
          <w:lang w:val="ru-RU"/>
        </w:rPr>
        <w:t>31.12.2016 №</w:t>
      </w:r>
      <w:r w:rsidRPr="006378D9">
        <w:rPr>
          <w:rFonts w:hAnsi="Times New Roman" w:cs="Times New Roman"/>
          <w:sz w:val="24"/>
          <w:szCs w:val="24"/>
        </w:rPr>
        <w:t> </w:t>
      </w:r>
      <w:r w:rsidRPr="006378D9">
        <w:rPr>
          <w:rFonts w:hAnsi="Times New Roman" w:cs="Times New Roman"/>
          <w:sz w:val="24"/>
          <w:szCs w:val="24"/>
          <w:lang w:val="ru-RU"/>
        </w:rPr>
        <w:t>256н, 257н, 258н, 259н, 260н (далее</w:t>
      </w:r>
      <w:r w:rsidRPr="006378D9">
        <w:rPr>
          <w:rFonts w:hAnsi="Times New Roman" w:cs="Times New Roman"/>
          <w:sz w:val="24"/>
          <w:szCs w:val="24"/>
        </w:rPr>
        <w:t> </w:t>
      </w:r>
      <w:r w:rsidRPr="006378D9">
        <w:rPr>
          <w:rFonts w:hAnsi="Times New Roman" w:cs="Times New Roman"/>
          <w:sz w:val="24"/>
          <w:szCs w:val="24"/>
          <w:lang w:val="ru-RU"/>
        </w:rPr>
        <w:t>— соответственно СГС «Концептуальные основы бухучета и</w:t>
      </w:r>
      <w:r w:rsidRPr="006378D9">
        <w:rPr>
          <w:rFonts w:hAnsi="Times New Roman" w:cs="Times New Roman"/>
          <w:sz w:val="24"/>
          <w:szCs w:val="24"/>
        </w:rPr>
        <w:t> </w:t>
      </w:r>
      <w:r w:rsidRPr="006378D9">
        <w:rPr>
          <w:rFonts w:hAnsi="Times New Roman" w:cs="Times New Roman"/>
          <w:sz w:val="24"/>
          <w:szCs w:val="24"/>
          <w:lang w:val="ru-RU"/>
        </w:rPr>
        <w:t>отчетности», СГС «Основные средства», СГС «Аренда», СГС «Обесценение активов», СГС «Представление бухгалтерской (финансовой) отчетности»), от</w:t>
      </w:r>
      <w:r w:rsidRPr="006378D9">
        <w:rPr>
          <w:rFonts w:hAnsi="Times New Roman" w:cs="Times New Roman"/>
          <w:sz w:val="24"/>
          <w:szCs w:val="24"/>
        </w:rPr>
        <w:t> </w:t>
      </w:r>
      <w:r w:rsidRPr="006378D9">
        <w:rPr>
          <w:rFonts w:hAnsi="Times New Roman" w:cs="Times New Roman"/>
          <w:sz w:val="24"/>
          <w:szCs w:val="24"/>
          <w:lang w:val="ru-RU"/>
        </w:rPr>
        <w:t>30.12.2017 №</w:t>
      </w:r>
      <w:r w:rsidRPr="006378D9">
        <w:rPr>
          <w:rFonts w:hAnsi="Times New Roman" w:cs="Times New Roman"/>
          <w:sz w:val="24"/>
          <w:szCs w:val="24"/>
        </w:rPr>
        <w:t> </w:t>
      </w:r>
      <w:r w:rsidRPr="006378D9">
        <w:rPr>
          <w:rFonts w:hAnsi="Times New Roman" w:cs="Times New Roman"/>
          <w:sz w:val="24"/>
          <w:szCs w:val="24"/>
          <w:lang w:val="ru-RU"/>
        </w:rPr>
        <w:t>274н, 275н, 277н, 278н (далее</w:t>
      </w:r>
      <w:r w:rsidRPr="006378D9">
        <w:rPr>
          <w:rFonts w:hAnsi="Times New Roman" w:cs="Times New Roman"/>
          <w:sz w:val="24"/>
          <w:szCs w:val="24"/>
        </w:rPr>
        <w:t> </w:t>
      </w:r>
      <w:r w:rsidRPr="006378D9">
        <w:rPr>
          <w:rFonts w:hAnsi="Times New Roman" w:cs="Times New Roman"/>
          <w:sz w:val="24"/>
          <w:szCs w:val="24"/>
          <w:lang w:val="ru-RU"/>
        </w:rPr>
        <w:t>— соответственно СГС «Учетная политика, оценочные значения и</w:t>
      </w:r>
      <w:r w:rsidRPr="006378D9">
        <w:rPr>
          <w:rFonts w:hAnsi="Times New Roman" w:cs="Times New Roman"/>
          <w:sz w:val="24"/>
          <w:szCs w:val="24"/>
        </w:rPr>
        <w:t> </w:t>
      </w:r>
      <w:r w:rsidRPr="006378D9">
        <w:rPr>
          <w:rFonts w:hAnsi="Times New Roman" w:cs="Times New Roman"/>
          <w:sz w:val="24"/>
          <w:szCs w:val="24"/>
          <w:lang w:val="ru-RU"/>
        </w:rPr>
        <w:t>ошибки», СГС «События после отчетной даты», СГС «Информация о</w:t>
      </w:r>
      <w:r w:rsidRPr="006378D9">
        <w:rPr>
          <w:rFonts w:hAnsi="Times New Roman" w:cs="Times New Roman"/>
          <w:sz w:val="24"/>
          <w:szCs w:val="24"/>
        </w:rPr>
        <w:t> </w:t>
      </w:r>
      <w:r w:rsidRPr="006378D9">
        <w:rPr>
          <w:rFonts w:hAnsi="Times New Roman" w:cs="Times New Roman"/>
          <w:sz w:val="24"/>
          <w:szCs w:val="24"/>
          <w:lang w:val="ru-RU"/>
        </w:rPr>
        <w:t>связанных сторонах», СГС «Отчет о</w:t>
      </w:r>
      <w:r w:rsidRPr="006378D9">
        <w:rPr>
          <w:rFonts w:hAnsi="Times New Roman" w:cs="Times New Roman"/>
          <w:sz w:val="24"/>
          <w:szCs w:val="24"/>
        </w:rPr>
        <w:t> </w:t>
      </w:r>
      <w:r w:rsidRPr="006378D9">
        <w:rPr>
          <w:rFonts w:hAnsi="Times New Roman" w:cs="Times New Roman"/>
          <w:sz w:val="24"/>
          <w:szCs w:val="24"/>
          <w:lang w:val="ru-RU"/>
        </w:rPr>
        <w:t>движении денежных средств»), от</w:t>
      </w:r>
      <w:r w:rsidRPr="006378D9">
        <w:rPr>
          <w:rFonts w:hAnsi="Times New Roman" w:cs="Times New Roman"/>
          <w:sz w:val="24"/>
          <w:szCs w:val="24"/>
        </w:rPr>
        <w:t> </w:t>
      </w:r>
      <w:r w:rsidRPr="006378D9">
        <w:rPr>
          <w:rFonts w:hAnsi="Times New Roman" w:cs="Times New Roman"/>
          <w:sz w:val="24"/>
          <w:szCs w:val="24"/>
          <w:lang w:val="ru-RU"/>
        </w:rPr>
        <w:t>27.02.2018 №</w:t>
      </w:r>
      <w:r w:rsidRPr="006378D9">
        <w:rPr>
          <w:rFonts w:hAnsi="Times New Roman" w:cs="Times New Roman"/>
          <w:sz w:val="24"/>
          <w:szCs w:val="24"/>
        </w:rPr>
        <w:t> </w:t>
      </w:r>
      <w:r w:rsidRPr="006378D9">
        <w:rPr>
          <w:rFonts w:hAnsi="Times New Roman" w:cs="Times New Roman"/>
          <w:sz w:val="24"/>
          <w:szCs w:val="24"/>
          <w:lang w:val="ru-RU"/>
        </w:rPr>
        <w:t>32н (далее</w:t>
      </w:r>
      <w:r w:rsidRPr="006378D9">
        <w:rPr>
          <w:rFonts w:hAnsi="Times New Roman" w:cs="Times New Roman"/>
          <w:sz w:val="24"/>
          <w:szCs w:val="24"/>
        </w:rPr>
        <w:t> </w:t>
      </w:r>
      <w:r w:rsidRPr="006378D9">
        <w:rPr>
          <w:rFonts w:hAnsi="Times New Roman" w:cs="Times New Roman"/>
          <w:sz w:val="24"/>
          <w:szCs w:val="24"/>
          <w:lang w:val="ru-RU"/>
        </w:rPr>
        <w:t>— СГС «Доходы»), от</w:t>
      </w:r>
      <w:r w:rsidRPr="006378D9">
        <w:rPr>
          <w:rFonts w:hAnsi="Times New Roman" w:cs="Times New Roman"/>
          <w:sz w:val="24"/>
          <w:szCs w:val="24"/>
        </w:rPr>
        <w:t> </w:t>
      </w:r>
      <w:r w:rsidRPr="006378D9">
        <w:rPr>
          <w:rFonts w:hAnsi="Times New Roman" w:cs="Times New Roman"/>
          <w:sz w:val="24"/>
          <w:szCs w:val="24"/>
          <w:lang w:val="ru-RU"/>
        </w:rPr>
        <w:t>28.02.2018 №</w:t>
      </w:r>
      <w:r w:rsidRPr="006378D9">
        <w:rPr>
          <w:rFonts w:hAnsi="Times New Roman" w:cs="Times New Roman"/>
          <w:sz w:val="24"/>
          <w:szCs w:val="24"/>
        </w:rPr>
        <w:t> </w:t>
      </w:r>
      <w:r w:rsidRPr="006378D9">
        <w:rPr>
          <w:rFonts w:hAnsi="Times New Roman" w:cs="Times New Roman"/>
          <w:sz w:val="24"/>
          <w:szCs w:val="24"/>
          <w:lang w:val="ru-RU"/>
        </w:rPr>
        <w:t>34н (далее</w:t>
      </w:r>
      <w:r w:rsidRPr="006378D9">
        <w:rPr>
          <w:rFonts w:hAnsi="Times New Roman" w:cs="Times New Roman"/>
          <w:sz w:val="24"/>
          <w:szCs w:val="24"/>
        </w:rPr>
        <w:t> </w:t>
      </w:r>
      <w:r w:rsidRPr="006378D9">
        <w:rPr>
          <w:rFonts w:hAnsi="Times New Roman" w:cs="Times New Roman"/>
          <w:sz w:val="24"/>
          <w:szCs w:val="24"/>
          <w:lang w:val="ru-RU"/>
        </w:rPr>
        <w:t>— СГС «Непроизведенные активы»), от</w:t>
      </w:r>
      <w:r w:rsidRPr="006378D9">
        <w:rPr>
          <w:rFonts w:hAnsi="Times New Roman" w:cs="Times New Roman"/>
          <w:sz w:val="24"/>
          <w:szCs w:val="24"/>
        </w:rPr>
        <w:t> </w:t>
      </w:r>
      <w:r w:rsidRPr="006378D9">
        <w:rPr>
          <w:rFonts w:hAnsi="Times New Roman" w:cs="Times New Roman"/>
          <w:sz w:val="24"/>
          <w:szCs w:val="24"/>
          <w:lang w:val="ru-RU"/>
        </w:rPr>
        <w:t>30.05.2018 №</w:t>
      </w:r>
      <w:r w:rsidRPr="006378D9">
        <w:rPr>
          <w:rFonts w:hAnsi="Times New Roman" w:cs="Times New Roman"/>
          <w:sz w:val="24"/>
          <w:szCs w:val="24"/>
        </w:rPr>
        <w:t> </w:t>
      </w:r>
      <w:r w:rsidRPr="006378D9">
        <w:rPr>
          <w:rFonts w:hAnsi="Times New Roman" w:cs="Times New Roman"/>
          <w:sz w:val="24"/>
          <w:szCs w:val="24"/>
          <w:lang w:val="ru-RU"/>
        </w:rPr>
        <w:t>122н, 124н (далее</w:t>
      </w:r>
      <w:r w:rsidRPr="006378D9">
        <w:rPr>
          <w:rFonts w:hAnsi="Times New Roman" w:cs="Times New Roman"/>
          <w:sz w:val="24"/>
          <w:szCs w:val="24"/>
        </w:rPr>
        <w:t> </w:t>
      </w:r>
      <w:r w:rsidRPr="006378D9">
        <w:rPr>
          <w:rFonts w:hAnsi="Times New Roman" w:cs="Times New Roman"/>
          <w:sz w:val="24"/>
          <w:szCs w:val="24"/>
          <w:lang w:val="ru-RU"/>
        </w:rPr>
        <w:t>— соответственно СГС «Влияние изменений курсов иностранных валют», СГС «Резервы»), от</w:t>
      </w:r>
      <w:r w:rsidRPr="006378D9">
        <w:rPr>
          <w:rFonts w:hAnsi="Times New Roman" w:cs="Times New Roman"/>
          <w:sz w:val="24"/>
          <w:szCs w:val="24"/>
        </w:rPr>
        <w:t> </w:t>
      </w:r>
      <w:r w:rsidRPr="006378D9">
        <w:rPr>
          <w:rFonts w:hAnsi="Times New Roman" w:cs="Times New Roman"/>
          <w:sz w:val="24"/>
          <w:szCs w:val="24"/>
          <w:lang w:val="ru-RU"/>
        </w:rPr>
        <w:t>07.12.2018 №</w:t>
      </w:r>
      <w:r w:rsidRPr="006378D9">
        <w:rPr>
          <w:rFonts w:hAnsi="Times New Roman" w:cs="Times New Roman"/>
          <w:sz w:val="24"/>
          <w:szCs w:val="24"/>
        </w:rPr>
        <w:t> </w:t>
      </w:r>
      <w:r w:rsidRPr="006378D9">
        <w:rPr>
          <w:rFonts w:hAnsi="Times New Roman" w:cs="Times New Roman"/>
          <w:sz w:val="24"/>
          <w:szCs w:val="24"/>
          <w:lang w:val="ru-RU"/>
        </w:rPr>
        <w:t>256н (далее</w:t>
      </w:r>
      <w:r w:rsidRPr="006378D9">
        <w:rPr>
          <w:rFonts w:hAnsi="Times New Roman" w:cs="Times New Roman"/>
          <w:sz w:val="24"/>
          <w:szCs w:val="24"/>
        </w:rPr>
        <w:t> </w:t>
      </w:r>
      <w:r w:rsidRPr="006378D9">
        <w:rPr>
          <w:rFonts w:hAnsi="Times New Roman" w:cs="Times New Roman"/>
          <w:sz w:val="24"/>
          <w:szCs w:val="24"/>
          <w:lang w:val="ru-RU"/>
        </w:rPr>
        <w:t>— СГС «Запасы»), от</w:t>
      </w:r>
      <w:r w:rsidRPr="006378D9">
        <w:rPr>
          <w:rFonts w:hAnsi="Times New Roman" w:cs="Times New Roman"/>
          <w:sz w:val="24"/>
          <w:szCs w:val="24"/>
        </w:rPr>
        <w:t> </w:t>
      </w:r>
      <w:r w:rsidRPr="006378D9">
        <w:rPr>
          <w:rFonts w:hAnsi="Times New Roman" w:cs="Times New Roman"/>
          <w:sz w:val="24"/>
          <w:szCs w:val="24"/>
          <w:lang w:val="ru-RU"/>
        </w:rPr>
        <w:t>29.06.2018 №</w:t>
      </w:r>
      <w:r w:rsidRPr="006378D9">
        <w:rPr>
          <w:rFonts w:hAnsi="Times New Roman" w:cs="Times New Roman"/>
          <w:sz w:val="24"/>
          <w:szCs w:val="24"/>
        </w:rPr>
        <w:t> </w:t>
      </w:r>
      <w:r w:rsidRPr="006378D9">
        <w:rPr>
          <w:rFonts w:hAnsi="Times New Roman" w:cs="Times New Roman"/>
          <w:sz w:val="24"/>
          <w:szCs w:val="24"/>
          <w:lang w:val="ru-RU"/>
        </w:rPr>
        <w:t>145н (далее</w:t>
      </w:r>
      <w:r w:rsidRPr="006378D9">
        <w:rPr>
          <w:rFonts w:hAnsi="Times New Roman" w:cs="Times New Roman"/>
          <w:sz w:val="24"/>
          <w:szCs w:val="24"/>
        </w:rPr>
        <w:t> </w:t>
      </w:r>
      <w:r w:rsidRPr="006378D9">
        <w:rPr>
          <w:rFonts w:hAnsi="Times New Roman" w:cs="Times New Roman"/>
          <w:sz w:val="24"/>
          <w:szCs w:val="24"/>
          <w:lang w:val="ru-RU"/>
        </w:rPr>
        <w:t>— СГС «Долгосрочные договоры»), от</w:t>
      </w:r>
      <w:r w:rsidRPr="006378D9">
        <w:rPr>
          <w:rFonts w:hAnsi="Times New Roman" w:cs="Times New Roman"/>
          <w:sz w:val="24"/>
          <w:szCs w:val="24"/>
        </w:rPr>
        <w:t> </w:t>
      </w:r>
      <w:r w:rsidRPr="006378D9">
        <w:rPr>
          <w:rFonts w:hAnsi="Times New Roman" w:cs="Times New Roman"/>
          <w:sz w:val="24"/>
          <w:szCs w:val="24"/>
          <w:lang w:val="ru-RU"/>
        </w:rPr>
        <w:t>15.11.2019 №</w:t>
      </w:r>
      <w:r w:rsidRPr="006378D9">
        <w:rPr>
          <w:rFonts w:hAnsi="Times New Roman" w:cs="Times New Roman"/>
          <w:sz w:val="24"/>
          <w:szCs w:val="24"/>
        </w:rPr>
        <w:t> </w:t>
      </w:r>
      <w:r w:rsidRPr="006378D9">
        <w:rPr>
          <w:rFonts w:hAnsi="Times New Roman" w:cs="Times New Roman"/>
          <w:sz w:val="24"/>
          <w:szCs w:val="24"/>
          <w:lang w:val="ru-RU"/>
        </w:rPr>
        <w:t>181н, 182н, 183н, 184н (далее</w:t>
      </w:r>
      <w:r w:rsidRPr="006378D9">
        <w:rPr>
          <w:rFonts w:hAnsi="Times New Roman" w:cs="Times New Roman"/>
          <w:sz w:val="24"/>
          <w:szCs w:val="24"/>
        </w:rPr>
        <w:t> </w:t>
      </w:r>
      <w:r w:rsidRPr="006378D9">
        <w:rPr>
          <w:rFonts w:hAnsi="Times New Roman" w:cs="Times New Roman"/>
          <w:sz w:val="24"/>
          <w:szCs w:val="24"/>
          <w:lang w:val="ru-RU"/>
        </w:rPr>
        <w:t>— соответственно СГС «Нематериальные активы», СГС «Затраты по</w:t>
      </w:r>
      <w:r w:rsidRPr="006378D9">
        <w:rPr>
          <w:rFonts w:hAnsi="Times New Roman" w:cs="Times New Roman"/>
          <w:sz w:val="24"/>
          <w:szCs w:val="24"/>
        </w:rPr>
        <w:t> </w:t>
      </w:r>
      <w:r w:rsidRPr="006378D9">
        <w:rPr>
          <w:rFonts w:hAnsi="Times New Roman" w:cs="Times New Roman"/>
          <w:sz w:val="24"/>
          <w:szCs w:val="24"/>
          <w:lang w:val="ru-RU"/>
        </w:rPr>
        <w:t>заимствованиям», СГС «Совместная деятельность», СГС «Выплаты персоналу»), от</w:t>
      </w:r>
      <w:r w:rsidRPr="006378D9">
        <w:rPr>
          <w:rFonts w:hAnsi="Times New Roman" w:cs="Times New Roman"/>
          <w:sz w:val="24"/>
          <w:szCs w:val="24"/>
        </w:rPr>
        <w:t> </w:t>
      </w:r>
      <w:r w:rsidRPr="006378D9">
        <w:rPr>
          <w:rFonts w:hAnsi="Times New Roman" w:cs="Times New Roman"/>
          <w:sz w:val="24"/>
          <w:szCs w:val="24"/>
          <w:lang w:val="ru-RU"/>
        </w:rPr>
        <w:t>30.06.2020 №</w:t>
      </w:r>
      <w:r w:rsidRPr="006378D9">
        <w:rPr>
          <w:rFonts w:hAnsi="Times New Roman" w:cs="Times New Roman"/>
          <w:sz w:val="24"/>
          <w:szCs w:val="24"/>
        </w:rPr>
        <w:t> </w:t>
      </w:r>
      <w:r w:rsidRPr="006378D9">
        <w:rPr>
          <w:rFonts w:hAnsi="Times New Roman" w:cs="Times New Roman"/>
          <w:sz w:val="24"/>
          <w:szCs w:val="24"/>
          <w:lang w:val="ru-RU"/>
        </w:rPr>
        <w:t>129н (далее</w:t>
      </w:r>
      <w:r w:rsidRPr="006378D9">
        <w:rPr>
          <w:rFonts w:hAnsi="Times New Roman" w:cs="Times New Roman"/>
          <w:sz w:val="24"/>
          <w:szCs w:val="24"/>
        </w:rPr>
        <w:t> </w:t>
      </w:r>
      <w:r w:rsidRPr="006378D9">
        <w:rPr>
          <w:rFonts w:hAnsi="Times New Roman" w:cs="Times New Roman"/>
          <w:sz w:val="24"/>
          <w:szCs w:val="24"/>
          <w:lang w:val="ru-RU"/>
        </w:rPr>
        <w:t>— СГС «Финансовые инструменты»), от 30.10.2020 № 254н (далее – СГС «Метод долевого участия»), от 16.12.2020 № 310н (далее – СГС «Биологические активы»).</w:t>
      </w:r>
    </w:p>
    <w:p w:rsidR="00F2724B" w:rsidRPr="006378D9" w:rsidRDefault="001F1F9A" w:rsidP="00B2615D">
      <w:pPr>
        <w:ind w:firstLine="420"/>
        <w:jc w:val="both"/>
        <w:rPr>
          <w:rFonts w:hAnsi="Times New Roman" w:cs="Times New Roman"/>
          <w:sz w:val="24"/>
          <w:szCs w:val="24"/>
        </w:rPr>
      </w:pPr>
      <w:r w:rsidRPr="006378D9">
        <w:rPr>
          <w:rFonts w:hAnsi="Times New Roman" w:cs="Times New Roman"/>
          <w:sz w:val="24"/>
          <w:szCs w:val="24"/>
          <w:lang w:val="ru-RU"/>
        </w:rPr>
        <w:t>В</w:t>
      </w:r>
      <w:r w:rsidRPr="006378D9">
        <w:rPr>
          <w:rFonts w:hAnsi="Times New Roman" w:cs="Times New Roman"/>
          <w:sz w:val="24"/>
          <w:szCs w:val="24"/>
        </w:rPr>
        <w:t> </w:t>
      </w:r>
      <w:r w:rsidRPr="006378D9">
        <w:rPr>
          <w:rFonts w:hAnsi="Times New Roman" w:cs="Times New Roman"/>
          <w:sz w:val="24"/>
          <w:szCs w:val="24"/>
          <w:lang w:val="ru-RU"/>
        </w:rPr>
        <w:t>части исполнения полномочий получателя бюджетных средств учреждение ведет учет в</w:t>
      </w:r>
      <w:r w:rsidRPr="006378D9">
        <w:rPr>
          <w:rFonts w:hAnsi="Times New Roman" w:cs="Times New Roman"/>
          <w:sz w:val="24"/>
          <w:szCs w:val="24"/>
        </w:rPr>
        <w:t> </w:t>
      </w:r>
      <w:r w:rsidRPr="006378D9">
        <w:rPr>
          <w:rFonts w:hAnsi="Times New Roman" w:cs="Times New Roman"/>
          <w:sz w:val="24"/>
          <w:szCs w:val="24"/>
          <w:lang w:val="ru-RU"/>
        </w:rPr>
        <w:t>соответствии с приказом Минфина от</w:t>
      </w:r>
      <w:r w:rsidRPr="006378D9">
        <w:rPr>
          <w:rFonts w:hAnsi="Times New Roman" w:cs="Times New Roman"/>
          <w:sz w:val="24"/>
          <w:szCs w:val="24"/>
        </w:rPr>
        <w:t> </w:t>
      </w:r>
      <w:r w:rsidRPr="006378D9">
        <w:rPr>
          <w:rFonts w:hAnsi="Times New Roman" w:cs="Times New Roman"/>
          <w:sz w:val="24"/>
          <w:szCs w:val="24"/>
          <w:lang w:val="ru-RU"/>
        </w:rPr>
        <w:t>06.12.2010 №</w:t>
      </w:r>
      <w:r w:rsidRPr="006378D9">
        <w:rPr>
          <w:rFonts w:hAnsi="Times New Roman" w:cs="Times New Roman"/>
          <w:sz w:val="24"/>
          <w:szCs w:val="24"/>
        </w:rPr>
        <w:t> </w:t>
      </w:r>
      <w:r w:rsidRPr="006378D9">
        <w:rPr>
          <w:rFonts w:hAnsi="Times New Roman" w:cs="Times New Roman"/>
          <w:sz w:val="24"/>
          <w:szCs w:val="24"/>
          <w:lang w:val="ru-RU"/>
        </w:rPr>
        <w:t>162н «Об</w:t>
      </w:r>
      <w:r w:rsidRPr="006378D9">
        <w:rPr>
          <w:rFonts w:hAnsi="Times New Roman" w:cs="Times New Roman"/>
          <w:sz w:val="24"/>
          <w:szCs w:val="24"/>
        </w:rPr>
        <w:t> </w:t>
      </w:r>
      <w:r w:rsidRPr="006378D9">
        <w:rPr>
          <w:rFonts w:hAnsi="Times New Roman" w:cs="Times New Roman"/>
          <w:sz w:val="24"/>
          <w:szCs w:val="24"/>
          <w:lang w:val="ru-RU"/>
        </w:rPr>
        <w:t>утверждении плана счетов бюджетного учета и</w:t>
      </w:r>
      <w:r w:rsidRPr="006378D9">
        <w:rPr>
          <w:rFonts w:hAnsi="Times New Roman" w:cs="Times New Roman"/>
          <w:sz w:val="24"/>
          <w:szCs w:val="24"/>
        </w:rPr>
        <w:t> </w:t>
      </w:r>
      <w:r w:rsidRPr="006378D9">
        <w:rPr>
          <w:rFonts w:hAnsi="Times New Roman" w:cs="Times New Roman"/>
          <w:sz w:val="24"/>
          <w:szCs w:val="24"/>
          <w:lang w:val="ru-RU"/>
        </w:rPr>
        <w:t>Инструкции по</w:t>
      </w:r>
      <w:r w:rsidRPr="006378D9">
        <w:rPr>
          <w:rFonts w:hAnsi="Times New Roman" w:cs="Times New Roman"/>
          <w:sz w:val="24"/>
          <w:szCs w:val="24"/>
        </w:rPr>
        <w:t> </w:t>
      </w:r>
      <w:r w:rsidRPr="006378D9">
        <w:rPr>
          <w:rFonts w:hAnsi="Times New Roman" w:cs="Times New Roman"/>
          <w:sz w:val="24"/>
          <w:szCs w:val="24"/>
          <w:lang w:val="ru-RU"/>
        </w:rPr>
        <w:t xml:space="preserve">его применению» </w:t>
      </w:r>
      <w:r w:rsidRPr="006378D9">
        <w:rPr>
          <w:rFonts w:hAnsi="Times New Roman" w:cs="Times New Roman"/>
          <w:sz w:val="24"/>
          <w:szCs w:val="24"/>
        </w:rPr>
        <w:t>(</w:t>
      </w:r>
      <w:proofErr w:type="spellStart"/>
      <w:r w:rsidRPr="006378D9">
        <w:rPr>
          <w:rFonts w:hAnsi="Times New Roman" w:cs="Times New Roman"/>
          <w:sz w:val="24"/>
          <w:szCs w:val="24"/>
        </w:rPr>
        <w:t>далее</w:t>
      </w:r>
      <w:proofErr w:type="spellEnd"/>
      <w:r w:rsidRPr="006378D9">
        <w:rPr>
          <w:rFonts w:hAnsi="Times New Roman" w:cs="Times New Roman"/>
          <w:sz w:val="24"/>
          <w:szCs w:val="24"/>
        </w:rPr>
        <w:t xml:space="preserve"> — </w:t>
      </w:r>
      <w:proofErr w:type="spellStart"/>
      <w:r w:rsidRPr="006378D9">
        <w:rPr>
          <w:rFonts w:hAnsi="Times New Roman" w:cs="Times New Roman"/>
          <w:sz w:val="24"/>
          <w:szCs w:val="24"/>
        </w:rPr>
        <w:t>Инструкция</w:t>
      </w:r>
      <w:proofErr w:type="spellEnd"/>
      <w:r w:rsidRPr="006378D9">
        <w:rPr>
          <w:rFonts w:hAnsi="Times New Roman" w:cs="Times New Roman"/>
          <w:sz w:val="24"/>
          <w:szCs w:val="24"/>
        </w:rPr>
        <w:t xml:space="preserve"> № 162н).</w:t>
      </w:r>
    </w:p>
    <w:p w:rsidR="00F2724B" w:rsidRPr="006378D9" w:rsidRDefault="001F1F9A" w:rsidP="00B2615D">
      <w:pPr>
        <w:jc w:val="center"/>
        <w:rPr>
          <w:rFonts w:hAnsi="Times New Roman" w:cs="Times New Roman"/>
          <w:sz w:val="24"/>
          <w:szCs w:val="24"/>
        </w:rPr>
      </w:pPr>
      <w:proofErr w:type="spellStart"/>
      <w:r w:rsidRPr="006378D9">
        <w:rPr>
          <w:rFonts w:hAnsi="Times New Roman" w:cs="Times New Roman"/>
          <w:sz w:val="24"/>
          <w:szCs w:val="24"/>
        </w:rPr>
        <w:lastRenderedPageBreak/>
        <w:t>Используемые</w:t>
      </w:r>
      <w:proofErr w:type="spellEnd"/>
      <w:r w:rsidR="00B2615D" w:rsidRPr="006378D9">
        <w:rPr>
          <w:rFonts w:hAnsi="Times New Roman" w:cs="Times New Roman"/>
          <w:sz w:val="24"/>
          <w:szCs w:val="24"/>
          <w:lang w:val="ru-RU"/>
        </w:rPr>
        <w:t xml:space="preserve"> </w:t>
      </w:r>
      <w:proofErr w:type="spellStart"/>
      <w:r w:rsidRPr="006378D9">
        <w:rPr>
          <w:rFonts w:hAnsi="Times New Roman" w:cs="Times New Roman"/>
          <w:sz w:val="24"/>
          <w:szCs w:val="24"/>
        </w:rPr>
        <w:t>термины</w:t>
      </w:r>
      <w:proofErr w:type="spellEnd"/>
      <w:r w:rsidRPr="006378D9">
        <w:rPr>
          <w:rFonts w:hAnsi="Times New Roman" w:cs="Times New Roman"/>
          <w:sz w:val="24"/>
          <w:szCs w:val="24"/>
        </w:rPr>
        <w:t xml:space="preserve"> и </w:t>
      </w:r>
      <w:proofErr w:type="spellStart"/>
      <w:r w:rsidRPr="006378D9">
        <w:rPr>
          <w:rFonts w:hAnsi="Times New Roman" w:cs="Times New Roman"/>
          <w:sz w:val="24"/>
          <w:szCs w:val="24"/>
        </w:rPr>
        <w:t>сокращения</w:t>
      </w:r>
      <w:proofErr w:type="spellEnd"/>
    </w:p>
    <w:tbl>
      <w:tblPr>
        <w:tblW w:w="0" w:type="auto"/>
        <w:tblCellMar>
          <w:top w:w="15" w:type="dxa"/>
          <w:left w:w="15" w:type="dxa"/>
          <w:bottom w:w="15" w:type="dxa"/>
          <w:right w:w="15" w:type="dxa"/>
        </w:tblCellMar>
        <w:tblLook w:val="0600" w:firstRow="0" w:lastRow="0" w:firstColumn="0" w:lastColumn="0" w:noHBand="1" w:noVBand="1"/>
      </w:tblPr>
      <w:tblGrid>
        <w:gridCol w:w="1756"/>
        <w:gridCol w:w="8150"/>
      </w:tblGrid>
      <w:tr w:rsidR="006378D9" w:rsidRPr="006378D9">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2724B" w:rsidRPr="006378D9" w:rsidRDefault="001F1F9A">
            <w:proofErr w:type="spellStart"/>
            <w:r w:rsidRPr="006378D9">
              <w:rPr>
                <w:rFonts w:hAnsi="Times New Roman" w:cs="Times New Roman"/>
                <w:b/>
                <w:bCs/>
                <w:sz w:val="24"/>
                <w:szCs w:val="24"/>
              </w:rPr>
              <w:t>Наименование</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2724B" w:rsidRPr="006378D9" w:rsidRDefault="001F1F9A">
            <w:proofErr w:type="spellStart"/>
            <w:r w:rsidRPr="006378D9">
              <w:rPr>
                <w:rFonts w:hAnsi="Times New Roman" w:cs="Times New Roman"/>
                <w:b/>
                <w:bCs/>
                <w:sz w:val="24"/>
                <w:szCs w:val="24"/>
              </w:rPr>
              <w:t>Расшифровка</w:t>
            </w:r>
            <w:proofErr w:type="spellEnd"/>
          </w:p>
        </w:tc>
      </w:tr>
      <w:tr w:rsidR="006378D9" w:rsidRPr="006378D9">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2724B" w:rsidRPr="006378D9" w:rsidRDefault="001F1F9A">
            <w:proofErr w:type="spellStart"/>
            <w:r w:rsidRPr="006378D9">
              <w:rPr>
                <w:rFonts w:hAnsi="Times New Roman" w:cs="Times New Roman"/>
                <w:sz w:val="24"/>
                <w:szCs w:val="24"/>
              </w:rPr>
              <w:t>Учреждение</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2724B" w:rsidRPr="006378D9" w:rsidRDefault="00C23921" w:rsidP="0098577E">
            <w:r w:rsidRPr="006378D9">
              <w:rPr>
                <w:rFonts w:hAnsi="Times New Roman" w:cs="Times New Roman"/>
                <w:sz w:val="24"/>
                <w:szCs w:val="24"/>
                <w:lang w:val="ru-RU"/>
              </w:rPr>
              <w:t>ГБУЗ НО «</w:t>
            </w:r>
            <w:proofErr w:type="spellStart"/>
            <w:r w:rsidRPr="006378D9">
              <w:rPr>
                <w:rFonts w:hAnsi="Times New Roman" w:cs="Times New Roman"/>
                <w:sz w:val="24"/>
                <w:szCs w:val="24"/>
                <w:lang w:val="ru-RU"/>
              </w:rPr>
              <w:t>Гагинская</w:t>
            </w:r>
            <w:proofErr w:type="spellEnd"/>
            <w:r w:rsidRPr="006378D9">
              <w:rPr>
                <w:rFonts w:hAnsi="Times New Roman" w:cs="Times New Roman"/>
                <w:sz w:val="24"/>
                <w:szCs w:val="24"/>
                <w:lang w:val="ru-RU"/>
              </w:rPr>
              <w:t xml:space="preserve"> ЦРБ»</w:t>
            </w:r>
          </w:p>
        </w:tc>
      </w:tr>
      <w:tr w:rsidR="006378D9" w:rsidRPr="006378D9">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2724B" w:rsidRPr="006378D9" w:rsidRDefault="001F1F9A">
            <w:r w:rsidRPr="006378D9">
              <w:rPr>
                <w:rFonts w:hAnsi="Times New Roman" w:cs="Times New Roman"/>
                <w:sz w:val="24"/>
                <w:szCs w:val="24"/>
              </w:rPr>
              <w:t>КБК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2724B" w:rsidRPr="006378D9" w:rsidRDefault="001F1F9A">
            <w:pPr>
              <w:rPr>
                <w:lang w:val="ru-RU"/>
              </w:rPr>
            </w:pPr>
            <w:r w:rsidRPr="006378D9">
              <w:rPr>
                <w:rFonts w:hAnsi="Times New Roman" w:cs="Times New Roman"/>
                <w:sz w:val="24"/>
                <w:szCs w:val="24"/>
                <w:lang w:val="ru-RU"/>
              </w:rPr>
              <w:t>1–17-е разряды номера счета в</w:t>
            </w:r>
            <w:r w:rsidRPr="006378D9">
              <w:rPr>
                <w:rFonts w:hAnsi="Times New Roman" w:cs="Times New Roman"/>
                <w:sz w:val="24"/>
                <w:szCs w:val="24"/>
              </w:rPr>
              <w:t> </w:t>
            </w:r>
            <w:r w:rsidRPr="006378D9">
              <w:rPr>
                <w:rFonts w:hAnsi="Times New Roman" w:cs="Times New Roman"/>
                <w:sz w:val="24"/>
                <w:szCs w:val="24"/>
                <w:lang w:val="ru-RU"/>
              </w:rPr>
              <w:t>соответствии с</w:t>
            </w:r>
            <w:r w:rsidRPr="006378D9">
              <w:rPr>
                <w:rFonts w:hAnsi="Times New Roman" w:cs="Times New Roman"/>
                <w:sz w:val="24"/>
                <w:szCs w:val="24"/>
              </w:rPr>
              <w:t> </w:t>
            </w:r>
            <w:r w:rsidRPr="006378D9">
              <w:rPr>
                <w:rFonts w:hAnsi="Times New Roman" w:cs="Times New Roman"/>
                <w:sz w:val="24"/>
                <w:szCs w:val="24"/>
                <w:lang w:val="ru-RU"/>
              </w:rPr>
              <w:t>Рабочим планом счетов</w:t>
            </w:r>
          </w:p>
        </w:tc>
      </w:tr>
      <w:tr w:rsidR="006378D9" w:rsidRPr="006378D9">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2724B" w:rsidRPr="006378D9" w:rsidRDefault="001F1F9A">
            <w:r w:rsidRPr="006378D9">
              <w:rPr>
                <w:rFonts w:hAnsi="Times New Roman" w:cs="Times New Roman"/>
                <w:sz w:val="24"/>
                <w:szCs w:val="24"/>
              </w:rPr>
              <w:t>Х</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2724B" w:rsidRPr="006378D9" w:rsidRDefault="001F1F9A">
            <w:pPr>
              <w:rPr>
                <w:lang w:val="ru-RU"/>
              </w:rPr>
            </w:pPr>
            <w:r w:rsidRPr="006378D9">
              <w:rPr>
                <w:rFonts w:hAnsi="Times New Roman" w:cs="Times New Roman"/>
                <w:sz w:val="24"/>
                <w:szCs w:val="24"/>
                <w:lang w:val="ru-RU"/>
              </w:rPr>
              <w:t>В</w:t>
            </w:r>
            <w:r w:rsidRPr="006378D9">
              <w:rPr>
                <w:rFonts w:hAnsi="Times New Roman" w:cs="Times New Roman"/>
                <w:sz w:val="24"/>
                <w:szCs w:val="24"/>
              </w:rPr>
              <w:t> </w:t>
            </w:r>
            <w:r w:rsidRPr="006378D9">
              <w:rPr>
                <w:rFonts w:hAnsi="Times New Roman" w:cs="Times New Roman"/>
                <w:sz w:val="24"/>
                <w:szCs w:val="24"/>
                <w:lang w:val="ru-RU"/>
              </w:rPr>
              <w:t>зависимости от</w:t>
            </w:r>
            <w:r w:rsidRPr="006378D9">
              <w:rPr>
                <w:rFonts w:hAnsi="Times New Roman" w:cs="Times New Roman"/>
                <w:sz w:val="24"/>
                <w:szCs w:val="24"/>
              </w:rPr>
              <w:t> </w:t>
            </w:r>
            <w:r w:rsidRPr="006378D9">
              <w:rPr>
                <w:rFonts w:hAnsi="Times New Roman" w:cs="Times New Roman"/>
                <w:sz w:val="24"/>
                <w:szCs w:val="24"/>
                <w:lang w:val="ru-RU"/>
              </w:rPr>
              <w:t>того, в</w:t>
            </w:r>
            <w:r w:rsidRPr="006378D9">
              <w:rPr>
                <w:rFonts w:hAnsi="Times New Roman" w:cs="Times New Roman"/>
                <w:sz w:val="24"/>
                <w:szCs w:val="24"/>
              </w:rPr>
              <w:t> </w:t>
            </w:r>
            <w:r w:rsidRPr="006378D9">
              <w:rPr>
                <w:rFonts w:hAnsi="Times New Roman" w:cs="Times New Roman"/>
                <w:sz w:val="24"/>
                <w:szCs w:val="24"/>
                <w:lang w:val="ru-RU"/>
              </w:rPr>
              <w:t>каком разряде номера счета бухучета стоит обозначение:</w:t>
            </w:r>
            <w:r w:rsidRPr="006378D9">
              <w:rPr>
                <w:lang w:val="ru-RU"/>
              </w:rPr>
              <w:br/>
            </w:r>
            <w:r w:rsidRPr="006378D9">
              <w:rPr>
                <w:rFonts w:hAnsi="Times New Roman" w:cs="Times New Roman"/>
                <w:sz w:val="24"/>
                <w:szCs w:val="24"/>
                <w:lang w:val="ru-RU"/>
              </w:rPr>
              <w:t>—</w:t>
            </w:r>
            <w:r w:rsidRPr="006378D9">
              <w:rPr>
                <w:rFonts w:hAnsi="Times New Roman" w:cs="Times New Roman"/>
                <w:sz w:val="24"/>
                <w:szCs w:val="24"/>
              </w:rPr>
              <w:t> </w:t>
            </w:r>
            <w:r w:rsidRPr="006378D9">
              <w:rPr>
                <w:rFonts w:hAnsi="Times New Roman" w:cs="Times New Roman"/>
                <w:sz w:val="24"/>
                <w:szCs w:val="24"/>
                <w:lang w:val="ru-RU"/>
              </w:rPr>
              <w:t>18-й разряд</w:t>
            </w:r>
            <w:r w:rsidRPr="006378D9">
              <w:rPr>
                <w:rFonts w:hAnsi="Times New Roman" w:cs="Times New Roman"/>
                <w:sz w:val="24"/>
                <w:szCs w:val="24"/>
              </w:rPr>
              <w:t> </w:t>
            </w:r>
            <w:r w:rsidRPr="006378D9">
              <w:rPr>
                <w:rFonts w:hAnsi="Times New Roman" w:cs="Times New Roman"/>
                <w:sz w:val="24"/>
                <w:szCs w:val="24"/>
                <w:lang w:val="ru-RU"/>
              </w:rPr>
              <w:t>— код вида финансового обеспечения (деятельности);</w:t>
            </w:r>
            <w:r w:rsidRPr="006378D9">
              <w:rPr>
                <w:lang w:val="ru-RU"/>
              </w:rPr>
              <w:br/>
            </w:r>
            <w:r w:rsidRPr="006378D9">
              <w:rPr>
                <w:rFonts w:hAnsi="Times New Roman" w:cs="Times New Roman"/>
                <w:sz w:val="24"/>
                <w:szCs w:val="24"/>
                <w:lang w:val="ru-RU"/>
              </w:rPr>
              <w:t>—</w:t>
            </w:r>
            <w:r w:rsidRPr="006378D9">
              <w:rPr>
                <w:rFonts w:hAnsi="Times New Roman" w:cs="Times New Roman"/>
                <w:sz w:val="24"/>
                <w:szCs w:val="24"/>
              </w:rPr>
              <w:t> </w:t>
            </w:r>
            <w:r w:rsidRPr="006378D9">
              <w:rPr>
                <w:rFonts w:hAnsi="Times New Roman" w:cs="Times New Roman"/>
                <w:sz w:val="24"/>
                <w:szCs w:val="24"/>
                <w:lang w:val="ru-RU"/>
              </w:rPr>
              <w:t>26-й разряд</w:t>
            </w:r>
            <w:r w:rsidRPr="006378D9">
              <w:rPr>
                <w:rFonts w:hAnsi="Times New Roman" w:cs="Times New Roman"/>
                <w:sz w:val="24"/>
                <w:szCs w:val="24"/>
              </w:rPr>
              <w:t> </w:t>
            </w:r>
            <w:r w:rsidRPr="006378D9">
              <w:rPr>
                <w:rFonts w:hAnsi="Times New Roman" w:cs="Times New Roman"/>
                <w:sz w:val="24"/>
                <w:szCs w:val="24"/>
                <w:lang w:val="ru-RU"/>
              </w:rPr>
              <w:t>— соответствующая подстатья КОСГУ</w:t>
            </w:r>
          </w:p>
        </w:tc>
      </w:tr>
    </w:tbl>
    <w:p w:rsidR="00F2724B" w:rsidRPr="006378D9" w:rsidRDefault="001F1F9A" w:rsidP="0098577E">
      <w:pPr>
        <w:spacing w:before="0" w:beforeAutospacing="0" w:after="0" w:afterAutospacing="0"/>
        <w:jc w:val="both"/>
        <w:rPr>
          <w:b/>
          <w:bCs/>
          <w:spacing w:val="-2"/>
          <w:sz w:val="24"/>
          <w:szCs w:val="24"/>
          <w:lang w:val="ru-RU"/>
        </w:rPr>
      </w:pPr>
      <w:proofErr w:type="gramStart"/>
      <w:r w:rsidRPr="006378D9">
        <w:rPr>
          <w:b/>
          <w:bCs/>
          <w:spacing w:val="-2"/>
          <w:sz w:val="24"/>
          <w:szCs w:val="24"/>
        </w:rPr>
        <w:t>I</w:t>
      </w:r>
      <w:r w:rsidRPr="006378D9">
        <w:rPr>
          <w:b/>
          <w:bCs/>
          <w:spacing w:val="-2"/>
          <w:sz w:val="24"/>
          <w:szCs w:val="24"/>
          <w:lang w:val="ru-RU"/>
        </w:rPr>
        <w:t xml:space="preserve"> .</w:t>
      </w:r>
      <w:proofErr w:type="gramEnd"/>
      <w:r w:rsidRPr="006378D9">
        <w:rPr>
          <w:b/>
          <w:bCs/>
          <w:spacing w:val="-2"/>
          <w:sz w:val="24"/>
          <w:szCs w:val="24"/>
          <w:lang w:val="ru-RU"/>
        </w:rPr>
        <w:t xml:space="preserve"> Общие положения</w:t>
      </w:r>
    </w:p>
    <w:p w:rsidR="00F2724B" w:rsidRPr="006378D9" w:rsidRDefault="001F1F9A" w:rsidP="0098577E">
      <w:pPr>
        <w:pStyle w:val="a7"/>
        <w:numPr>
          <w:ilvl w:val="0"/>
          <w:numId w:val="105"/>
        </w:numPr>
        <w:spacing w:before="0" w:beforeAutospacing="0" w:after="0" w:afterAutospacing="0"/>
        <w:ind w:left="142" w:hanging="142"/>
        <w:jc w:val="both"/>
        <w:rPr>
          <w:rFonts w:hAnsi="Times New Roman" w:cs="Times New Roman"/>
          <w:sz w:val="24"/>
          <w:szCs w:val="24"/>
          <w:lang w:val="ru-RU"/>
        </w:rPr>
      </w:pPr>
      <w:r w:rsidRPr="006378D9">
        <w:rPr>
          <w:rFonts w:hAnsi="Times New Roman" w:cs="Times New Roman"/>
          <w:sz w:val="24"/>
          <w:szCs w:val="24"/>
          <w:lang w:val="ru-RU"/>
        </w:rPr>
        <w:t>Бухгалтерский учет ведет структурное подразделение</w:t>
      </w:r>
      <w:r w:rsidRPr="006378D9">
        <w:rPr>
          <w:rFonts w:hAnsi="Times New Roman" w:cs="Times New Roman"/>
          <w:sz w:val="24"/>
          <w:szCs w:val="24"/>
        </w:rPr>
        <w:t> </w:t>
      </w:r>
      <w:r w:rsidRPr="006378D9">
        <w:rPr>
          <w:rFonts w:hAnsi="Times New Roman" w:cs="Times New Roman"/>
          <w:sz w:val="24"/>
          <w:szCs w:val="24"/>
          <w:lang w:val="ru-RU"/>
        </w:rPr>
        <w:t>— бухгалтерия, возглавляемая главным бухгалтером. Сотрудники бухгалтерии руководствуются в</w:t>
      </w:r>
      <w:r w:rsidRPr="006378D9">
        <w:rPr>
          <w:rFonts w:hAnsi="Times New Roman" w:cs="Times New Roman"/>
          <w:sz w:val="24"/>
          <w:szCs w:val="24"/>
        </w:rPr>
        <w:t> </w:t>
      </w:r>
      <w:r w:rsidRPr="006378D9">
        <w:rPr>
          <w:rFonts w:hAnsi="Times New Roman" w:cs="Times New Roman"/>
          <w:sz w:val="24"/>
          <w:szCs w:val="24"/>
          <w:lang w:val="ru-RU"/>
        </w:rPr>
        <w:t>работе положением о</w:t>
      </w:r>
      <w:r w:rsidRPr="006378D9">
        <w:rPr>
          <w:rFonts w:hAnsi="Times New Roman" w:cs="Times New Roman"/>
          <w:sz w:val="24"/>
          <w:szCs w:val="24"/>
        </w:rPr>
        <w:t> </w:t>
      </w:r>
      <w:r w:rsidRPr="006378D9">
        <w:rPr>
          <w:rFonts w:hAnsi="Times New Roman" w:cs="Times New Roman"/>
          <w:sz w:val="24"/>
          <w:szCs w:val="24"/>
          <w:lang w:val="ru-RU"/>
        </w:rPr>
        <w:t>бухгалтерии, должностными инструкциями.</w:t>
      </w:r>
      <w:r w:rsidR="0098577E" w:rsidRPr="006378D9">
        <w:rPr>
          <w:rFonts w:hAnsi="Times New Roman" w:cs="Times New Roman"/>
          <w:sz w:val="24"/>
          <w:szCs w:val="24"/>
          <w:lang w:val="ru-RU"/>
        </w:rPr>
        <w:t xml:space="preserve">  </w:t>
      </w:r>
      <w:r w:rsidRPr="006378D9">
        <w:rPr>
          <w:rFonts w:hAnsi="Times New Roman" w:cs="Times New Roman"/>
          <w:sz w:val="24"/>
          <w:szCs w:val="24"/>
          <w:lang w:val="ru-RU"/>
        </w:rPr>
        <w:t>Ответственным за</w:t>
      </w:r>
      <w:r w:rsidRPr="006378D9">
        <w:rPr>
          <w:rFonts w:hAnsi="Times New Roman" w:cs="Times New Roman"/>
          <w:sz w:val="24"/>
          <w:szCs w:val="24"/>
        </w:rPr>
        <w:t> </w:t>
      </w:r>
      <w:r w:rsidRPr="006378D9">
        <w:rPr>
          <w:rFonts w:hAnsi="Times New Roman" w:cs="Times New Roman"/>
          <w:sz w:val="24"/>
          <w:szCs w:val="24"/>
          <w:lang w:val="ru-RU"/>
        </w:rPr>
        <w:t>ведение бухгалтерского учета в</w:t>
      </w:r>
      <w:r w:rsidRPr="006378D9">
        <w:rPr>
          <w:rFonts w:hAnsi="Times New Roman" w:cs="Times New Roman"/>
          <w:sz w:val="24"/>
          <w:szCs w:val="24"/>
        </w:rPr>
        <w:t> </w:t>
      </w:r>
      <w:r w:rsidRPr="006378D9">
        <w:rPr>
          <w:rFonts w:hAnsi="Times New Roman" w:cs="Times New Roman"/>
          <w:sz w:val="24"/>
          <w:szCs w:val="24"/>
          <w:lang w:val="ru-RU"/>
        </w:rPr>
        <w:t>учреждении является главный бухгалтер.</w:t>
      </w:r>
      <w:r w:rsidRPr="006378D9">
        <w:rPr>
          <w:lang w:val="ru-RU"/>
        </w:rPr>
        <w:br/>
      </w:r>
      <w:r w:rsidRPr="006378D9">
        <w:rPr>
          <w:rFonts w:hAnsi="Times New Roman" w:cs="Times New Roman"/>
          <w:sz w:val="24"/>
          <w:szCs w:val="24"/>
          <w:lang w:val="ru-RU"/>
        </w:rPr>
        <w:t>Основание: часть</w:t>
      </w:r>
      <w:r w:rsidRPr="006378D9">
        <w:rPr>
          <w:rFonts w:hAnsi="Times New Roman" w:cs="Times New Roman"/>
          <w:sz w:val="24"/>
          <w:szCs w:val="24"/>
        </w:rPr>
        <w:t> </w:t>
      </w:r>
      <w:r w:rsidRPr="006378D9">
        <w:rPr>
          <w:rFonts w:hAnsi="Times New Roman" w:cs="Times New Roman"/>
          <w:sz w:val="24"/>
          <w:szCs w:val="24"/>
          <w:lang w:val="ru-RU"/>
        </w:rPr>
        <w:t>3</w:t>
      </w:r>
      <w:r w:rsidRPr="006378D9">
        <w:rPr>
          <w:rFonts w:hAnsi="Times New Roman" w:cs="Times New Roman"/>
          <w:sz w:val="24"/>
          <w:szCs w:val="24"/>
        </w:rPr>
        <w:t> </w:t>
      </w:r>
      <w:r w:rsidRPr="006378D9">
        <w:rPr>
          <w:rFonts w:hAnsi="Times New Roman" w:cs="Times New Roman"/>
          <w:sz w:val="24"/>
          <w:szCs w:val="24"/>
          <w:lang w:val="ru-RU"/>
        </w:rPr>
        <w:t>статьи</w:t>
      </w:r>
      <w:r w:rsidRPr="006378D9">
        <w:rPr>
          <w:rFonts w:hAnsi="Times New Roman" w:cs="Times New Roman"/>
          <w:sz w:val="24"/>
          <w:szCs w:val="24"/>
        </w:rPr>
        <w:t> </w:t>
      </w:r>
      <w:r w:rsidRPr="006378D9">
        <w:rPr>
          <w:rFonts w:hAnsi="Times New Roman" w:cs="Times New Roman"/>
          <w:sz w:val="24"/>
          <w:szCs w:val="24"/>
          <w:lang w:val="ru-RU"/>
        </w:rPr>
        <w:t>7</w:t>
      </w:r>
      <w:r w:rsidRPr="006378D9">
        <w:rPr>
          <w:rFonts w:hAnsi="Times New Roman" w:cs="Times New Roman"/>
          <w:sz w:val="24"/>
          <w:szCs w:val="24"/>
        </w:rPr>
        <w:t> </w:t>
      </w:r>
      <w:r w:rsidRPr="006378D9">
        <w:rPr>
          <w:rFonts w:hAnsi="Times New Roman" w:cs="Times New Roman"/>
          <w:sz w:val="24"/>
          <w:szCs w:val="24"/>
          <w:lang w:val="ru-RU"/>
        </w:rPr>
        <w:t>Закона от</w:t>
      </w:r>
      <w:r w:rsidRPr="006378D9">
        <w:rPr>
          <w:rFonts w:hAnsi="Times New Roman" w:cs="Times New Roman"/>
          <w:sz w:val="24"/>
          <w:szCs w:val="24"/>
        </w:rPr>
        <w:t> </w:t>
      </w:r>
      <w:r w:rsidRPr="006378D9">
        <w:rPr>
          <w:rFonts w:hAnsi="Times New Roman" w:cs="Times New Roman"/>
          <w:sz w:val="24"/>
          <w:szCs w:val="24"/>
          <w:lang w:val="ru-RU"/>
        </w:rPr>
        <w:t>06.12.2011 №</w:t>
      </w:r>
      <w:r w:rsidRPr="006378D9">
        <w:rPr>
          <w:rFonts w:hAnsi="Times New Roman" w:cs="Times New Roman"/>
          <w:sz w:val="24"/>
          <w:szCs w:val="24"/>
        </w:rPr>
        <w:t> </w:t>
      </w:r>
      <w:r w:rsidRPr="006378D9">
        <w:rPr>
          <w:rFonts w:hAnsi="Times New Roman" w:cs="Times New Roman"/>
          <w:sz w:val="24"/>
          <w:szCs w:val="24"/>
          <w:lang w:val="ru-RU"/>
        </w:rPr>
        <w:t>402-ФЗ, пункт</w:t>
      </w:r>
      <w:r w:rsidRPr="006378D9">
        <w:rPr>
          <w:rFonts w:hAnsi="Times New Roman" w:cs="Times New Roman"/>
          <w:sz w:val="24"/>
          <w:szCs w:val="24"/>
        </w:rPr>
        <w:t> </w:t>
      </w:r>
      <w:r w:rsidRPr="006378D9">
        <w:rPr>
          <w:rFonts w:hAnsi="Times New Roman" w:cs="Times New Roman"/>
          <w:sz w:val="24"/>
          <w:szCs w:val="24"/>
          <w:lang w:val="ru-RU"/>
        </w:rPr>
        <w:t>4</w:t>
      </w:r>
      <w:r w:rsidRPr="006378D9">
        <w:rPr>
          <w:rFonts w:hAnsi="Times New Roman" w:cs="Times New Roman"/>
          <w:sz w:val="24"/>
          <w:szCs w:val="24"/>
        </w:rPr>
        <w:t> </w:t>
      </w:r>
      <w:r w:rsidRPr="006378D9">
        <w:rPr>
          <w:rFonts w:hAnsi="Times New Roman" w:cs="Times New Roman"/>
          <w:sz w:val="24"/>
          <w:szCs w:val="24"/>
          <w:lang w:val="ru-RU"/>
        </w:rPr>
        <w:t>Инструкции к</w:t>
      </w:r>
      <w:r w:rsidRPr="006378D9">
        <w:rPr>
          <w:rFonts w:hAnsi="Times New Roman" w:cs="Times New Roman"/>
          <w:sz w:val="24"/>
          <w:szCs w:val="24"/>
        </w:rPr>
        <w:t> </w:t>
      </w:r>
      <w:r w:rsidRPr="006378D9">
        <w:rPr>
          <w:rFonts w:hAnsi="Times New Roman" w:cs="Times New Roman"/>
          <w:sz w:val="24"/>
          <w:szCs w:val="24"/>
          <w:lang w:val="ru-RU"/>
        </w:rPr>
        <w:t>Единому плану счетов №</w:t>
      </w:r>
      <w:r w:rsidRPr="006378D9">
        <w:rPr>
          <w:rFonts w:hAnsi="Times New Roman" w:cs="Times New Roman"/>
          <w:sz w:val="24"/>
          <w:szCs w:val="24"/>
        </w:rPr>
        <w:t> </w:t>
      </w:r>
      <w:r w:rsidRPr="006378D9">
        <w:rPr>
          <w:rFonts w:hAnsi="Times New Roman" w:cs="Times New Roman"/>
          <w:sz w:val="24"/>
          <w:szCs w:val="24"/>
          <w:lang w:val="ru-RU"/>
        </w:rPr>
        <w:t>157н.</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2. Бухгалтерский учет в</w:t>
      </w:r>
      <w:r w:rsidRPr="006378D9">
        <w:rPr>
          <w:rFonts w:hAnsi="Times New Roman" w:cs="Times New Roman"/>
          <w:sz w:val="24"/>
          <w:szCs w:val="24"/>
        </w:rPr>
        <w:t> </w:t>
      </w:r>
      <w:r w:rsidR="00C23921" w:rsidRPr="006378D9">
        <w:rPr>
          <w:rFonts w:hAnsi="Times New Roman" w:cs="Times New Roman"/>
          <w:sz w:val="24"/>
          <w:szCs w:val="24"/>
          <w:lang w:val="ru-RU"/>
        </w:rPr>
        <w:t xml:space="preserve">структурных </w:t>
      </w:r>
      <w:r w:rsidRPr="006378D9">
        <w:rPr>
          <w:rFonts w:hAnsi="Times New Roman" w:cs="Times New Roman"/>
          <w:sz w:val="24"/>
          <w:szCs w:val="24"/>
          <w:lang w:val="ru-RU"/>
        </w:rPr>
        <w:t>подразделениях учреждения вед</w:t>
      </w:r>
      <w:r w:rsidR="00C23921" w:rsidRPr="006378D9">
        <w:rPr>
          <w:rFonts w:hAnsi="Times New Roman" w:cs="Times New Roman"/>
          <w:sz w:val="24"/>
          <w:szCs w:val="24"/>
          <w:lang w:val="ru-RU"/>
        </w:rPr>
        <w:t>ется так же</w:t>
      </w:r>
      <w:r w:rsidRPr="006378D9">
        <w:rPr>
          <w:rFonts w:hAnsi="Times New Roman" w:cs="Times New Roman"/>
          <w:sz w:val="24"/>
          <w:szCs w:val="24"/>
          <w:lang w:val="ru-RU"/>
        </w:rPr>
        <w:t xml:space="preserve"> бухгалтери</w:t>
      </w:r>
      <w:r w:rsidR="00C23921" w:rsidRPr="006378D9">
        <w:rPr>
          <w:rFonts w:hAnsi="Times New Roman" w:cs="Times New Roman"/>
          <w:sz w:val="24"/>
          <w:szCs w:val="24"/>
          <w:lang w:val="ru-RU"/>
        </w:rPr>
        <w:t>ей</w:t>
      </w:r>
      <w:r w:rsidRPr="006378D9">
        <w:rPr>
          <w:rFonts w:hAnsi="Times New Roman" w:cs="Times New Roman"/>
          <w:sz w:val="24"/>
          <w:szCs w:val="24"/>
          <w:lang w:val="ru-RU"/>
        </w:rPr>
        <w:t xml:space="preserve"> </w:t>
      </w:r>
      <w:r w:rsidR="00C23921" w:rsidRPr="006378D9">
        <w:rPr>
          <w:rFonts w:hAnsi="Times New Roman" w:cs="Times New Roman"/>
          <w:sz w:val="24"/>
          <w:szCs w:val="24"/>
          <w:lang w:val="ru-RU"/>
        </w:rPr>
        <w:t>учреждения</w:t>
      </w:r>
      <w:r w:rsidRPr="006378D9">
        <w:rPr>
          <w:rFonts w:hAnsi="Times New Roman" w:cs="Times New Roman"/>
          <w:sz w:val="24"/>
          <w:szCs w:val="24"/>
          <w:lang w:val="ru-RU"/>
        </w:rPr>
        <w:t>.</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3. В</w:t>
      </w:r>
      <w:r w:rsidRPr="006378D9">
        <w:rPr>
          <w:rFonts w:hAnsi="Times New Roman" w:cs="Times New Roman"/>
          <w:sz w:val="24"/>
          <w:szCs w:val="24"/>
        </w:rPr>
        <w:t> </w:t>
      </w:r>
      <w:r w:rsidRPr="006378D9">
        <w:rPr>
          <w:rFonts w:hAnsi="Times New Roman" w:cs="Times New Roman"/>
          <w:sz w:val="24"/>
          <w:szCs w:val="24"/>
          <w:lang w:val="ru-RU"/>
        </w:rPr>
        <w:t>учреждении действуют постоянные комиссии:</w:t>
      </w:r>
    </w:p>
    <w:p w:rsidR="00F2724B" w:rsidRPr="006378D9" w:rsidRDefault="001F1F9A" w:rsidP="0098577E">
      <w:pPr>
        <w:numPr>
          <w:ilvl w:val="0"/>
          <w:numId w:val="2"/>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комиссия по</w:t>
      </w:r>
      <w:r w:rsidRPr="006378D9">
        <w:rPr>
          <w:rFonts w:hAnsi="Times New Roman" w:cs="Times New Roman"/>
          <w:sz w:val="24"/>
          <w:szCs w:val="24"/>
        </w:rPr>
        <w:t> </w:t>
      </w:r>
      <w:r w:rsidRPr="006378D9">
        <w:rPr>
          <w:rFonts w:hAnsi="Times New Roman" w:cs="Times New Roman"/>
          <w:sz w:val="24"/>
          <w:szCs w:val="24"/>
          <w:lang w:val="ru-RU"/>
        </w:rPr>
        <w:t>поступлению и</w:t>
      </w:r>
      <w:r w:rsidRPr="006378D9">
        <w:rPr>
          <w:rFonts w:hAnsi="Times New Roman" w:cs="Times New Roman"/>
          <w:sz w:val="24"/>
          <w:szCs w:val="24"/>
        </w:rPr>
        <w:t> </w:t>
      </w:r>
      <w:r w:rsidRPr="006378D9">
        <w:rPr>
          <w:rFonts w:hAnsi="Times New Roman" w:cs="Times New Roman"/>
          <w:sz w:val="24"/>
          <w:szCs w:val="24"/>
          <w:lang w:val="ru-RU"/>
        </w:rPr>
        <w:t>выбытию активов (приложение</w:t>
      </w:r>
      <w:r w:rsidRPr="006378D9">
        <w:rPr>
          <w:rFonts w:hAnsi="Times New Roman" w:cs="Times New Roman"/>
          <w:sz w:val="24"/>
          <w:szCs w:val="24"/>
        </w:rPr>
        <w:t> </w:t>
      </w:r>
      <w:r w:rsidRPr="006378D9">
        <w:rPr>
          <w:rFonts w:hAnsi="Times New Roman" w:cs="Times New Roman"/>
          <w:sz w:val="24"/>
          <w:szCs w:val="24"/>
          <w:lang w:val="ru-RU"/>
        </w:rPr>
        <w:t>1);</w:t>
      </w:r>
    </w:p>
    <w:p w:rsidR="00F2724B" w:rsidRPr="006378D9" w:rsidRDefault="001F1F9A" w:rsidP="0098577E">
      <w:pPr>
        <w:numPr>
          <w:ilvl w:val="0"/>
          <w:numId w:val="2"/>
        </w:numPr>
        <w:spacing w:before="0" w:beforeAutospacing="0" w:after="0" w:afterAutospacing="0"/>
        <w:ind w:left="780" w:right="180"/>
        <w:contextualSpacing/>
        <w:jc w:val="both"/>
        <w:rPr>
          <w:rFonts w:hAnsi="Times New Roman" w:cs="Times New Roman"/>
          <w:sz w:val="24"/>
          <w:szCs w:val="24"/>
        </w:rPr>
      </w:pPr>
      <w:proofErr w:type="spellStart"/>
      <w:r w:rsidRPr="006378D9">
        <w:rPr>
          <w:rFonts w:hAnsi="Times New Roman" w:cs="Times New Roman"/>
          <w:sz w:val="24"/>
          <w:szCs w:val="24"/>
        </w:rPr>
        <w:t>инвентаризационная</w:t>
      </w:r>
      <w:proofErr w:type="spellEnd"/>
      <w:r w:rsidR="0098577E" w:rsidRPr="006378D9">
        <w:rPr>
          <w:rFonts w:hAnsi="Times New Roman" w:cs="Times New Roman"/>
          <w:sz w:val="24"/>
          <w:szCs w:val="24"/>
          <w:lang w:val="ru-RU"/>
        </w:rPr>
        <w:t xml:space="preserve"> </w:t>
      </w:r>
      <w:proofErr w:type="spellStart"/>
      <w:r w:rsidRPr="006378D9">
        <w:rPr>
          <w:rFonts w:hAnsi="Times New Roman" w:cs="Times New Roman"/>
          <w:sz w:val="24"/>
          <w:szCs w:val="24"/>
        </w:rPr>
        <w:t>комиссия</w:t>
      </w:r>
      <w:proofErr w:type="spellEnd"/>
      <w:r w:rsidRPr="006378D9">
        <w:rPr>
          <w:rFonts w:hAnsi="Times New Roman" w:cs="Times New Roman"/>
          <w:sz w:val="24"/>
          <w:szCs w:val="24"/>
        </w:rPr>
        <w:t xml:space="preserve"> (</w:t>
      </w:r>
      <w:proofErr w:type="spellStart"/>
      <w:r w:rsidRPr="006378D9">
        <w:rPr>
          <w:rFonts w:hAnsi="Times New Roman" w:cs="Times New Roman"/>
          <w:sz w:val="24"/>
          <w:szCs w:val="24"/>
        </w:rPr>
        <w:t>приложение</w:t>
      </w:r>
      <w:proofErr w:type="spellEnd"/>
      <w:r w:rsidRPr="006378D9">
        <w:rPr>
          <w:rFonts w:hAnsi="Times New Roman" w:cs="Times New Roman"/>
          <w:sz w:val="24"/>
          <w:szCs w:val="24"/>
        </w:rPr>
        <w:t> 2);</w:t>
      </w:r>
    </w:p>
    <w:p w:rsidR="00F2724B" w:rsidRPr="006378D9" w:rsidRDefault="00B63AC0"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4</w:t>
      </w:r>
      <w:r w:rsidR="001F1F9A" w:rsidRPr="006378D9">
        <w:rPr>
          <w:rFonts w:hAnsi="Times New Roman" w:cs="Times New Roman"/>
          <w:sz w:val="24"/>
          <w:szCs w:val="24"/>
          <w:lang w:val="ru-RU"/>
        </w:rPr>
        <w:t>. При внесении изменений в</w:t>
      </w:r>
      <w:r w:rsidR="001F1F9A" w:rsidRPr="006378D9">
        <w:rPr>
          <w:rFonts w:hAnsi="Times New Roman" w:cs="Times New Roman"/>
          <w:sz w:val="24"/>
          <w:szCs w:val="24"/>
        </w:rPr>
        <w:t> </w:t>
      </w:r>
      <w:r w:rsidR="001F1F9A" w:rsidRPr="006378D9">
        <w:rPr>
          <w:rFonts w:hAnsi="Times New Roman" w:cs="Times New Roman"/>
          <w:sz w:val="24"/>
          <w:szCs w:val="24"/>
          <w:lang w:val="ru-RU"/>
        </w:rPr>
        <w:t>учетную политику главный бухгалтер оценивает в</w:t>
      </w:r>
      <w:r w:rsidR="001F1F9A" w:rsidRPr="006378D9">
        <w:rPr>
          <w:rFonts w:hAnsi="Times New Roman" w:cs="Times New Roman"/>
          <w:sz w:val="24"/>
          <w:szCs w:val="24"/>
        </w:rPr>
        <w:t> </w:t>
      </w:r>
      <w:r w:rsidR="001F1F9A" w:rsidRPr="006378D9">
        <w:rPr>
          <w:rFonts w:hAnsi="Times New Roman" w:cs="Times New Roman"/>
          <w:sz w:val="24"/>
          <w:szCs w:val="24"/>
          <w:lang w:val="ru-RU"/>
        </w:rPr>
        <w:t>целях сопоставления отчетности существенность изменения показателей, отражающих финансовое положение, финансовые результаты деятельности учреждения и</w:t>
      </w:r>
      <w:r w:rsidR="001F1F9A" w:rsidRPr="006378D9">
        <w:rPr>
          <w:rFonts w:hAnsi="Times New Roman" w:cs="Times New Roman"/>
          <w:sz w:val="24"/>
          <w:szCs w:val="24"/>
        </w:rPr>
        <w:t> </w:t>
      </w:r>
      <w:r w:rsidR="001F1F9A" w:rsidRPr="006378D9">
        <w:rPr>
          <w:rFonts w:hAnsi="Times New Roman" w:cs="Times New Roman"/>
          <w:sz w:val="24"/>
          <w:szCs w:val="24"/>
          <w:lang w:val="ru-RU"/>
        </w:rPr>
        <w:t>движение его денежных средств, на</w:t>
      </w:r>
      <w:r w:rsidR="001F1F9A" w:rsidRPr="006378D9">
        <w:rPr>
          <w:rFonts w:hAnsi="Times New Roman" w:cs="Times New Roman"/>
          <w:sz w:val="24"/>
          <w:szCs w:val="24"/>
        </w:rPr>
        <w:t> </w:t>
      </w:r>
      <w:r w:rsidR="001F1F9A" w:rsidRPr="006378D9">
        <w:rPr>
          <w:rFonts w:hAnsi="Times New Roman" w:cs="Times New Roman"/>
          <w:sz w:val="24"/>
          <w:szCs w:val="24"/>
          <w:lang w:val="ru-RU"/>
        </w:rPr>
        <w:t>основе своего профессионального суждения. Также на</w:t>
      </w:r>
      <w:r w:rsidR="001F1F9A" w:rsidRPr="006378D9">
        <w:rPr>
          <w:rFonts w:hAnsi="Times New Roman" w:cs="Times New Roman"/>
          <w:sz w:val="24"/>
          <w:szCs w:val="24"/>
        </w:rPr>
        <w:t> </w:t>
      </w:r>
      <w:r w:rsidR="001F1F9A" w:rsidRPr="006378D9">
        <w:rPr>
          <w:rFonts w:hAnsi="Times New Roman" w:cs="Times New Roman"/>
          <w:sz w:val="24"/>
          <w:szCs w:val="24"/>
          <w:lang w:val="ru-RU"/>
        </w:rPr>
        <w:t>основе профессионального суждения оценивается существенность ошибок отчетного периода, выявленных после утверждения отчетности, в</w:t>
      </w:r>
      <w:r w:rsidR="001F1F9A" w:rsidRPr="006378D9">
        <w:rPr>
          <w:rFonts w:hAnsi="Times New Roman" w:cs="Times New Roman"/>
          <w:sz w:val="24"/>
          <w:szCs w:val="24"/>
        </w:rPr>
        <w:t> </w:t>
      </w:r>
      <w:r w:rsidR="001F1F9A" w:rsidRPr="006378D9">
        <w:rPr>
          <w:rFonts w:hAnsi="Times New Roman" w:cs="Times New Roman"/>
          <w:sz w:val="24"/>
          <w:szCs w:val="24"/>
          <w:lang w:val="ru-RU"/>
        </w:rPr>
        <w:t>целях принятия решения о</w:t>
      </w:r>
      <w:r w:rsidR="001F1F9A" w:rsidRPr="006378D9">
        <w:rPr>
          <w:rFonts w:hAnsi="Times New Roman" w:cs="Times New Roman"/>
          <w:sz w:val="24"/>
          <w:szCs w:val="24"/>
        </w:rPr>
        <w:t> </w:t>
      </w:r>
      <w:r w:rsidR="001F1F9A" w:rsidRPr="006378D9">
        <w:rPr>
          <w:rFonts w:hAnsi="Times New Roman" w:cs="Times New Roman"/>
          <w:sz w:val="24"/>
          <w:szCs w:val="24"/>
          <w:lang w:val="ru-RU"/>
        </w:rPr>
        <w:t>раскрытии в</w:t>
      </w:r>
      <w:r w:rsidR="001F1F9A" w:rsidRPr="006378D9">
        <w:rPr>
          <w:rFonts w:hAnsi="Times New Roman" w:cs="Times New Roman"/>
          <w:sz w:val="24"/>
          <w:szCs w:val="24"/>
        </w:rPr>
        <w:t> </w:t>
      </w:r>
      <w:r w:rsidR="001F1F9A" w:rsidRPr="006378D9">
        <w:rPr>
          <w:rFonts w:hAnsi="Times New Roman" w:cs="Times New Roman"/>
          <w:sz w:val="24"/>
          <w:szCs w:val="24"/>
          <w:lang w:val="ru-RU"/>
        </w:rPr>
        <w:t>Пояснениях к</w:t>
      </w:r>
      <w:r w:rsidR="001F1F9A" w:rsidRPr="006378D9">
        <w:rPr>
          <w:rFonts w:hAnsi="Times New Roman" w:cs="Times New Roman"/>
          <w:sz w:val="24"/>
          <w:szCs w:val="24"/>
        </w:rPr>
        <w:t> </w:t>
      </w:r>
      <w:r w:rsidR="001F1F9A" w:rsidRPr="006378D9">
        <w:rPr>
          <w:rFonts w:hAnsi="Times New Roman" w:cs="Times New Roman"/>
          <w:sz w:val="24"/>
          <w:szCs w:val="24"/>
          <w:lang w:val="ru-RU"/>
        </w:rPr>
        <w:t>отчетности информации о</w:t>
      </w:r>
      <w:r w:rsidR="001F1F9A" w:rsidRPr="006378D9">
        <w:rPr>
          <w:rFonts w:hAnsi="Times New Roman" w:cs="Times New Roman"/>
          <w:sz w:val="24"/>
          <w:szCs w:val="24"/>
        </w:rPr>
        <w:t> </w:t>
      </w:r>
      <w:r w:rsidR="001F1F9A" w:rsidRPr="006378D9">
        <w:rPr>
          <w:rFonts w:hAnsi="Times New Roman" w:cs="Times New Roman"/>
          <w:sz w:val="24"/>
          <w:szCs w:val="24"/>
          <w:lang w:val="ru-RU"/>
        </w:rPr>
        <w:t>существенных ошибках.</w:t>
      </w:r>
      <w:r w:rsidR="0098577E" w:rsidRPr="006378D9">
        <w:rPr>
          <w:rFonts w:hAnsi="Times New Roman" w:cs="Times New Roman"/>
          <w:sz w:val="24"/>
          <w:szCs w:val="24"/>
          <w:lang w:val="ru-RU"/>
        </w:rPr>
        <w:t xml:space="preserve"> </w:t>
      </w:r>
      <w:r w:rsidR="001F1F9A" w:rsidRPr="006378D9">
        <w:rPr>
          <w:rFonts w:hAnsi="Times New Roman" w:cs="Times New Roman"/>
          <w:sz w:val="24"/>
          <w:szCs w:val="24"/>
          <w:lang w:val="ru-RU"/>
        </w:rPr>
        <w:t>Основание: пункты 17, 20, 32</w:t>
      </w:r>
      <w:r w:rsidR="001F1F9A" w:rsidRPr="006378D9">
        <w:rPr>
          <w:rFonts w:hAnsi="Times New Roman" w:cs="Times New Roman"/>
          <w:sz w:val="24"/>
          <w:szCs w:val="24"/>
        </w:rPr>
        <w:t> </w:t>
      </w:r>
      <w:r w:rsidR="001F1F9A" w:rsidRPr="006378D9">
        <w:rPr>
          <w:rFonts w:hAnsi="Times New Roman" w:cs="Times New Roman"/>
          <w:sz w:val="24"/>
          <w:szCs w:val="24"/>
          <w:lang w:val="ru-RU"/>
        </w:rPr>
        <w:t>СГС «Учетная политика, оценочные значения и</w:t>
      </w:r>
      <w:r w:rsidR="001F1F9A" w:rsidRPr="006378D9">
        <w:rPr>
          <w:rFonts w:hAnsi="Times New Roman" w:cs="Times New Roman"/>
          <w:sz w:val="24"/>
          <w:szCs w:val="24"/>
        </w:rPr>
        <w:t> </w:t>
      </w:r>
      <w:r w:rsidR="001F1F9A" w:rsidRPr="006378D9">
        <w:rPr>
          <w:rFonts w:hAnsi="Times New Roman" w:cs="Times New Roman"/>
          <w:sz w:val="24"/>
          <w:szCs w:val="24"/>
          <w:lang w:val="ru-RU"/>
        </w:rPr>
        <w:t>ошибки».</w:t>
      </w:r>
    </w:p>
    <w:p w:rsidR="00F2724B" w:rsidRPr="006378D9" w:rsidRDefault="001F1F9A" w:rsidP="0098577E">
      <w:pPr>
        <w:spacing w:before="0" w:beforeAutospacing="0" w:after="0" w:afterAutospacing="0"/>
        <w:jc w:val="both"/>
        <w:rPr>
          <w:b/>
          <w:bCs/>
          <w:spacing w:val="-2"/>
          <w:sz w:val="24"/>
          <w:szCs w:val="28"/>
          <w:lang w:val="ru-RU"/>
        </w:rPr>
      </w:pPr>
      <w:r w:rsidRPr="006378D9">
        <w:rPr>
          <w:b/>
          <w:bCs/>
          <w:spacing w:val="-2"/>
          <w:sz w:val="24"/>
          <w:szCs w:val="28"/>
        </w:rPr>
        <w:t>II</w:t>
      </w:r>
      <w:r w:rsidRPr="006378D9">
        <w:rPr>
          <w:b/>
          <w:bCs/>
          <w:spacing w:val="-2"/>
          <w:sz w:val="24"/>
          <w:szCs w:val="28"/>
          <w:lang w:val="ru-RU"/>
        </w:rPr>
        <w:t xml:space="preserve">. Технология </w:t>
      </w:r>
      <w:bookmarkStart w:id="0" w:name="_GoBack"/>
      <w:bookmarkEnd w:id="0"/>
      <w:r w:rsidRPr="006378D9">
        <w:rPr>
          <w:b/>
          <w:bCs/>
          <w:spacing w:val="-2"/>
          <w:sz w:val="24"/>
          <w:szCs w:val="28"/>
          <w:lang w:val="ru-RU"/>
        </w:rPr>
        <w:t>составления, передачи документов для отражения в бухгалтерском учете</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 Бухгалтерский учет ведется в</w:t>
      </w:r>
      <w:r w:rsidRPr="006378D9">
        <w:rPr>
          <w:rFonts w:hAnsi="Times New Roman" w:cs="Times New Roman"/>
          <w:sz w:val="24"/>
          <w:szCs w:val="24"/>
        </w:rPr>
        <w:t> </w:t>
      </w:r>
      <w:r w:rsidRPr="006378D9">
        <w:rPr>
          <w:rFonts w:hAnsi="Times New Roman" w:cs="Times New Roman"/>
          <w:sz w:val="24"/>
          <w:szCs w:val="24"/>
          <w:lang w:val="ru-RU"/>
        </w:rPr>
        <w:t>электронном виде с</w:t>
      </w:r>
      <w:r w:rsidRPr="006378D9">
        <w:rPr>
          <w:rFonts w:hAnsi="Times New Roman" w:cs="Times New Roman"/>
          <w:sz w:val="24"/>
          <w:szCs w:val="24"/>
        </w:rPr>
        <w:t> </w:t>
      </w:r>
      <w:r w:rsidRPr="006378D9">
        <w:rPr>
          <w:rFonts w:hAnsi="Times New Roman" w:cs="Times New Roman"/>
          <w:sz w:val="24"/>
          <w:szCs w:val="24"/>
          <w:lang w:val="ru-RU"/>
        </w:rPr>
        <w:t>применением программных продуктов «Бухгалтерия», «Зарплата».</w:t>
      </w:r>
      <w:r w:rsidR="0098577E" w:rsidRPr="006378D9">
        <w:rPr>
          <w:rFonts w:hAnsi="Times New Roman" w:cs="Times New Roman"/>
          <w:sz w:val="24"/>
          <w:szCs w:val="24"/>
          <w:lang w:val="ru-RU"/>
        </w:rPr>
        <w:t xml:space="preserve"> </w:t>
      </w:r>
      <w:r w:rsidRPr="006378D9">
        <w:rPr>
          <w:rFonts w:hAnsi="Times New Roman" w:cs="Times New Roman"/>
          <w:sz w:val="24"/>
          <w:szCs w:val="24"/>
          <w:lang w:val="ru-RU"/>
        </w:rPr>
        <w:t>Основание: пункт</w:t>
      </w:r>
      <w:r w:rsidRPr="006378D9">
        <w:rPr>
          <w:rFonts w:hAnsi="Times New Roman" w:cs="Times New Roman"/>
          <w:sz w:val="24"/>
          <w:szCs w:val="24"/>
        </w:rPr>
        <w:t> </w:t>
      </w:r>
      <w:r w:rsidRPr="006378D9">
        <w:rPr>
          <w:rFonts w:hAnsi="Times New Roman" w:cs="Times New Roman"/>
          <w:sz w:val="24"/>
          <w:szCs w:val="24"/>
          <w:lang w:val="ru-RU"/>
        </w:rPr>
        <w:t>6</w:t>
      </w:r>
      <w:r w:rsidRPr="006378D9">
        <w:rPr>
          <w:rFonts w:hAnsi="Times New Roman" w:cs="Times New Roman"/>
          <w:sz w:val="24"/>
          <w:szCs w:val="24"/>
        </w:rPr>
        <w:t> </w:t>
      </w:r>
      <w:r w:rsidRPr="006378D9">
        <w:rPr>
          <w:rFonts w:hAnsi="Times New Roman" w:cs="Times New Roman"/>
          <w:sz w:val="24"/>
          <w:szCs w:val="24"/>
          <w:lang w:val="ru-RU"/>
        </w:rPr>
        <w:t>Инструкции к</w:t>
      </w:r>
      <w:r w:rsidRPr="006378D9">
        <w:rPr>
          <w:rFonts w:hAnsi="Times New Roman" w:cs="Times New Roman"/>
          <w:sz w:val="24"/>
          <w:szCs w:val="24"/>
        </w:rPr>
        <w:t> </w:t>
      </w:r>
      <w:r w:rsidRPr="006378D9">
        <w:rPr>
          <w:rFonts w:hAnsi="Times New Roman" w:cs="Times New Roman"/>
          <w:sz w:val="24"/>
          <w:szCs w:val="24"/>
          <w:lang w:val="ru-RU"/>
        </w:rPr>
        <w:t>Единому плану счетов №</w:t>
      </w:r>
      <w:r w:rsidRPr="006378D9">
        <w:rPr>
          <w:rFonts w:hAnsi="Times New Roman" w:cs="Times New Roman"/>
          <w:sz w:val="24"/>
          <w:szCs w:val="24"/>
        </w:rPr>
        <w:t> </w:t>
      </w:r>
      <w:r w:rsidRPr="006378D9">
        <w:rPr>
          <w:rFonts w:hAnsi="Times New Roman" w:cs="Times New Roman"/>
          <w:sz w:val="24"/>
          <w:szCs w:val="24"/>
          <w:lang w:val="ru-RU"/>
        </w:rPr>
        <w:t>157н.</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2. С</w:t>
      </w:r>
      <w:r w:rsidRPr="006378D9">
        <w:rPr>
          <w:rFonts w:hAnsi="Times New Roman" w:cs="Times New Roman"/>
          <w:sz w:val="24"/>
          <w:szCs w:val="24"/>
        </w:rPr>
        <w:t> </w:t>
      </w:r>
      <w:r w:rsidRPr="006378D9">
        <w:rPr>
          <w:rFonts w:hAnsi="Times New Roman" w:cs="Times New Roman"/>
          <w:sz w:val="24"/>
          <w:szCs w:val="24"/>
          <w:lang w:val="ru-RU"/>
        </w:rPr>
        <w:t>использованием телекоммуникационных каналов связи и</w:t>
      </w:r>
      <w:r w:rsidRPr="006378D9">
        <w:rPr>
          <w:rFonts w:hAnsi="Times New Roman" w:cs="Times New Roman"/>
          <w:sz w:val="24"/>
          <w:szCs w:val="24"/>
        </w:rPr>
        <w:t> </w:t>
      </w:r>
      <w:r w:rsidRPr="006378D9">
        <w:rPr>
          <w:rFonts w:hAnsi="Times New Roman" w:cs="Times New Roman"/>
          <w:sz w:val="24"/>
          <w:szCs w:val="24"/>
          <w:lang w:val="ru-RU"/>
        </w:rPr>
        <w:t>электронной подписи бухгалтерия учреждения осуществляет электронный документооборот по</w:t>
      </w:r>
      <w:r w:rsidRPr="006378D9">
        <w:rPr>
          <w:rFonts w:hAnsi="Times New Roman" w:cs="Times New Roman"/>
          <w:sz w:val="24"/>
          <w:szCs w:val="24"/>
        </w:rPr>
        <w:t> </w:t>
      </w:r>
      <w:r w:rsidRPr="006378D9">
        <w:rPr>
          <w:rFonts w:hAnsi="Times New Roman" w:cs="Times New Roman"/>
          <w:sz w:val="24"/>
          <w:szCs w:val="24"/>
          <w:lang w:val="ru-RU"/>
        </w:rPr>
        <w:t>следующим направлениям:</w:t>
      </w:r>
    </w:p>
    <w:p w:rsidR="00F2724B" w:rsidRPr="006378D9" w:rsidRDefault="001F1F9A" w:rsidP="0098577E">
      <w:pPr>
        <w:numPr>
          <w:ilvl w:val="0"/>
          <w:numId w:val="3"/>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система электронного документооборота с</w:t>
      </w:r>
      <w:r w:rsidRPr="006378D9">
        <w:rPr>
          <w:rFonts w:hAnsi="Times New Roman" w:cs="Times New Roman"/>
          <w:sz w:val="24"/>
          <w:szCs w:val="24"/>
        </w:rPr>
        <w:t> </w:t>
      </w:r>
      <w:r w:rsidRPr="006378D9">
        <w:rPr>
          <w:rFonts w:hAnsi="Times New Roman" w:cs="Times New Roman"/>
          <w:sz w:val="24"/>
          <w:szCs w:val="24"/>
          <w:lang w:val="ru-RU"/>
        </w:rPr>
        <w:t>территориальным органом Федерального казначейства;</w:t>
      </w:r>
    </w:p>
    <w:p w:rsidR="00F2724B" w:rsidRPr="006378D9" w:rsidRDefault="001F1F9A" w:rsidP="0098577E">
      <w:pPr>
        <w:numPr>
          <w:ilvl w:val="0"/>
          <w:numId w:val="3"/>
        </w:numPr>
        <w:spacing w:before="0" w:beforeAutospacing="0" w:after="0" w:afterAutospacing="0"/>
        <w:ind w:left="780" w:right="180"/>
        <w:contextualSpacing/>
        <w:jc w:val="both"/>
        <w:rPr>
          <w:rFonts w:hAnsi="Times New Roman" w:cs="Times New Roman"/>
          <w:sz w:val="24"/>
          <w:szCs w:val="24"/>
        </w:rPr>
      </w:pPr>
      <w:proofErr w:type="spellStart"/>
      <w:r w:rsidRPr="006378D9">
        <w:rPr>
          <w:rFonts w:hAnsi="Times New Roman" w:cs="Times New Roman"/>
          <w:sz w:val="24"/>
          <w:szCs w:val="24"/>
        </w:rPr>
        <w:t>передача</w:t>
      </w:r>
      <w:proofErr w:type="spellEnd"/>
      <w:r w:rsidR="0098577E" w:rsidRPr="006378D9">
        <w:rPr>
          <w:rFonts w:hAnsi="Times New Roman" w:cs="Times New Roman"/>
          <w:sz w:val="24"/>
          <w:szCs w:val="24"/>
          <w:lang w:val="ru-RU"/>
        </w:rPr>
        <w:t xml:space="preserve"> </w:t>
      </w:r>
      <w:proofErr w:type="spellStart"/>
      <w:r w:rsidRPr="006378D9">
        <w:rPr>
          <w:rFonts w:hAnsi="Times New Roman" w:cs="Times New Roman"/>
          <w:sz w:val="24"/>
          <w:szCs w:val="24"/>
        </w:rPr>
        <w:t>бухгалтерской</w:t>
      </w:r>
      <w:proofErr w:type="spellEnd"/>
      <w:r w:rsidR="0098577E" w:rsidRPr="006378D9">
        <w:rPr>
          <w:rFonts w:hAnsi="Times New Roman" w:cs="Times New Roman"/>
          <w:sz w:val="24"/>
          <w:szCs w:val="24"/>
          <w:lang w:val="ru-RU"/>
        </w:rPr>
        <w:t xml:space="preserve"> </w:t>
      </w:r>
      <w:proofErr w:type="spellStart"/>
      <w:r w:rsidRPr="006378D9">
        <w:rPr>
          <w:rFonts w:hAnsi="Times New Roman" w:cs="Times New Roman"/>
          <w:sz w:val="24"/>
          <w:szCs w:val="24"/>
        </w:rPr>
        <w:t>отчетности</w:t>
      </w:r>
      <w:proofErr w:type="spellEnd"/>
      <w:r w:rsidR="0098577E" w:rsidRPr="006378D9">
        <w:rPr>
          <w:rFonts w:hAnsi="Times New Roman" w:cs="Times New Roman"/>
          <w:sz w:val="24"/>
          <w:szCs w:val="24"/>
          <w:lang w:val="ru-RU"/>
        </w:rPr>
        <w:t xml:space="preserve"> </w:t>
      </w:r>
      <w:proofErr w:type="spellStart"/>
      <w:r w:rsidRPr="006378D9">
        <w:rPr>
          <w:rFonts w:hAnsi="Times New Roman" w:cs="Times New Roman"/>
          <w:sz w:val="24"/>
          <w:szCs w:val="24"/>
        </w:rPr>
        <w:t>учредителю</w:t>
      </w:r>
      <w:proofErr w:type="spellEnd"/>
      <w:r w:rsidRPr="006378D9">
        <w:rPr>
          <w:rFonts w:hAnsi="Times New Roman" w:cs="Times New Roman"/>
          <w:sz w:val="24"/>
          <w:szCs w:val="24"/>
        </w:rPr>
        <w:t>;</w:t>
      </w:r>
    </w:p>
    <w:p w:rsidR="00F2724B" w:rsidRPr="006378D9" w:rsidRDefault="001F1F9A" w:rsidP="0098577E">
      <w:pPr>
        <w:numPr>
          <w:ilvl w:val="0"/>
          <w:numId w:val="3"/>
        </w:numPr>
        <w:spacing w:before="0" w:beforeAutospacing="0" w:after="0" w:afterAutospacing="0"/>
        <w:ind w:left="780" w:right="180"/>
        <w:contextualSpacing/>
        <w:jc w:val="both"/>
        <w:rPr>
          <w:rFonts w:hAnsi="Times New Roman" w:cs="Times New Roman"/>
          <w:sz w:val="24"/>
          <w:szCs w:val="24"/>
        </w:rPr>
      </w:pPr>
      <w:r w:rsidRPr="006378D9">
        <w:rPr>
          <w:rFonts w:hAnsi="Times New Roman" w:cs="Times New Roman"/>
          <w:sz w:val="24"/>
          <w:szCs w:val="24"/>
          <w:lang w:val="ru-RU"/>
        </w:rPr>
        <w:t>передача отчетности по</w:t>
      </w:r>
      <w:r w:rsidRPr="006378D9">
        <w:rPr>
          <w:rFonts w:hAnsi="Times New Roman" w:cs="Times New Roman"/>
          <w:sz w:val="24"/>
          <w:szCs w:val="24"/>
        </w:rPr>
        <w:t> </w:t>
      </w:r>
      <w:r w:rsidRPr="006378D9">
        <w:rPr>
          <w:rFonts w:hAnsi="Times New Roman" w:cs="Times New Roman"/>
          <w:sz w:val="24"/>
          <w:szCs w:val="24"/>
          <w:lang w:val="ru-RU"/>
        </w:rPr>
        <w:t>налогам, сборам и</w:t>
      </w:r>
      <w:r w:rsidRPr="006378D9">
        <w:rPr>
          <w:rFonts w:hAnsi="Times New Roman" w:cs="Times New Roman"/>
          <w:sz w:val="24"/>
          <w:szCs w:val="24"/>
        </w:rPr>
        <w:t> </w:t>
      </w:r>
      <w:r w:rsidRPr="006378D9">
        <w:rPr>
          <w:rFonts w:hAnsi="Times New Roman" w:cs="Times New Roman"/>
          <w:sz w:val="24"/>
          <w:szCs w:val="24"/>
          <w:lang w:val="ru-RU"/>
        </w:rPr>
        <w:t>иным обязательным платежам в</w:t>
      </w:r>
      <w:r w:rsidRPr="006378D9">
        <w:rPr>
          <w:rFonts w:hAnsi="Times New Roman" w:cs="Times New Roman"/>
          <w:sz w:val="24"/>
          <w:szCs w:val="24"/>
        </w:rPr>
        <w:t> </w:t>
      </w:r>
      <w:r w:rsidRPr="006378D9">
        <w:rPr>
          <w:rFonts w:hAnsi="Times New Roman" w:cs="Times New Roman"/>
          <w:sz w:val="24"/>
          <w:szCs w:val="24"/>
          <w:lang w:val="ru-RU"/>
        </w:rPr>
        <w:t xml:space="preserve">инспекцию </w:t>
      </w:r>
      <w:proofErr w:type="spellStart"/>
      <w:r w:rsidRPr="006378D9">
        <w:rPr>
          <w:rFonts w:hAnsi="Times New Roman" w:cs="Times New Roman"/>
          <w:sz w:val="24"/>
          <w:szCs w:val="24"/>
        </w:rPr>
        <w:t>Федеральной</w:t>
      </w:r>
      <w:proofErr w:type="spellEnd"/>
      <w:r w:rsidR="0098577E" w:rsidRPr="006378D9">
        <w:rPr>
          <w:rFonts w:hAnsi="Times New Roman" w:cs="Times New Roman"/>
          <w:sz w:val="24"/>
          <w:szCs w:val="24"/>
          <w:lang w:val="ru-RU"/>
        </w:rPr>
        <w:t xml:space="preserve"> </w:t>
      </w:r>
      <w:proofErr w:type="spellStart"/>
      <w:r w:rsidRPr="006378D9">
        <w:rPr>
          <w:rFonts w:hAnsi="Times New Roman" w:cs="Times New Roman"/>
          <w:sz w:val="24"/>
          <w:szCs w:val="24"/>
        </w:rPr>
        <w:t>налоговой</w:t>
      </w:r>
      <w:proofErr w:type="spellEnd"/>
      <w:r w:rsidR="0098577E" w:rsidRPr="006378D9">
        <w:rPr>
          <w:rFonts w:hAnsi="Times New Roman" w:cs="Times New Roman"/>
          <w:sz w:val="24"/>
          <w:szCs w:val="24"/>
          <w:lang w:val="ru-RU"/>
        </w:rPr>
        <w:t xml:space="preserve"> </w:t>
      </w:r>
      <w:proofErr w:type="spellStart"/>
      <w:r w:rsidRPr="006378D9">
        <w:rPr>
          <w:rFonts w:hAnsi="Times New Roman" w:cs="Times New Roman"/>
          <w:sz w:val="24"/>
          <w:szCs w:val="24"/>
        </w:rPr>
        <w:t>службы</w:t>
      </w:r>
      <w:proofErr w:type="spellEnd"/>
      <w:r w:rsidRPr="006378D9">
        <w:rPr>
          <w:rFonts w:hAnsi="Times New Roman" w:cs="Times New Roman"/>
          <w:sz w:val="24"/>
          <w:szCs w:val="24"/>
        </w:rPr>
        <w:t>;</w:t>
      </w:r>
    </w:p>
    <w:p w:rsidR="00F2724B" w:rsidRPr="006378D9" w:rsidRDefault="001F1F9A" w:rsidP="0098577E">
      <w:pPr>
        <w:numPr>
          <w:ilvl w:val="0"/>
          <w:numId w:val="3"/>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передача отчетности в</w:t>
      </w:r>
      <w:r w:rsidRPr="006378D9">
        <w:rPr>
          <w:rFonts w:hAnsi="Times New Roman" w:cs="Times New Roman"/>
          <w:sz w:val="24"/>
          <w:szCs w:val="24"/>
        </w:rPr>
        <w:t> </w:t>
      </w:r>
      <w:r w:rsidRPr="006378D9">
        <w:rPr>
          <w:rFonts w:hAnsi="Times New Roman" w:cs="Times New Roman"/>
          <w:sz w:val="24"/>
          <w:szCs w:val="24"/>
          <w:lang w:val="ru-RU"/>
        </w:rPr>
        <w:t>отделение Фонда пенсионного и социального страхования;</w:t>
      </w:r>
    </w:p>
    <w:p w:rsidR="00F2724B" w:rsidRPr="006378D9" w:rsidRDefault="001F1F9A" w:rsidP="0098577E">
      <w:pPr>
        <w:numPr>
          <w:ilvl w:val="0"/>
          <w:numId w:val="3"/>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размещение информации о</w:t>
      </w:r>
      <w:r w:rsidRPr="006378D9">
        <w:rPr>
          <w:rFonts w:hAnsi="Times New Roman" w:cs="Times New Roman"/>
          <w:sz w:val="24"/>
          <w:szCs w:val="24"/>
        </w:rPr>
        <w:t> </w:t>
      </w:r>
      <w:r w:rsidRPr="006378D9">
        <w:rPr>
          <w:rFonts w:hAnsi="Times New Roman" w:cs="Times New Roman"/>
          <w:sz w:val="24"/>
          <w:szCs w:val="24"/>
          <w:lang w:val="ru-RU"/>
        </w:rPr>
        <w:t>деятельности учреждения на</w:t>
      </w:r>
      <w:r w:rsidRPr="006378D9">
        <w:rPr>
          <w:rFonts w:hAnsi="Times New Roman" w:cs="Times New Roman"/>
          <w:sz w:val="24"/>
          <w:szCs w:val="24"/>
        </w:rPr>
        <w:t> </w:t>
      </w:r>
      <w:r w:rsidRPr="006378D9">
        <w:rPr>
          <w:rFonts w:hAnsi="Times New Roman" w:cs="Times New Roman"/>
          <w:sz w:val="24"/>
          <w:szCs w:val="24"/>
          <w:lang w:val="ru-RU"/>
        </w:rPr>
        <w:t xml:space="preserve">официальном сайте </w:t>
      </w:r>
      <w:r w:rsidRPr="006378D9">
        <w:rPr>
          <w:rFonts w:hAnsi="Times New Roman" w:cs="Times New Roman"/>
          <w:sz w:val="24"/>
          <w:szCs w:val="24"/>
        </w:rPr>
        <w:t>bus</w:t>
      </w:r>
      <w:r w:rsidRPr="006378D9">
        <w:rPr>
          <w:rFonts w:hAnsi="Times New Roman" w:cs="Times New Roman"/>
          <w:sz w:val="24"/>
          <w:szCs w:val="24"/>
          <w:lang w:val="ru-RU"/>
        </w:rPr>
        <w:t>.</w:t>
      </w:r>
      <w:proofErr w:type="spellStart"/>
      <w:r w:rsidRPr="006378D9">
        <w:rPr>
          <w:rFonts w:hAnsi="Times New Roman" w:cs="Times New Roman"/>
          <w:sz w:val="24"/>
          <w:szCs w:val="24"/>
        </w:rPr>
        <w:t>gov</w:t>
      </w:r>
      <w:proofErr w:type="spellEnd"/>
      <w:r w:rsidRPr="006378D9">
        <w:rPr>
          <w:rFonts w:hAnsi="Times New Roman" w:cs="Times New Roman"/>
          <w:sz w:val="24"/>
          <w:szCs w:val="24"/>
          <w:lang w:val="ru-RU"/>
        </w:rPr>
        <w:t>.</w:t>
      </w:r>
      <w:proofErr w:type="spellStart"/>
      <w:r w:rsidRPr="006378D9">
        <w:rPr>
          <w:rFonts w:hAnsi="Times New Roman" w:cs="Times New Roman"/>
          <w:sz w:val="24"/>
          <w:szCs w:val="24"/>
        </w:rPr>
        <w:t>ru</w:t>
      </w:r>
      <w:proofErr w:type="spellEnd"/>
      <w:r w:rsidRPr="006378D9">
        <w:rPr>
          <w:rFonts w:hAnsi="Times New Roman" w:cs="Times New Roman"/>
          <w:sz w:val="24"/>
          <w:szCs w:val="24"/>
          <w:lang w:val="ru-RU"/>
        </w:rPr>
        <w:t>;</w:t>
      </w:r>
    </w:p>
    <w:p w:rsidR="00F2724B" w:rsidRPr="006378D9" w:rsidRDefault="00094A5A" w:rsidP="0098577E">
      <w:pPr>
        <w:numPr>
          <w:ilvl w:val="0"/>
          <w:numId w:val="3"/>
        </w:numPr>
        <w:spacing w:before="0" w:beforeAutospacing="0" w:after="0" w:afterAutospacing="0"/>
        <w:ind w:left="780" w:right="180"/>
        <w:jc w:val="both"/>
        <w:rPr>
          <w:rFonts w:hAnsi="Times New Roman" w:cs="Times New Roman"/>
          <w:sz w:val="24"/>
          <w:szCs w:val="24"/>
          <w:lang w:val="ru-RU"/>
        </w:rPr>
      </w:pPr>
      <w:r w:rsidRPr="006378D9">
        <w:rPr>
          <w:rFonts w:hAnsi="Times New Roman" w:cs="Times New Roman"/>
          <w:sz w:val="24"/>
          <w:szCs w:val="24"/>
          <w:lang w:val="ru-RU"/>
        </w:rPr>
        <w:t>размещение информации на</w:t>
      </w:r>
      <w:r w:rsidRPr="006378D9">
        <w:rPr>
          <w:rFonts w:hAnsi="Times New Roman" w:cs="Times New Roman"/>
          <w:sz w:val="24"/>
          <w:szCs w:val="24"/>
        </w:rPr>
        <w:t> </w:t>
      </w:r>
      <w:r w:rsidRPr="006378D9">
        <w:rPr>
          <w:rFonts w:hAnsi="Times New Roman" w:cs="Times New Roman"/>
          <w:sz w:val="24"/>
          <w:szCs w:val="24"/>
          <w:lang w:val="ru-RU"/>
        </w:rPr>
        <w:t>официальном сайтеbudgetplan.minfin.ru;</w:t>
      </w:r>
    </w:p>
    <w:p w:rsidR="00094A5A" w:rsidRPr="006378D9" w:rsidRDefault="00094A5A" w:rsidP="0098577E">
      <w:pPr>
        <w:numPr>
          <w:ilvl w:val="0"/>
          <w:numId w:val="3"/>
        </w:numPr>
        <w:spacing w:before="0" w:beforeAutospacing="0" w:after="0" w:afterAutospacing="0"/>
        <w:ind w:left="780" w:right="180"/>
        <w:jc w:val="both"/>
        <w:rPr>
          <w:rFonts w:hAnsi="Times New Roman" w:cs="Times New Roman"/>
          <w:sz w:val="24"/>
          <w:szCs w:val="24"/>
          <w:lang w:val="ru-RU"/>
        </w:rPr>
      </w:pPr>
      <w:r w:rsidRPr="006378D9">
        <w:rPr>
          <w:rFonts w:hAnsi="Times New Roman" w:cs="Times New Roman"/>
          <w:sz w:val="24"/>
          <w:szCs w:val="24"/>
          <w:lang w:val="ru-RU"/>
        </w:rPr>
        <w:t>размещение информации на</w:t>
      </w:r>
      <w:r w:rsidRPr="006378D9">
        <w:rPr>
          <w:rFonts w:hAnsi="Times New Roman" w:cs="Times New Roman"/>
          <w:sz w:val="24"/>
          <w:szCs w:val="24"/>
        </w:rPr>
        <w:t> </w:t>
      </w:r>
      <w:r w:rsidRPr="006378D9">
        <w:rPr>
          <w:rFonts w:hAnsi="Times New Roman" w:cs="Times New Roman"/>
          <w:sz w:val="24"/>
          <w:szCs w:val="24"/>
          <w:lang w:val="ru-RU"/>
        </w:rPr>
        <w:t>официальном сайте zakupki.gov.ru;</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С</w:t>
      </w:r>
      <w:r w:rsidR="00094A5A" w:rsidRPr="006378D9">
        <w:rPr>
          <w:rFonts w:hAnsi="Times New Roman" w:cs="Times New Roman"/>
          <w:sz w:val="24"/>
          <w:szCs w:val="24"/>
          <w:lang w:val="ru-RU"/>
        </w:rPr>
        <w:t>о</w:t>
      </w:r>
      <w:r w:rsidRPr="006378D9">
        <w:rPr>
          <w:rFonts w:hAnsi="Times New Roman" w:cs="Times New Roman"/>
          <w:sz w:val="24"/>
          <w:szCs w:val="24"/>
          <w:lang w:val="ru-RU"/>
        </w:rPr>
        <w:t>здание</w:t>
      </w:r>
      <w:r w:rsidRPr="006378D9">
        <w:rPr>
          <w:rFonts w:hAnsi="Times New Roman" w:cs="Times New Roman"/>
          <w:sz w:val="24"/>
          <w:szCs w:val="24"/>
        </w:rPr>
        <w:t> </w:t>
      </w:r>
      <w:r w:rsidRPr="006378D9">
        <w:rPr>
          <w:rFonts w:hAnsi="Times New Roman" w:cs="Times New Roman"/>
          <w:sz w:val="24"/>
          <w:szCs w:val="24"/>
          <w:lang w:val="ru-RU"/>
        </w:rPr>
        <w:t>электронных</w:t>
      </w:r>
      <w:r w:rsidRPr="006378D9">
        <w:rPr>
          <w:rFonts w:hAnsi="Times New Roman" w:cs="Times New Roman"/>
          <w:sz w:val="24"/>
          <w:szCs w:val="24"/>
        </w:rPr>
        <w:t> </w:t>
      </w:r>
      <w:r w:rsidRPr="006378D9">
        <w:rPr>
          <w:rFonts w:hAnsi="Times New Roman" w:cs="Times New Roman"/>
          <w:sz w:val="24"/>
          <w:szCs w:val="24"/>
          <w:lang w:val="ru-RU"/>
        </w:rPr>
        <w:t>документов бухгалтерского учета и их обмен</w:t>
      </w:r>
      <w:r w:rsidRPr="006378D9">
        <w:rPr>
          <w:rFonts w:hAnsi="Times New Roman" w:cs="Times New Roman"/>
          <w:sz w:val="24"/>
          <w:szCs w:val="24"/>
        </w:rPr>
        <w:t> </w:t>
      </w:r>
      <w:r w:rsidRPr="006378D9">
        <w:rPr>
          <w:rFonts w:hAnsi="Times New Roman" w:cs="Times New Roman"/>
          <w:sz w:val="24"/>
          <w:szCs w:val="24"/>
          <w:lang w:val="ru-RU"/>
        </w:rPr>
        <w:t>внутри учреждения осуществляется с</w:t>
      </w:r>
      <w:r w:rsidRPr="006378D9">
        <w:rPr>
          <w:rFonts w:hAnsi="Times New Roman" w:cs="Times New Roman"/>
          <w:sz w:val="24"/>
          <w:szCs w:val="24"/>
        </w:rPr>
        <w:t> </w:t>
      </w:r>
      <w:r w:rsidRPr="006378D9">
        <w:rPr>
          <w:rFonts w:hAnsi="Times New Roman" w:cs="Times New Roman"/>
          <w:sz w:val="24"/>
          <w:szCs w:val="24"/>
          <w:lang w:val="ru-RU"/>
        </w:rPr>
        <w:t>использованием бухгалтерской программы «</w:t>
      </w:r>
      <w:r w:rsidR="0098577E" w:rsidRPr="006378D9">
        <w:rPr>
          <w:rFonts w:hAnsi="Times New Roman" w:cs="Times New Roman"/>
          <w:sz w:val="24"/>
          <w:szCs w:val="24"/>
          <w:lang w:val="ru-RU"/>
        </w:rPr>
        <w:t>СБИС</w:t>
      </w:r>
      <w:r w:rsidRPr="006378D9">
        <w:rPr>
          <w:rFonts w:hAnsi="Times New Roman" w:cs="Times New Roman"/>
          <w:sz w:val="24"/>
          <w:szCs w:val="24"/>
          <w:lang w:val="ru-RU"/>
        </w:rPr>
        <w:t>». Сдача бухгалтерской (финансовой) отчетности</w:t>
      </w:r>
      <w:r w:rsidRPr="006378D9">
        <w:rPr>
          <w:rFonts w:hAnsi="Times New Roman" w:cs="Times New Roman"/>
          <w:sz w:val="24"/>
          <w:szCs w:val="24"/>
        </w:rPr>
        <w:t> </w:t>
      </w:r>
      <w:r w:rsidRPr="006378D9">
        <w:rPr>
          <w:rFonts w:hAnsi="Times New Roman" w:cs="Times New Roman"/>
          <w:sz w:val="24"/>
          <w:szCs w:val="24"/>
          <w:lang w:val="ru-RU"/>
        </w:rPr>
        <w:t>— в</w:t>
      </w:r>
      <w:r w:rsidRPr="006378D9">
        <w:rPr>
          <w:rFonts w:hAnsi="Times New Roman" w:cs="Times New Roman"/>
          <w:sz w:val="24"/>
          <w:szCs w:val="24"/>
        </w:rPr>
        <w:t> </w:t>
      </w:r>
      <w:r w:rsidRPr="006378D9">
        <w:rPr>
          <w:rFonts w:hAnsi="Times New Roman" w:cs="Times New Roman"/>
          <w:sz w:val="24"/>
          <w:szCs w:val="24"/>
          <w:lang w:val="ru-RU"/>
        </w:rPr>
        <w:t>ГИИС «Электронный бюджет».</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Обмен финансовыми и</w:t>
      </w:r>
      <w:r w:rsidRPr="006378D9">
        <w:rPr>
          <w:rFonts w:hAnsi="Times New Roman" w:cs="Times New Roman"/>
          <w:sz w:val="24"/>
          <w:szCs w:val="24"/>
        </w:rPr>
        <w:t> </w:t>
      </w:r>
      <w:r w:rsidRPr="006378D9">
        <w:rPr>
          <w:rFonts w:hAnsi="Times New Roman" w:cs="Times New Roman"/>
          <w:sz w:val="24"/>
          <w:szCs w:val="24"/>
          <w:lang w:val="ru-RU"/>
        </w:rPr>
        <w:t>другими документами с</w:t>
      </w:r>
      <w:r w:rsidRPr="006378D9">
        <w:rPr>
          <w:rFonts w:hAnsi="Times New Roman" w:cs="Times New Roman"/>
          <w:sz w:val="24"/>
          <w:szCs w:val="24"/>
        </w:rPr>
        <w:t> </w:t>
      </w:r>
      <w:r w:rsidRPr="006378D9">
        <w:rPr>
          <w:rFonts w:hAnsi="Times New Roman" w:cs="Times New Roman"/>
          <w:sz w:val="24"/>
          <w:szCs w:val="24"/>
          <w:lang w:val="ru-RU"/>
        </w:rPr>
        <w:t>территориальным органом Федерального казначейства осуществляется в</w:t>
      </w:r>
      <w:r w:rsidRPr="006378D9">
        <w:rPr>
          <w:rFonts w:hAnsi="Times New Roman" w:cs="Times New Roman"/>
          <w:sz w:val="24"/>
          <w:szCs w:val="24"/>
        </w:rPr>
        <w:t> </w:t>
      </w:r>
      <w:r w:rsidRPr="006378D9">
        <w:rPr>
          <w:rFonts w:hAnsi="Times New Roman" w:cs="Times New Roman"/>
          <w:sz w:val="24"/>
          <w:szCs w:val="24"/>
          <w:lang w:val="ru-RU"/>
        </w:rPr>
        <w:t>системе удаленного финансового документооборота органов Федерального казначейства</w:t>
      </w:r>
      <w:r w:rsidRPr="006378D9">
        <w:rPr>
          <w:rFonts w:hAnsi="Times New Roman" w:cs="Times New Roman"/>
          <w:sz w:val="24"/>
          <w:szCs w:val="24"/>
        </w:rPr>
        <w:t> </w:t>
      </w:r>
      <w:r w:rsidRPr="006378D9">
        <w:rPr>
          <w:rFonts w:hAnsi="Times New Roman" w:cs="Times New Roman"/>
          <w:sz w:val="24"/>
          <w:szCs w:val="24"/>
          <w:lang w:val="ru-RU"/>
        </w:rPr>
        <w:t>— СУФД-</w:t>
      </w:r>
      <w:r w:rsidRPr="006378D9">
        <w:rPr>
          <w:rFonts w:hAnsi="Times New Roman" w:cs="Times New Roman"/>
          <w:sz w:val="24"/>
          <w:szCs w:val="24"/>
        </w:rPr>
        <w:t>online</w:t>
      </w:r>
      <w:r w:rsidRPr="006378D9">
        <w:rPr>
          <w:rFonts w:hAnsi="Times New Roman" w:cs="Times New Roman"/>
          <w:sz w:val="24"/>
          <w:szCs w:val="24"/>
          <w:lang w:val="ru-RU"/>
        </w:rPr>
        <w:t>.</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 1 приложения № 2 к СГС «Учетная политика, оценочные значения и ошибки».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3. Без надлежащего оформления первичных (сводных) учетных документов любые исправления (добавление новых записей) в</w:t>
      </w:r>
      <w:r w:rsidRPr="006378D9">
        <w:rPr>
          <w:rFonts w:hAnsi="Times New Roman" w:cs="Times New Roman"/>
          <w:sz w:val="24"/>
          <w:szCs w:val="24"/>
        </w:rPr>
        <w:t> </w:t>
      </w:r>
      <w:r w:rsidRPr="006378D9">
        <w:rPr>
          <w:rFonts w:hAnsi="Times New Roman" w:cs="Times New Roman"/>
          <w:sz w:val="24"/>
          <w:szCs w:val="24"/>
          <w:lang w:val="ru-RU"/>
        </w:rPr>
        <w:t>электронных базах данных не</w:t>
      </w:r>
      <w:r w:rsidRPr="006378D9">
        <w:rPr>
          <w:rFonts w:hAnsi="Times New Roman" w:cs="Times New Roman"/>
          <w:sz w:val="24"/>
          <w:szCs w:val="24"/>
        </w:rPr>
        <w:t> </w:t>
      </w:r>
      <w:r w:rsidRPr="006378D9">
        <w:rPr>
          <w:rFonts w:hAnsi="Times New Roman" w:cs="Times New Roman"/>
          <w:sz w:val="24"/>
          <w:szCs w:val="24"/>
          <w:lang w:val="ru-RU"/>
        </w:rPr>
        <w:t>допускаются.</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4. В</w:t>
      </w:r>
      <w:r w:rsidRPr="006378D9">
        <w:rPr>
          <w:rFonts w:hAnsi="Times New Roman" w:cs="Times New Roman"/>
          <w:sz w:val="24"/>
          <w:szCs w:val="24"/>
        </w:rPr>
        <w:t> </w:t>
      </w:r>
      <w:r w:rsidRPr="006378D9">
        <w:rPr>
          <w:rFonts w:hAnsi="Times New Roman" w:cs="Times New Roman"/>
          <w:sz w:val="24"/>
          <w:szCs w:val="24"/>
          <w:lang w:val="ru-RU"/>
        </w:rPr>
        <w:t>целях обеспечения сохранности электронных данных бухгалтерского учета и</w:t>
      </w:r>
      <w:r w:rsidRPr="006378D9">
        <w:rPr>
          <w:rFonts w:hAnsi="Times New Roman" w:cs="Times New Roman"/>
          <w:sz w:val="24"/>
          <w:szCs w:val="24"/>
        </w:rPr>
        <w:t> </w:t>
      </w:r>
      <w:r w:rsidRPr="006378D9">
        <w:rPr>
          <w:rFonts w:hAnsi="Times New Roman" w:cs="Times New Roman"/>
          <w:sz w:val="24"/>
          <w:szCs w:val="24"/>
          <w:lang w:val="ru-RU"/>
        </w:rPr>
        <w:t>отчетности:</w:t>
      </w:r>
    </w:p>
    <w:p w:rsidR="00F2724B" w:rsidRPr="006378D9" w:rsidRDefault="001F1F9A" w:rsidP="0098577E">
      <w:pPr>
        <w:numPr>
          <w:ilvl w:val="0"/>
          <w:numId w:val="4"/>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ежедневно производится сохранение резервных копий базы «Бухгалтерия» еженедельно</w:t>
      </w:r>
      <w:r w:rsidRPr="006378D9">
        <w:rPr>
          <w:rFonts w:hAnsi="Times New Roman" w:cs="Times New Roman"/>
          <w:sz w:val="24"/>
          <w:szCs w:val="24"/>
        </w:rPr>
        <w:t> </w:t>
      </w:r>
      <w:r w:rsidRPr="006378D9">
        <w:rPr>
          <w:rFonts w:hAnsi="Times New Roman" w:cs="Times New Roman"/>
          <w:sz w:val="24"/>
          <w:szCs w:val="24"/>
          <w:lang w:val="ru-RU"/>
        </w:rPr>
        <w:t>— «Зарплата»;</w:t>
      </w:r>
    </w:p>
    <w:p w:rsidR="00F2724B" w:rsidRPr="006378D9" w:rsidRDefault="001F1F9A" w:rsidP="0098577E">
      <w:pPr>
        <w:numPr>
          <w:ilvl w:val="0"/>
          <w:numId w:val="4"/>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lastRenderedPageBreak/>
        <w:t>по</w:t>
      </w:r>
      <w:r w:rsidRPr="006378D9">
        <w:rPr>
          <w:rFonts w:hAnsi="Times New Roman" w:cs="Times New Roman"/>
          <w:sz w:val="24"/>
          <w:szCs w:val="24"/>
        </w:rPr>
        <w:t> </w:t>
      </w:r>
      <w:r w:rsidRPr="006378D9">
        <w:rPr>
          <w:rFonts w:hAnsi="Times New Roman" w:cs="Times New Roman"/>
          <w:sz w:val="24"/>
          <w:szCs w:val="24"/>
          <w:lang w:val="ru-RU"/>
        </w:rPr>
        <w:t>итогам квартала и</w:t>
      </w:r>
      <w:r w:rsidRPr="006378D9">
        <w:rPr>
          <w:rFonts w:hAnsi="Times New Roman" w:cs="Times New Roman"/>
          <w:sz w:val="24"/>
          <w:szCs w:val="24"/>
        </w:rPr>
        <w:t> </w:t>
      </w:r>
      <w:r w:rsidRPr="006378D9">
        <w:rPr>
          <w:rFonts w:hAnsi="Times New Roman" w:cs="Times New Roman"/>
          <w:sz w:val="24"/>
          <w:szCs w:val="24"/>
          <w:lang w:val="ru-RU"/>
        </w:rPr>
        <w:t>отчетного года после сдачи отчетности производится запись копии базы данных на</w:t>
      </w:r>
      <w:r w:rsidRPr="006378D9">
        <w:rPr>
          <w:rFonts w:hAnsi="Times New Roman" w:cs="Times New Roman"/>
          <w:sz w:val="24"/>
          <w:szCs w:val="24"/>
        </w:rPr>
        <w:t> </w:t>
      </w:r>
      <w:r w:rsidRPr="006378D9">
        <w:rPr>
          <w:rFonts w:hAnsi="Times New Roman" w:cs="Times New Roman"/>
          <w:sz w:val="24"/>
          <w:szCs w:val="24"/>
          <w:lang w:val="ru-RU"/>
        </w:rPr>
        <w:t>внешний носитель</w:t>
      </w:r>
      <w:r w:rsidRPr="006378D9">
        <w:rPr>
          <w:rFonts w:hAnsi="Times New Roman" w:cs="Times New Roman"/>
          <w:sz w:val="24"/>
          <w:szCs w:val="24"/>
        </w:rPr>
        <w:t> </w:t>
      </w:r>
      <w:r w:rsidRPr="006378D9">
        <w:rPr>
          <w:rFonts w:hAnsi="Times New Roman" w:cs="Times New Roman"/>
          <w:sz w:val="24"/>
          <w:szCs w:val="24"/>
          <w:lang w:val="ru-RU"/>
        </w:rPr>
        <w:t xml:space="preserve">— </w:t>
      </w:r>
      <w:proofErr w:type="spellStart"/>
      <w:r w:rsidRPr="006378D9">
        <w:rPr>
          <w:rFonts w:hAnsi="Times New Roman" w:cs="Times New Roman"/>
          <w:sz w:val="24"/>
          <w:szCs w:val="24"/>
          <w:lang w:val="ru-RU"/>
        </w:rPr>
        <w:t>флеш</w:t>
      </w:r>
      <w:proofErr w:type="spellEnd"/>
      <w:r w:rsidRPr="006378D9">
        <w:rPr>
          <w:rFonts w:hAnsi="Times New Roman" w:cs="Times New Roman"/>
          <w:sz w:val="24"/>
          <w:szCs w:val="24"/>
          <w:lang w:val="ru-RU"/>
        </w:rPr>
        <w:t>-карту, которая хранится в</w:t>
      </w:r>
      <w:r w:rsidRPr="006378D9">
        <w:rPr>
          <w:rFonts w:hAnsi="Times New Roman" w:cs="Times New Roman"/>
          <w:sz w:val="24"/>
          <w:szCs w:val="24"/>
        </w:rPr>
        <w:t> </w:t>
      </w:r>
      <w:r w:rsidRPr="006378D9">
        <w:rPr>
          <w:rFonts w:hAnsi="Times New Roman" w:cs="Times New Roman"/>
          <w:sz w:val="24"/>
          <w:szCs w:val="24"/>
          <w:lang w:val="ru-RU"/>
        </w:rPr>
        <w:t>сейфе главного бухгалтера;</w:t>
      </w:r>
    </w:p>
    <w:p w:rsidR="00F2724B" w:rsidRPr="006378D9" w:rsidRDefault="001F1F9A" w:rsidP="0098577E">
      <w:pPr>
        <w:numPr>
          <w:ilvl w:val="0"/>
          <w:numId w:val="4"/>
        </w:numPr>
        <w:spacing w:before="0" w:beforeAutospacing="0" w:after="0" w:afterAutospacing="0"/>
        <w:ind w:left="780" w:right="180"/>
        <w:jc w:val="both"/>
        <w:rPr>
          <w:rFonts w:hAnsi="Times New Roman" w:cs="Times New Roman"/>
          <w:sz w:val="24"/>
          <w:szCs w:val="24"/>
          <w:lang w:val="ru-RU"/>
        </w:rPr>
      </w:pPr>
      <w:r w:rsidRPr="006378D9">
        <w:rPr>
          <w:rFonts w:hAnsi="Times New Roman" w:cs="Times New Roman"/>
          <w:sz w:val="24"/>
          <w:szCs w:val="24"/>
          <w:lang w:val="ru-RU"/>
        </w:rPr>
        <w:t>по</w:t>
      </w:r>
      <w:r w:rsidRPr="006378D9">
        <w:rPr>
          <w:rFonts w:hAnsi="Times New Roman" w:cs="Times New Roman"/>
          <w:sz w:val="24"/>
          <w:szCs w:val="24"/>
        </w:rPr>
        <w:t> </w:t>
      </w:r>
      <w:r w:rsidRPr="006378D9">
        <w:rPr>
          <w:rFonts w:hAnsi="Times New Roman" w:cs="Times New Roman"/>
          <w:sz w:val="24"/>
          <w:szCs w:val="24"/>
          <w:lang w:val="ru-RU"/>
        </w:rPr>
        <w:t>итогам каждого календарного месяца бухгалтерские регистры, сформированные в</w:t>
      </w:r>
      <w:r w:rsidRPr="006378D9">
        <w:rPr>
          <w:rFonts w:hAnsi="Times New Roman" w:cs="Times New Roman"/>
          <w:sz w:val="24"/>
          <w:szCs w:val="24"/>
        </w:rPr>
        <w:t> </w:t>
      </w:r>
      <w:r w:rsidRPr="006378D9">
        <w:rPr>
          <w:rFonts w:hAnsi="Times New Roman" w:cs="Times New Roman"/>
          <w:sz w:val="24"/>
          <w:szCs w:val="24"/>
          <w:lang w:val="ru-RU"/>
        </w:rPr>
        <w:t>электронном виде, распечатываются на</w:t>
      </w:r>
      <w:r w:rsidRPr="006378D9">
        <w:rPr>
          <w:rFonts w:hAnsi="Times New Roman" w:cs="Times New Roman"/>
          <w:sz w:val="24"/>
          <w:szCs w:val="24"/>
        </w:rPr>
        <w:t> </w:t>
      </w:r>
      <w:r w:rsidRPr="006378D9">
        <w:rPr>
          <w:rFonts w:hAnsi="Times New Roman" w:cs="Times New Roman"/>
          <w:sz w:val="24"/>
          <w:szCs w:val="24"/>
          <w:lang w:val="ru-RU"/>
        </w:rPr>
        <w:t>бумажный носитель и</w:t>
      </w:r>
      <w:r w:rsidRPr="006378D9">
        <w:rPr>
          <w:rFonts w:hAnsi="Times New Roman" w:cs="Times New Roman"/>
          <w:sz w:val="24"/>
          <w:szCs w:val="24"/>
        </w:rPr>
        <w:t> </w:t>
      </w:r>
      <w:r w:rsidRPr="006378D9">
        <w:rPr>
          <w:rFonts w:hAnsi="Times New Roman" w:cs="Times New Roman"/>
          <w:sz w:val="24"/>
          <w:szCs w:val="24"/>
          <w:lang w:val="ru-RU"/>
        </w:rPr>
        <w:t>подшиваются в</w:t>
      </w:r>
      <w:r w:rsidRPr="006378D9">
        <w:rPr>
          <w:rFonts w:hAnsi="Times New Roman" w:cs="Times New Roman"/>
          <w:sz w:val="24"/>
          <w:szCs w:val="24"/>
        </w:rPr>
        <w:t> </w:t>
      </w:r>
      <w:r w:rsidRPr="006378D9">
        <w:rPr>
          <w:rFonts w:hAnsi="Times New Roman" w:cs="Times New Roman"/>
          <w:sz w:val="24"/>
          <w:szCs w:val="24"/>
          <w:lang w:val="ru-RU"/>
        </w:rPr>
        <w:t>отдельные папки в</w:t>
      </w:r>
      <w:r w:rsidRPr="006378D9">
        <w:rPr>
          <w:rFonts w:hAnsi="Times New Roman" w:cs="Times New Roman"/>
          <w:sz w:val="24"/>
          <w:szCs w:val="24"/>
        </w:rPr>
        <w:t> </w:t>
      </w:r>
      <w:r w:rsidRPr="006378D9">
        <w:rPr>
          <w:rFonts w:hAnsi="Times New Roman" w:cs="Times New Roman"/>
          <w:sz w:val="24"/>
          <w:szCs w:val="24"/>
          <w:lang w:val="ru-RU"/>
        </w:rPr>
        <w:t>хронологическом порядке.</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w:t>
      </w:r>
      <w:r w:rsidRPr="006378D9">
        <w:rPr>
          <w:rFonts w:hAnsi="Times New Roman" w:cs="Times New Roman"/>
          <w:sz w:val="24"/>
          <w:szCs w:val="24"/>
        </w:rPr>
        <w:t> </w:t>
      </w:r>
      <w:r w:rsidRPr="006378D9">
        <w:rPr>
          <w:rFonts w:hAnsi="Times New Roman" w:cs="Times New Roman"/>
          <w:sz w:val="24"/>
          <w:szCs w:val="24"/>
          <w:lang w:val="ru-RU"/>
        </w:rPr>
        <w:t>19</w:t>
      </w:r>
      <w:r w:rsidRPr="006378D9">
        <w:rPr>
          <w:rFonts w:hAnsi="Times New Roman" w:cs="Times New Roman"/>
          <w:sz w:val="24"/>
          <w:szCs w:val="24"/>
        </w:rPr>
        <w:t> </w:t>
      </w:r>
      <w:r w:rsidRPr="006378D9">
        <w:rPr>
          <w:rFonts w:hAnsi="Times New Roman" w:cs="Times New Roman"/>
          <w:sz w:val="24"/>
          <w:szCs w:val="24"/>
          <w:lang w:val="ru-RU"/>
        </w:rPr>
        <w:t>Инструкции к</w:t>
      </w:r>
      <w:r w:rsidRPr="006378D9">
        <w:rPr>
          <w:rFonts w:hAnsi="Times New Roman" w:cs="Times New Roman"/>
          <w:sz w:val="24"/>
          <w:szCs w:val="24"/>
        </w:rPr>
        <w:t> </w:t>
      </w:r>
      <w:r w:rsidRPr="006378D9">
        <w:rPr>
          <w:rFonts w:hAnsi="Times New Roman" w:cs="Times New Roman"/>
          <w:sz w:val="24"/>
          <w:szCs w:val="24"/>
          <w:lang w:val="ru-RU"/>
        </w:rPr>
        <w:t>Единому плану счетов №</w:t>
      </w:r>
      <w:r w:rsidRPr="006378D9">
        <w:rPr>
          <w:rFonts w:hAnsi="Times New Roman" w:cs="Times New Roman"/>
          <w:sz w:val="24"/>
          <w:szCs w:val="24"/>
        </w:rPr>
        <w:t> </w:t>
      </w:r>
      <w:r w:rsidRPr="006378D9">
        <w:rPr>
          <w:rFonts w:hAnsi="Times New Roman" w:cs="Times New Roman"/>
          <w:sz w:val="24"/>
          <w:szCs w:val="24"/>
          <w:lang w:val="ru-RU"/>
        </w:rPr>
        <w:t>157н, пункт</w:t>
      </w:r>
      <w:r w:rsidRPr="006378D9">
        <w:rPr>
          <w:rFonts w:hAnsi="Times New Roman" w:cs="Times New Roman"/>
          <w:sz w:val="24"/>
          <w:szCs w:val="24"/>
        </w:rPr>
        <w:t> </w:t>
      </w:r>
      <w:r w:rsidRPr="006378D9">
        <w:rPr>
          <w:rFonts w:hAnsi="Times New Roman" w:cs="Times New Roman"/>
          <w:sz w:val="24"/>
          <w:szCs w:val="24"/>
          <w:lang w:val="ru-RU"/>
        </w:rPr>
        <w:t>33</w:t>
      </w:r>
      <w:r w:rsidRPr="006378D9">
        <w:rPr>
          <w:rFonts w:hAnsi="Times New Roman" w:cs="Times New Roman"/>
          <w:sz w:val="24"/>
          <w:szCs w:val="24"/>
        </w:rPr>
        <w:t> </w:t>
      </w:r>
      <w:r w:rsidRPr="006378D9">
        <w:rPr>
          <w:rFonts w:hAnsi="Times New Roman" w:cs="Times New Roman"/>
          <w:sz w:val="24"/>
          <w:szCs w:val="24"/>
          <w:lang w:val="ru-RU"/>
        </w:rPr>
        <w:t>СГС «Концептуальные основы бухучета и</w:t>
      </w:r>
      <w:r w:rsidRPr="006378D9">
        <w:rPr>
          <w:rFonts w:hAnsi="Times New Roman" w:cs="Times New Roman"/>
          <w:sz w:val="24"/>
          <w:szCs w:val="24"/>
        </w:rPr>
        <w:t> </w:t>
      </w:r>
      <w:r w:rsidRPr="006378D9">
        <w:rPr>
          <w:rFonts w:hAnsi="Times New Roman" w:cs="Times New Roman"/>
          <w:sz w:val="24"/>
          <w:szCs w:val="24"/>
          <w:lang w:val="ru-RU"/>
        </w:rPr>
        <w:t>отчетности».</w:t>
      </w:r>
    </w:p>
    <w:p w:rsidR="00F2724B" w:rsidRPr="006378D9" w:rsidRDefault="001F1F9A" w:rsidP="0098577E">
      <w:pPr>
        <w:spacing w:before="0" w:beforeAutospacing="0" w:after="0" w:afterAutospacing="0"/>
        <w:jc w:val="both"/>
        <w:rPr>
          <w:b/>
          <w:bCs/>
          <w:spacing w:val="-2"/>
          <w:sz w:val="24"/>
          <w:szCs w:val="28"/>
          <w:lang w:val="ru-RU"/>
        </w:rPr>
      </w:pPr>
      <w:r w:rsidRPr="006378D9">
        <w:rPr>
          <w:b/>
          <w:bCs/>
          <w:spacing w:val="-2"/>
          <w:sz w:val="24"/>
          <w:szCs w:val="28"/>
        </w:rPr>
        <w:t>III</w:t>
      </w:r>
      <w:r w:rsidRPr="006378D9">
        <w:rPr>
          <w:b/>
          <w:bCs/>
          <w:spacing w:val="-2"/>
          <w:sz w:val="24"/>
          <w:szCs w:val="28"/>
          <w:lang w:val="ru-RU"/>
        </w:rPr>
        <w:t>. Правила документооборота</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 Порядок</w:t>
      </w:r>
      <w:r w:rsidRPr="006378D9">
        <w:rPr>
          <w:rFonts w:hAnsi="Times New Roman" w:cs="Times New Roman"/>
          <w:sz w:val="24"/>
          <w:szCs w:val="24"/>
        </w:rPr>
        <w:t> </w:t>
      </w:r>
      <w:r w:rsidRPr="006378D9">
        <w:rPr>
          <w:rFonts w:hAnsi="Times New Roman" w:cs="Times New Roman"/>
          <w:sz w:val="24"/>
          <w:szCs w:val="24"/>
          <w:lang w:val="ru-RU"/>
        </w:rPr>
        <w:t>передачи первичных учетных документов для отражения в</w:t>
      </w:r>
      <w:r w:rsidRPr="006378D9">
        <w:rPr>
          <w:rFonts w:hAnsi="Times New Roman" w:cs="Times New Roman"/>
          <w:sz w:val="24"/>
          <w:szCs w:val="24"/>
        </w:rPr>
        <w:t> </w:t>
      </w:r>
      <w:r w:rsidRPr="006378D9">
        <w:rPr>
          <w:rFonts w:hAnsi="Times New Roman" w:cs="Times New Roman"/>
          <w:sz w:val="24"/>
          <w:szCs w:val="24"/>
          <w:lang w:val="ru-RU"/>
        </w:rPr>
        <w:t>бухгалтерском учете установлены в</w:t>
      </w:r>
      <w:r w:rsidRPr="006378D9">
        <w:rPr>
          <w:rFonts w:hAnsi="Times New Roman" w:cs="Times New Roman"/>
          <w:sz w:val="24"/>
          <w:szCs w:val="24"/>
        </w:rPr>
        <w:t> </w:t>
      </w:r>
      <w:r w:rsidRPr="006378D9">
        <w:rPr>
          <w:rFonts w:hAnsi="Times New Roman" w:cs="Times New Roman"/>
          <w:sz w:val="24"/>
          <w:szCs w:val="24"/>
          <w:lang w:val="ru-RU"/>
        </w:rPr>
        <w:t xml:space="preserve">графике документооборота (приложение </w:t>
      </w:r>
      <w:r w:rsidR="00094A5A" w:rsidRPr="006378D9">
        <w:rPr>
          <w:rFonts w:hAnsi="Times New Roman" w:cs="Times New Roman"/>
          <w:sz w:val="24"/>
          <w:szCs w:val="24"/>
          <w:lang w:val="ru-RU"/>
        </w:rPr>
        <w:t>12</w:t>
      </w:r>
      <w:r w:rsidRPr="006378D9">
        <w:rPr>
          <w:rFonts w:hAnsi="Times New Roman" w:cs="Times New Roman"/>
          <w:sz w:val="24"/>
          <w:szCs w:val="24"/>
        </w:rPr>
        <w:t> </w:t>
      </w:r>
      <w:r w:rsidRPr="006378D9">
        <w:rPr>
          <w:rFonts w:hAnsi="Times New Roman" w:cs="Times New Roman"/>
          <w:sz w:val="24"/>
          <w:szCs w:val="24"/>
          <w:lang w:val="ru-RU"/>
        </w:rPr>
        <w:t>к настоящей учетной политике).</w:t>
      </w:r>
      <w:r w:rsidRPr="006378D9">
        <w:rPr>
          <w:lang w:val="ru-RU"/>
        </w:rPr>
        <w:br/>
      </w:r>
      <w:r w:rsidRPr="006378D9">
        <w:rPr>
          <w:rFonts w:hAnsi="Times New Roman" w:cs="Times New Roman"/>
          <w:sz w:val="24"/>
          <w:szCs w:val="24"/>
          <w:lang w:val="ru-RU"/>
        </w:rPr>
        <w:t>Основание: пункт</w:t>
      </w:r>
      <w:r w:rsidRPr="006378D9">
        <w:rPr>
          <w:rFonts w:hAnsi="Times New Roman" w:cs="Times New Roman"/>
          <w:sz w:val="24"/>
          <w:szCs w:val="24"/>
        </w:rPr>
        <w:t> </w:t>
      </w:r>
      <w:r w:rsidRPr="006378D9">
        <w:rPr>
          <w:rFonts w:hAnsi="Times New Roman" w:cs="Times New Roman"/>
          <w:sz w:val="24"/>
          <w:szCs w:val="24"/>
          <w:lang w:val="ru-RU"/>
        </w:rPr>
        <w:t>22</w:t>
      </w:r>
      <w:r w:rsidRPr="006378D9">
        <w:rPr>
          <w:rFonts w:hAnsi="Times New Roman" w:cs="Times New Roman"/>
          <w:sz w:val="24"/>
          <w:szCs w:val="24"/>
        </w:rPr>
        <w:t> </w:t>
      </w:r>
      <w:r w:rsidRPr="006378D9">
        <w:rPr>
          <w:rFonts w:hAnsi="Times New Roman" w:cs="Times New Roman"/>
          <w:sz w:val="24"/>
          <w:szCs w:val="24"/>
          <w:lang w:val="ru-RU"/>
        </w:rPr>
        <w:t>СГС «Концептуальные основы бухучета и</w:t>
      </w:r>
      <w:r w:rsidRPr="006378D9">
        <w:rPr>
          <w:rFonts w:hAnsi="Times New Roman" w:cs="Times New Roman"/>
          <w:sz w:val="24"/>
          <w:szCs w:val="24"/>
        </w:rPr>
        <w:t> </w:t>
      </w:r>
      <w:r w:rsidRPr="006378D9">
        <w:rPr>
          <w:rFonts w:hAnsi="Times New Roman" w:cs="Times New Roman"/>
          <w:sz w:val="24"/>
          <w:szCs w:val="24"/>
          <w:lang w:val="ru-RU"/>
        </w:rPr>
        <w:t>отчетности», подпункт «д» пункта</w:t>
      </w:r>
      <w:r w:rsidRPr="006378D9">
        <w:rPr>
          <w:rFonts w:hAnsi="Times New Roman" w:cs="Times New Roman"/>
          <w:sz w:val="24"/>
          <w:szCs w:val="24"/>
        </w:rPr>
        <w:t> </w:t>
      </w:r>
      <w:r w:rsidRPr="006378D9">
        <w:rPr>
          <w:rFonts w:hAnsi="Times New Roman" w:cs="Times New Roman"/>
          <w:sz w:val="24"/>
          <w:szCs w:val="24"/>
          <w:lang w:val="ru-RU"/>
        </w:rPr>
        <w:t>9</w:t>
      </w:r>
      <w:r w:rsidRPr="006378D9">
        <w:rPr>
          <w:rFonts w:hAnsi="Times New Roman" w:cs="Times New Roman"/>
          <w:sz w:val="24"/>
          <w:szCs w:val="24"/>
        </w:rPr>
        <w:t> </w:t>
      </w:r>
      <w:r w:rsidRPr="006378D9">
        <w:rPr>
          <w:rFonts w:hAnsi="Times New Roman" w:cs="Times New Roman"/>
          <w:sz w:val="24"/>
          <w:szCs w:val="24"/>
          <w:lang w:val="ru-RU"/>
        </w:rPr>
        <w:t>СГС «Учетная политика, оценочные значения и</w:t>
      </w:r>
      <w:r w:rsidRPr="006378D9">
        <w:rPr>
          <w:rFonts w:hAnsi="Times New Roman" w:cs="Times New Roman"/>
          <w:sz w:val="24"/>
          <w:szCs w:val="24"/>
        </w:rPr>
        <w:t> </w:t>
      </w:r>
      <w:r w:rsidRPr="006378D9">
        <w:rPr>
          <w:rFonts w:hAnsi="Times New Roman" w:cs="Times New Roman"/>
          <w:sz w:val="24"/>
          <w:szCs w:val="24"/>
          <w:lang w:val="ru-RU"/>
        </w:rPr>
        <w:t>ошибки».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2.</w:t>
      </w:r>
      <w:r w:rsidRPr="006378D9">
        <w:rPr>
          <w:rFonts w:hAnsi="Times New Roman" w:cs="Times New Roman"/>
          <w:sz w:val="24"/>
          <w:szCs w:val="24"/>
        </w:rPr>
        <w:t> </w:t>
      </w:r>
      <w:r w:rsidRPr="006378D9">
        <w:rPr>
          <w:rFonts w:hAnsi="Times New Roman" w:cs="Times New Roman"/>
          <w:sz w:val="24"/>
          <w:szCs w:val="24"/>
          <w:lang w:val="ru-RU"/>
        </w:rPr>
        <w:t>Первичные документы составляют и передают в бухгалтерию лица, ответственные за оформление факта хозяйственной жизни. Документы бухгалтерского учета передаются в срок, установленный в графике документооборота. Если в графике срок не установлен, документ бухгалтерского учета или иная информация передается в течение трех рабочих дней со дня оформления, но не позднее последнего рабочего дня месяца, в котором факт хозяйственной жизни произошел.</w:t>
      </w:r>
    </w:p>
    <w:p w:rsidR="00F2724B" w:rsidRPr="006378D9" w:rsidRDefault="00F2724B" w:rsidP="0098577E">
      <w:pPr>
        <w:spacing w:before="0" w:beforeAutospacing="0" w:after="0" w:afterAutospacing="0"/>
        <w:jc w:val="both"/>
        <w:rPr>
          <w:rFonts w:hAnsi="Times New Roman" w:cs="Times New Roman"/>
          <w:sz w:val="24"/>
          <w:szCs w:val="24"/>
          <w:lang w:val="ru-RU"/>
        </w:rPr>
      </w:pP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Ответственность за своевременное оформление первичных учетных документов, передачу их в установленные сроки для отражения в бухгалтерском учете, а также достоверность содержащихся в них данных обеспечивают сотрудники, составившие и подписавшие указанные документы.</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 1, подпункты «г», «ж» пункта 6 приложения № 2 к СГС «Учетная политика, оценочные значения и ошибки».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3. При проведении хозяйственных операций</w:t>
      </w:r>
      <w:r w:rsidRPr="006378D9">
        <w:rPr>
          <w:rFonts w:hAnsi="Times New Roman" w:cs="Times New Roman"/>
          <w:sz w:val="24"/>
          <w:szCs w:val="24"/>
        </w:rPr>
        <w:t> </w:t>
      </w:r>
      <w:r w:rsidRPr="006378D9">
        <w:rPr>
          <w:rFonts w:hAnsi="Times New Roman" w:cs="Times New Roman"/>
          <w:sz w:val="24"/>
          <w:szCs w:val="24"/>
          <w:lang w:val="ru-RU"/>
        </w:rPr>
        <w:t>используются унифицированные документы. Если</w:t>
      </w:r>
      <w:r w:rsidRPr="006378D9">
        <w:rPr>
          <w:rFonts w:hAnsi="Times New Roman" w:cs="Times New Roman"/>
          <w:sz w:val="24"/>
          <w:szCs w:val="24"/>
        </w:rPr>
        <w:t> </w:t>
      </w:r>
      <w:r w:rsidRPr="006378D9">
        <w:rPr>
          <w:rFonts w:hAnsi="Times New Roman" w:cs="Times New Roman"/>
          <w:sz w:val="24"/>
          <w:szCs w:val="24"/>
          <w:lang w:val="ru-RU"/>
        </w:rPr>
        <w:t>для оформления хозяйственных операций не</w:t>
      </w:r>
      <w:r w:rsidRPr="006378D9">
        <w:rPr>
          <w:rFonts w:hAnsi="Times New Roman" w:cs="Times New Roman"/>
          <w:sz w:val="24"/>
          <w:szCs w:val="24"/>
        </w:rPr>
        <w:t> </w:t>
      </w:r>
      <w:r w:rsidRPr="006378D9">
        <w:rPr>
          <w:rFonts w:hAnsi="Times New Roman" w:cs="Times New Roman"/>
          <w:sz w:val="24"/>
          <w:szCs w:val="24"/>
          <w:lang w:val="ru-RU"/>
        </w:rPr>
        <w:t>предусмотрены унифицированные документы, используются:</w:t>
      </w:r>
    </w:p>
    <w:p w:rsidR="00F2724B" w:rsidRPr="006378D9" w:rsidRDefault="001F1F9A" w:rsidP="0098577E">
      <w:pPr>
        <w:numPr>
          <w:ilvl w:val="0"/>
          <w:numId w:val="5"/>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самостоятельно разработанные формы, которые приведены в приложении</w:t>
      </w:r>
      <w:r w:rsidRPr="006378D9">
        <w:rPr>
          <w:rFonts w:hAnsi="Times New Roman" w:cs="Times New Roman"/>
          <w:sz w:val="24"/>
          <w:szCs w:val="24"/>
        </w:rPr>
        <w:t> </w:t>
      </w:r>
      <w:r w:rsidR="00094A5A" w:rsidRPr="006378D9">
        <w:rPr>
          <w:rFonts w:hAnsi="Times New Roman" w:cs="Times New Roman"/>
          <w:sz w:val="24"/>
          <w:szCs w:val="24"/>
          <w:lang w:val="ru-RU"/>
        </w:rPr>
        <w:t>4</w:t>
      </w:r>
      <w:r w:rsidRPr="006378D9">
        <w:rPr>
          <w:rFonts w:hAnsi="Times New Roman" w:cs="Times New Roman"/>
          <w:sz w:val="24"/>
          <w:szCs w:val="24"/>
          <w:lang w:val="ru-RU"/>
        </w:rPr>
        <w:t>;</w:t>
      </w:r>
    </w:p>
    <w:p w:rsidR="00F2724B" w:rsidRPr="006378D9" w:rsidRDefault="001F1F9A" w:rsidP="0098577E">
      <w:pPr>
        <w:numPr>
          <w:ilvl w:val="0"/>
          <w:numId w:val="5"/>
        </w:numPr>
        <w:spacing w:before="0" w:beforeAutospacing="0" w:after="0" w:afterAutospacing="0"/>
        <w:ind w:left="780" w:right="180"/>
        <w:jc w:val="both"/>
        <w:rPr>
          <w:rFonts w:hAnsi="Times New Roman" w:cs="Times New Roman"/>
          <w:sz w:val="24"/>
          <w:szCs w:val="24"/>
          <w:lang w:val="ru-RU"/>
        </w:rPr>
      </w:pPr>
      <w:r w:rsidRPr="006378D9">
        <w:rPr>
          <w:rFonts w:hAnsi="Times New Roman" w:cs="Times New Roman"/>
          <w:sz w:val="24"/>
          <w:szCs w:val="24"/>
          <w:lang w:val="ru-RU"/>
        </w:rPr>
        <w:t>унифицированные формы, дополненные необходимыми реквизитами.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w:t>
      </w:r>
      <w:r w:rsidRPr="006378D9">
        <w:rPr>
          <w:rFonts w:hAnsi="Times New Roman" w:cs="Times New Roman"/>
          <w:sz w:val="24"/>
          <w:szCs w:val="24"/>
        </w:rPr>
        <w:t> </w:t>
      </w:r>
      <w:r w:rsidRPr="006378D9">
        <w:rPr>
          <w:rFonts w:hAnsi="Times New Roman" w:cs="Times New Roman"/>
          <w:sz w:val="24"/>
          <w:szCs w:val="24"/>
          <w:lang w:val="ru-RU"/>
        </w:rPr>
        <w:t>пункт 11 Инструкции к Единому плану счетов № 157н,</w:t>
      </w:r>
      <w:r w:rsidRPr="006378D9">
        <w:rPr>
          <w:rFonts w:hAnsi="Times New Roman" w:cs="Times New Roman"/>
          <w:sz w:val="24"/>
          <w:szCs w:val="24"/>
        </w:rPr>
        <w:t> </w:t>
      </w:r>
      <w:r w:rsidRPr="006378D9">
        <w:rPr>
          <w:rFonts w:hAnsi="Times New Roman" w:cs="Times New Roman"/>
          <w:sz w:val="24"/>
          <w:szCs w:val="24"/>
          <w:lang w:val="ru-RU"/>
        </w:rPr>
        <w:t>пункты</w:t>
      </w:r>
      <w:r w:rsidRPr="006378D9">
        <w:rPr>
          <w:rFonts w:hAnsi="Times New Roman" w:cs="Times New Roman"/>
          <w:sz w:val="24"/>
          <w:szCs w:val="24"/>
        </w:rPr>
        <w:t> </w:t>
      </w:r>
      <w:r w:rsidRPr="006378D9">
        <w:rPr>
          <w:rFonts w:hAnsi="Times New Roman" w:cs="Times New Roman"/>
          <w:sz w:val="24"/>
          <w:szCs w:val="24"/>
          <w:lang w:val="ru-RU"/>
        </w:rPr>
        <w:t>25–26</w:t>
      </w:r>
      <w:r w:rsidRPr="006378D9">
        <w:rPr>
          <w:rFonts w:hAnsi="Times New Roman" w:cs="Times New Roman"/>
          <w:sz w:val="24"/>
          <w:szCs w:val="24"/>
        </w:rPr>
        <w:t> </w:t>
      </w:r>
      <w:r w:rsidRPr="006378D9">
        <w:rPr>
          <w:rFonts w:hAnsi="Times New Roman" w:cs="Times New Roman"/>
          <w:sz w:val="24"/>
          <w:szCs w:val="24"/>
          <w:lang w:val="ru-RU"/>
        </w:rPr>
        <w:t>СГС «Концептуальные основы бухучета и</w:t>
      </w:r>
      <w:r w:rsidRPr="006378D9">
        <w:rPr>
          <w:rFonts w:hAnsi="Times New Roman" w:cs="Times New Roman"/>
          <w:sz w:val="24"/>
          <w:szCs w:val="24"/>
        </w:rPr>
        <w:t> </w:t>
      </w:r>
      <w:r w:rsidRPr="006378D9">
        <w:rPr>
          <w:rFonts w:hAnsi="Times New Roman" w:cs="Times New Roman"/>
          <w:sz w:val="24"/>
          <w:szCs w:val="24"/>
          <w:lang w:val="ru-RU"/>
        </w:rPr>
        <w:t>отчетности», подпункт «г» пункта</w:t>
      </w:r>
      <w:r w:rsidRPr="006378D9">
        <w:rPr>
          <w:rFonts w:hAnsi="Times New Roman" w:cs="Times New Roman"/>
          <w:sz w:val="24"/>
          <w:szCs w:val="24"/>
        </w:rPr>
        <w:t> </w:t>
      </w:r>
      <w:r w:rsidRPr="006378D9">
        <w:rPr>
          <w:rFonts w:hAnsi="Times New Roman" w:cs="Times New Roman"/>
          <w:sz w:val="24"/>
          <w:szCs w:val="24"/>
          <w:lang w:val="ru-RU"/>
        </w:rPr>
        <w:t>9</w:t>
      </w:r>
      <w:r w:rsidRPr="006378D9">
        <w:rPr>
          <w:rFonts w:hAnsi="Times New Roman" w:cs="Times New Roman"/>
          <w:sz w:val="24"/>
          <w:szCs w:val="24"/>
        </w:rPr>
        <w:t> </w:t>
      </w:r>
      <w:r w:rsidRPr="006378D9">
        <w:rPr>
          <w:rFonts w:hAnsi="Times New Roman" w:cs="Times New Roman"/>
          <w:sz w:val="24"/>
          <w:szCs w:val="24"/>
          <w:lang w:val="ru-RU"/>
        </w:rPr>
        <w:t>СГС «Учетная политика, оценочные значения и</w:t>
      </w:r>
      <w:r w:rsidRPr="006378D9">
        <w:rPr>
          <w:rFonts w:hAnsi="Times New Roman" w:cs="Times New Roman"/>
          <w:sz w:val="24"/>
          <w:szCs w:val="24"/>
        </w:rPr>
        <w:t> </w:t>
      </w:r>
      <w:r w:rsidRPr="006378D9">
        <w:rPr>
          <w:rFonts w:hAnsi="Times New Roman" w:cs="Times New Roman"/>
          <w:sz w:val="24"/>
          <w:szCs w:val="24"/>
          <w:lang w:val="ru-RU"/>
        </w:rPr>
        <w:t>ошибки», подпункт «а» пункта 6 приложения № 2 к данному стандарту.</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4. Для отражения в бухгалтерском учете принимаются документы, которые проверены сотрудниками бухгалтерии в соответствии с положением о внутреннем финансовом контроле (приложение 11).</w:t>
      </w:r>
      <w:r w:rsidRPr="006378D9">
        <w:rPr>
          <w:rFonts w:hAnsi="Times New Roman" w:cs="Times New Roman"/>
          <w:sz w:val="24"/>
          <w:szCs w:val="24"/>
        </w:rPr>
        <w:t> </w:t>
      </w:r>
      <w:r w:rsidRPr="006378D9">
        <w:rPr>
          <w:rFonts w:hAnsi="Times New Roman" w:cs="Times New Roman"/>
          <w:sz w:val="24"/>
          <w:szCs w:val="24"/>
          <w:lang w:val="ru-RU"/>
        </w:rPr>
        <w:t>Документы, оформленные с нарушением, бухгалтерия к учету не принимает.</w:t>
      </w:r>
      <w:r w:rsidRPr="006378D9">
        <w:rPr>
          <w:lang w:val="ru-RU"/>
        </w:rPr>
        <w:br/>
      </w:r>
      <w:r w:rsidRPr="006378D9">
        <w:rPr>
          <w:rFonts w:hAnsi="Times New Roman" w:cs="Times New Roman"/>
          <w:sz w:val="24"/>
          <w:szCs w:val="24"/>
          <w:lang w:val="ru-RU"/>
        </w:rPr>
        <w:t>Основание: пункт 3 Инструкции к Единому плану счетов № 157н, пункт 23 СГС «Концептуальные основы бухучета и отчетности», подпункт «з» пункты 1, 6 приложения № 2 к СГС «Учетная политика, оценочные значения и ошибки».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 xml:space="preserve">5. Право подписи учетных документов предоставлено сотрудникам, занимающим должности, перечисленные в приложении </w:t>
      </w:r>
      <w:r w:rsidR="00094A5A" w:rsidRPr="006378D9">
        <w:rPr>
          <w:rFonts w:hAnsi="Times New Roman" w:cs="Times New Roman"/>
          <w:sz w:val="24"/>
          <w:szCs w:val="24"/>
          <w:lang w:val="ru-RU"/>
        </w:rPr>
        <w:t>8</w:t>
      </w:r>
      <w:r w:rsidRPr="006378D9">
        <w:rPr>
          <w:rFonts w:hAnsi="Times New Roman" w:cs="Times New Roman"/>
          <w:sz w:val="24"/>
          <w:szCs w:val="24"/>
          <w:lang w:val="ru-RU"/>
        </w:rPr>
        <w:t>.Пофамильный список сотрудников, имеющих право подписи, утверждается отдельным приказом руководителя.</w:t>
      </w:r>
      <w:r w:rsidR="00060785" w:rsidRPr="006378D9">
        <w:rPr>
          <w:rFonts w:hAnsi="Times New Roman" w:cs="Times New Roman"/>
          <w:sz w:val="24"/>
          <w:szCs w:val="24"/>
          <w:lang w:val="ru-RU"/>
        </w:rPr>
        <w:t xml:space="preserve"> </w:t>
      </w:r>
      <w:r w:rsidRPr="006378D9">
        <w:rPr>
          <w:rFonts w:hAnsi="Times New Roman" w:cs="Times New Roman"/>
          <w:sz w:val="24"/>
          <w:szCs w:val="24"/>
          <w:lang w:val="ru-RU"/>
        </w:rPr>
        <w:t>Основание: пункт</w:t>
      </w:r>
      <w:r w:rsidRPr="006378D9">
        <w:rPr>
          <w:rFonts w:hAnsi="Times New Roman" w:cs="Times New Roman"/>
          <w:sz w:val="24"/>
          <w:szCs w:val="24"/>
        </w:rPr>
        <w:t> </w:t>
      </w:r>
      <w:r w:rsidRPr="006378D9">
        <w:rPr>
          <w:rFonts w:hAnsi="Times New Roman" w:cs="Times New Roman"/>
          <w:sz w:val="24"/>
          <w:szCs w:val="24"/>
          <w:lang w:val="ru-RU"/>
        </w:rPr>
        <w:t>11</w:t>
      </w:r>
      <w:r w:rsidRPr="006378D9">
        <w:rPr>
          <w:rFonts w:hAnsi="Times New Roman" w:cs="Times New Roman"/>
          <w:sz w:val="24"/>
          <w:szCs w:val="24"/>
        </w:rPr>
        <w:t> </w:t>
      </w:r>
      <w:r w:rsidRPr="006378D9">
        <w:rPr>
          <w:rFonts w:hAnsi="Times New Roman" w:cs="Times New Roman"/>
          <w:sz w:val="24"/>
          <w:szCs w:val="24"/>
          <w:lang w:val="ru-RU"/>
        </w:rPr>
        <w:t>Инструкции к</w:t>
      </w:r>
      <w:r w:rsidRPr="006378D9">
        <w:rPr>
          <w:rFonts w:hAnsi="Times New Roman" w:cs="Times New Roman"/>
          <w:sz w:val="24"/>
          <w:szCs w:val="24"/>
        </w:rPr>
        <w:t> </w:t>
      </w:r>
      <w:r w:rsidRPr="006378D9">
        <w:rPr>
          <w:rFonts w:hAnsi="Times New Roman" w:cs="Times New Roman"/>
          <w:sz w:val="24"/>
          <w:szCs w:val="24"/>
          <w:lang w:val="ru-RU"/>
        </w:rPr>
        <w:t>Единому плану счетов №</w:t>
      </w:r>
      <w:r w:rsidRPr="006378D9">
        <w:rPr>
          <w:rFonts w:hAnsi="Times New Roman" w:cs="Times New Roman"/>
          <w:sz w:val="24"/>
          <w:szCs w:val="24"/>
        </w:rPr>
        <w:t> </w:t>
      </w:r>
      <w:r w:rsidRPr="006378D9">
        <w:rPr>
          <w:rFonts w:hAnsi="Times New Roman" w:cs="Times New Roman"/>
          <w:sz w:val="24"/>
          <w:szCs w:val="24"/>
          <w:lang w:val="ru-RU"/>
        </w:rPr>
        <w:t>157н, пункт 8 приложения № 2 к СГС «Учетная политика, оценочные значения и ошибки».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6. Допускается оформление одного первичного учетного документа при осуществлении нескольких взаимосвязанных между собой фактов хозяйственной жизни – по учету имущества.</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С периодичностью один раз в месяц – в последний день месяца – оформляются:</w:t>
      </w:r>
    </w:p>
    <w:p w:rsidR="00F2724B" w:rsidRPr="006378D9" w:rsidRDefault="001F1F9A" w:rsidP="0098577E">
      <w:pPr>
        <w:numPr>
          <w:ilvl w:val="0"/>
          <w:numId w:val="6"/>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Ведомость группового начисления доходов (ф. 0510431);</w:t>
      </w:r>
    </w:p>
    <w:p w:rsidR="00F2724B" w:rsidRPr="006378D9" w:rsidRDefault="001F1F9A" w:rsidP="0098577E">
      <w:pPr>
        <w:numPr>
          <w:ilvl w:val="0"/>
          <w:numId w:val="6"/>
        </w:numPr>
        <w:spacing w:before="0" w:beforeAutospacing="0" w:after="0" w:afterAutospacing="0"/>
        <w:ind w:left="780" w:right="180"/>
        <w:jc w:val="both"/>
        <w:rPr>
          <w:rFonts w:hAnsi="Times New Roman" w:cs="Times New Roman"/>
          <w:sz w:val="24"/>
          <w:szCs w:val="24"/>
        </w:rPr>
      </w:pPr>
      <w:proofErr w:type="spellStart"/>
      <w:r w:rsidRPr="006378D9">
        <w:rPr>
          <w:rFonts w:hAnsi="Times New Roman" w:cs="Times New Roman"/>
          <w:sz w:val="24"/>
          <w:szCs w:val="24"/>
        </w:rPr>
        <w:t>Ведомость</w:t>
      </w:r>
      <w:proofErr w:type="spellEnd"/>
      <w:r w:rsidR="00060785" w:rsidRPr="006378D9">
        <w:rPr>
          <w:rFonts w:hAnsi="Times New Roman" w:cs="Times New Roman"/>
          <w:sz w:val="24"/>
          <w:szCs w:val="24"/>
          <w:lang w:val="ru-RU"/>
        </w:rPr>
        <w:t xml:space="preserve"> </w:t>
      </w:r>
      <w:proofErr w:type="spellStart"/>
      <w:r w:rsidRPr="006378D9">
        <w:rPr>
          <w:rFonts w:hAnsi="Times New Roman" w:cs="Times New Roman"/>
          <w:sz w:val="24"/>
          <w:szCs w:val="24"/>
        </w:rPr>
        <w:t>выпадающих</w:t>
      </w:r>
      <w:proofErr w:type="spellEnd"/>
      <w:r w:rsidR="00060785" w:rsidRPr="006378D9">
        <w:rPr>
          <w:rFonts w:hAnsi="Times New Roman" w:cs="Times New Roman"/>
          <w:sz w:val="24"/>
          <w:szCs w:val="24"/>
          <w:lang w:val="ru-RU"/>
        </w:rPr>
        <w:t xml:space="preserve"> </w:t>
      </w:r>
      <w:proofErr w:type="spellStart"/>
      <w:r w:rsidRPr="006378D9">
        <w:rPr>
          <w:rFonts w:hAnsi="Times New Roman" w:cs="Times New Roman"/>
          <w:sz w:val="24"/>
          <w:szCs w:val="24"/>
        </w:rPr>
        <w:t>доходов</w:t>
      </w:r>
      <w:proofErr w:type="spellEnd"/>
      <w:r w:rsidRPr="006378D9">
        <w:rPr>
          <w:rFonts w:hAnsi="Times New Roman" w:cs="Times New Roman"/>
          <w:sz w:val="24"/>
          <w:szCs w:val="24"/>
        </w:rPr>
        <w:t xml:space="preserve"> (ф. 0510838).</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 10 приложения № 2 к СГС «Учетная политика, оценочные значения и ошибки».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7.</w:t>
      </w:r>
      <w:r w:rsidRPr="006378D9">
        <w:rPr>
          <w:rFonts w:hAnsi="Times New Roman" w:cs="Times New Roman"/>
          <w:sz w:val="24"/>
          <w:szCs w:val="24"/>
        </w:rPr>
        <w:t> </w:t>
      </w:r>
      <w:r w:rsidRPr="006378D9">
        <w:rPr>
          <w:rFonts w:hAnsi="Times New Roman" w:cs="Times New Roman"/>
          <w:sz w:val="24"/>
          <w:szCs w:val="24"/>
          <w:lang w:val="ru-RU"/>
        </w:rPr>
        <w:t>Все документы бухгалтерского учета формируются на русском языке. При поступлении документов на</w:t>
      </w:r>
      <w:r w:rsidRPr="006378D9">
        <w:rPr>
          <w:rFonts w:hAnsi="Times New Roman" w:cs="Times New Roman"/>
          <w:sz w:val="24"/>
          <w:szCs w:val="24"/>
        </w:rPr>
        <w:t> </w:t>
      </w:r>
      <w:r w:rsidRPr="006378D9">
        <w:rPr>
          <w:rFonts w:hAnsi="Times New Roman" w:cs="Times New Roman"/>
          <w:sz w:val="24"/>
          <w:szCs w:val="24"/>
          <w:lang w:val="ru-RU"/>
        </w:rPr>
        <w:t>иностранном языке построчный перевод таких документов на</w:t>
      </w:r>
      <w:r w:rsidRPr="006378D9">
        <w:rPr>
          <w:rFonts w:hAnsi="Times New Roman" w:cs="Times New Roman"/>
          <w:sz w:val="24"/>
          <w:szCs w:val="24"/>
        </w:rPr>
        <w:t> </w:t>
      </w:r>
      <w:r w:rsidRPr="006378D9">
        <w:rPr>
          <w:rFonts w:hAnsi="Times New Roman" w:cs="Times New Roman"/>
          <w:sz w:val="24"/>
          <w:szCs w:val="24"/>
          <w:lang w:val="ru-RU"/>
        </w:rPr>
        <w:t>русский язык осуществляется сотрудником учреждения. Переводы составляются на</w:t>
      </w:r>
      <w:r w:rsidRPr="006378D9">
        <w:rPr>
          <w:rFonts w:hAnsi="Times New Roman" w:cs="Times New Roman"/>
          <w:sz w:val="24"/>
          <w:szCs w:val="24"/>
        </w:rPr>
        <w:t> </w:t>
      </w:r>
      <w:r w:rsidRPr="006378D9">
        <w:rPr>
          <w:rFonts w:hAnsi="Times New Roman" w:cs="Times New Roman"/>
          <w:sz w:val="24"/>
          <w:szCs w:val="24"/>
          <w:lang w:val="ru-RU"/>
        </w:rPr>
        <w:t>отдельном документе, заверяются подписью сотрудника, составившего перевод, и</w:t>
      </w:r>
      <w:r w:rsidRPr="006378D9">
        <w:rPr>
          <w:rFonts w:hAnsi="Times New Roman" w:cs="Times New Roman"/>
          <w:sz w:val="24"/>
          <w:szCs w:val="24"/>
        </w:rPr>
        <w:t> </w:t>
      </w:r>
      <w:r w:rsidRPr="006378D9">
        <w:rPr>
          <w:rFonts w:hAnsi="Times New Roman" w:cs="Times New Roman"/>
          <w:sz w:val="24"/>
          <w:szCs w:val="24"/>
          <w:lang w:val="ru-RU"/>
        </w:rPr>
        <w:t>прикладываются к</w:t>
      </w:r>
      <w:r w:rsidRPr="006378D9">
        <w:rPr>
          <w:rFonts w:hAnsi="Times New Roman" w:cs="Times New Roman"/>
          <w:sz w:val="24"/>
          <w:szCs w:val="24"/>
        </w:rPr>
        <w:t> </w:t>
      </w:r>
      <w:r w:rsidRPr="006378D9">
        <w:rPr>
          <w:rFonts w:hAnsi="Times New Roman" w:cs="Times New Roman"/>
          <w:sz w:val="24"/>
          <w:szCs w:val="24"/>
          <w:lang w:val="ru-RU"/>
        </w:rPr>
        <w:t xml:space="preserve">первичным </w:t>
      </w:r>
      <w:r w:rsidRPr="006378D9">
        <w:rPr>
          <w:rFonts w:hAnsi="Times New Roman" w:cs="Times New Roman"/>
          <w:sz w:val="24"/>
          <w:szCs w:val="24"/>
          <w:lang w:val="ru-RU"/>
        </w:rPr>
        <w:lastRenderedPageBreak/>
        <w:t>документам. В</w:t>
      </w:r>
      <w:r w:rsidRPr="006378D9">
        <w:rPr>
          <w:rFonts w:hAnsi="Times New Roman" w:cs="Times New Roman"/>
          <w:sz w:val="24"/>
          <w:szCs w:val="24"/>
        </w:rPr>
        <w:t> </w:t>
      </w:r>
      <w:r w:rsidRPr="006378D9">
        <w:rPr>
          <w:rFonts w:hAnsi="Times New Roman" w:cs="Times New Roman"/>
          <w:sz w:val="24"/>
          <w:szCs w:val="24"/>
          <w:lang w:val="ru-RU"/>
        </w:rPr>
        <w:t>случае невозможности перевода документа привлекается профессиональный переводчик. Перевод денежных (финансовых) документов заверяется нотариусом.</w:t>
      </w:r>
    </w:p>
    <w:p w:rsidR="00F2724B" w:rsidRPr="006378D9" w:rsidRDefault="001F1F9A" w:rsidP="00060785">
      <w:pPr>
        <w:spacing w:before="0" w:beforeAutospacing="0" w:after="0" w:afterAutospacing="0"/>
        <w:ind w:firstLine="720"/>
        <w:jc w:val="both"/>
        <w:rPr>
          <w:rFonts w:hAnsi="Times New Roman" w:cs="Times New Roman"/>
          <w:sz w:val="24"/>
          <w:szCs w:val="24"/>
          <w:lang w:val="ru-RU"/>
        </w:rPr>
      </w:pPr>
      <w:r w:rsidRPr="006378D9">
        <w:rPr>
          <w:rFonts w:hAnsi="Times New Roman" w:cs="Times New Roman"/>
          <w:sz w:val="24"/>
          <w:szCs w:val="24"/>
          <w:lang w:val="ru-RU"/>
        </w:rPr>
        <w:t>Если документы на</w:t>
      </w:r>
      <w:r w:rsidRPr="006378D9">
        <w:rPr>
          <w:rFonts w:hAnsi="Times New Roman" w:cs="Times New Roman"/>
          <w:sz w:val="24"/>
          <w:szCs w:val="24"/>
        </w:rPr>
        <w:t> </w:t>
      </w:r>
      <w:r w:rsidRPr="006378D9">
        <w:rPr>
          <w:rFonts w:hAnsi="Times New Roman" w:cs="Times New Roman"/>
          <w:sz w:val="24"/>
          <w:szCs w:val="24"/>
          <w:lang w:val="ru-RU"/>
        </w:rPr>
        <w:t>иностранном языке составлены по</w:t>
      </w:r>
      <w:r w:rsidRPr="006378D9">
        <w:rPr>
          <w:rFonts w:hAnsi="Times New Roman" w:cs="Times New Roman"/>
          <w:sz w:val="24"/>
          <w:szCs w:val="24"/>
        </w:rPr>
        <w:t> </w:t>
      </w:r>
      <w:r w:rsidRPr="006378D9">
        <w:rPr>
          <w:rFonts w:hAnsi="Times New Roman" w:cs="Times New Roman"/>
          <w:sz w:val="24"/>
          <w:szCs w:val="24"/>
          <w:lang w:val="ru-RU"/>
        </w:rPr>
        <w:t>типовой форме (идентичны по</w:t>
      </w:r>
      <w:r w:rsidRPr="006378D9">
        <w:rPr>
          <w:rFonts w:hAnsi="Times New Roman" w:cs="Times New Roman"/>
          <w:sz w:val="24"/>
          <w:szCs w:val="24"/>
        </w:rPr>
        <w:t> </w:t>
      </w:r>
      <w:r w:rsidRPr="006378D9">
        <w:rPr>
          <w:rFonts w:hAnsi="Times New Roman" w:cs="Times New Roman"/>
          <w:sz w:val="24"/>
          <w:szCs w:val="24"/>
          <w:lang w:val="ru-RU"/>
        </w:rPr>
        <w:t>количеству граф, их</w:t>
      </w:r>
      <w:r w:rsidRPr="006378D9">
        <w:rPr>
          <w:rFonts w:hAnsi="Times New Roman" w:cs="Times New Roman"/>
          <w:sz w:val="24"/>
          <w:szCs w:val="24"/>
        </w:rPr>
        <w:t> </w:t>
      </w:r>
      <w:r w:rsidRPr="006378D9">
        <w:rPr>
          <w:rFonts w:hAnsi="Times New Roman" w:cs="Times New Roman"/>
          <w:sz w:val="24"/>
          <w:szCs w:val="24"/>
          <w:lang w:val="ru-RU"/>
        </w:rPr>
        <w:t>названию, расшифровке работ и</w:t>
      </w:r>
      <w:r w:rsidRPr="006378D9">
        <w:rPr>
          <w:rFonts w:hAnsi="Times New Roman" w:cs="Times New Roman"/>
          <w:sz w:val="24"/>
          <w:szCs w:val="24"/>
        </w:rPr>
        <w:t> </w:t>
      </w:r>
      <w:r w:rsidRPr="006378D9">
        <w:rPr>
          <w:rFonts w:hAnsi="Times New Roman" w:cs="Times New Roman"/>
          <w:sz w:val="24"/>
          <w:szCs w:val="24"/>
          <w:lang w:val="ru-RU"/>
        </w:rPr>
        <w:t>т.</w:t>
      </w:r>
      <w:r w:rsidRPr="006378D9">
        <w:rPr>
          <w:rFonts w:hAnsi="Times New Roman" w:cs="Times New Roman"/>
          <w:sz w:val="24"/>
          <w:szCs w:val="24"/>
        </w:rPr>
        <w:t> </w:t>
      </w:r>
      <w:r w:rsidRPr="006378D9">
        <w:rPr>
          <w:rFonts w:hAnsi="Times New Roman" w:cs="Times New Roman"/>
          <w:sz w:val="24"/>
          <w:szCs w:val="24"/>
          <w:lang w:val="ru-RU"/>
        </w:rPr>
        <w:t>д.</w:t>
      </w:r>
      <w:r w:rsidRPr="006378D9">
        <w:rPr>
          <w:rFonts w:hAnsi="Times New Roman" w:cs="Times New Roman"/>
          <w:sz w:val="24"/>
          <w:szCs w:val="24"/>
        </w:rPr>
        <w:t> </w:t>
      </w:r>
      <w:r w:rsidRPr="006378D9">
        <w:rPr>
          <w:rFonts w:hAnsi="Times New Roman" w:cs="Times New Roman"/>
          <w:sz w:val="24"/>
          <w:szCs w:val="24"/>
          <w:lang w:val="ru-RU"/>
        </w:rPr>
        <w:t>и</w:t>
      </w:r>
      <w:r w:rsidRPr="006378D9">
        <w:rPr>
          <w:rFonts w:hAnsi="Times New Roman" w:cs="Times New Roman"/>
          <w:sz w:val="24"/>
          <w:szCs w:val="24"/>
        </w:rPr>
        <w:t> </w:t>
      </w:r>
      <w:r w:rsidRPr="006378D9">
        <w:rPr>
          <w:rFonts w:hAnsi="Times New Roman" w:cs="Times New Roman"/>
          <w:sz w:val="24"/>
          <w:szCs w:val="24"/>
          <w:lang w:val="ru-RU"/>
        </w:rPr>
        <w:t>отличаются только суммой), то</w:t>
      </w:r>
      <w:r w:rsidRPr="006378D9">
        <w:rPr>
          <w:rFonts w:hAnsi="Times New Roman" w:cs="Times New Roman"/>
          <w:sz w:val="24"/>
          <w:szCs w:val="24"/>
        </w:rPr>
        <w:t> </w:t>
      </w:r>
      <w:r w:rsidRPr="006378D9">
        <w:rPr>
          <w:rFonts w:hAnsi="Times New Roman" w:cs="Times New Roman"/>
          <w:sz w:val="24"/>
          <w:szCs w:val="24"/>
          <w:lang w:val="ru-RU"/>
        </w:rPr>
        <w:t>в</w:t>
      </w:r>
      <w:r w:rsidRPr="006378D9">
        <w:rPr>
          <w:rFonts w:hAnsi="Times New Roman" w:cs="Times New Roman"/>
          <w:sz w:val="24"/>
          <w:szCs w:val="24"/>
        </w:rPr>
        <w:t> </w:t>
      </w:r>
      <w:r w:rsidRPr="006378D9">
        <w:rPr>
          <w:rFonts w:hAnsi="Times New Roman" w:cs="Times New Roman"/>
          <w:sz w:val="24"/>
          <w:szCs w:val="24"/>
          <w:lang w:val="ru-RU"/>
        </w:rPr>
        <w:t>отношении их</w:t>
      </w:r>
      <w:r w:rsidRPr="006378D9">
        <w:rPr>
          <w:rFonts w:hAnsi="Times New Roman" w:cs="Times New Roman"/>
          <w:sz w:val="24"/>
          <w:szCs w:val="24"/>
        </w:rPr>
        <w:t> </w:t>
      </w:r>
      <w:r w:rsidRPr="006378D9">
        <w:rPr>
          <w:rFonts w:hAnsi="Times New Roman" w:cs="Times New Roman"/>
          <w:sz w:val="24"/>
          <w:szCs w:val="24"/>
          <w:lang w:val="ru-RU"/>
        </w:rPr>
        <w:t>постоянных показателей достаточно однократного перевода на</w:t>
      </w:r>
      <w:r w:rsidRPr="006378D9">
        <w:rPr>
          <w:rFonts w:hAnsi="Times New Roman" w:cs="Times New Roman"/>
          <w:sz w:val="24"/>
          <w:szCs w:val="24"/>
        </w:rPr>
        <w:t> </w:t>
      </w:r>
      <w:r w:rsidRPr="006378D9">
        <w:rPr>
          <w:rFonts w:hAnsi="Times New Roman" w:cs="Times New Roman"/>
          <w:sz w:val="24"/>
          <w:szCs w:val="24"/>
          <w:lang w:val="ru-RU"/>
        </w:rPr>
        <w:t>русский язык. Впоследствии переводить нужно только изменяющиеся показатели данного первичного документа.</w:t>
      </w:r>
      <w:r w:rsidR="00060785" w:rsidRPr="006378D9">
        <w:rPr>
          <w:rFonts w:hAnsi="Times New Roman" w:cs="Times New Roman"/>
          <w:sz w:val="24"/>
          <w:szCs w:val="24"/>
          <w:lang w:val="ru-RU"/>
        </w:rPr>
        <w:t xml:space="preserve"> </w:t>
      </w:r>
      <w:r w:rsidRPr="006378D9">
        <w:rPr>
          <w:rFonts w:hAnsi="Times New Roman" w:cs="Times New Roman"/>
          <w:sz w:val="24"/>
          <w:szCs w:val="24"/>
          <w:lang w:val="ru-RU"/>
        </w:rPr>
        <w:t>Основание: пункт</w:t>
      </w:r>
      <w:r w:rsidRPr="006378D9">
        <w:rPr>
          <w:rFonts w:hAnsi="Times New Roman" w:cs="Times New Roman"/>
          <w:sz w:val="24"/>
          <w:szCs w:val="24"/>
        </w:rPr>
        <w:t> </w:t>
      </w:r>
      <w:r w:rsidRPr="006378D9">
        <w:rPr>
          <w:rFonts w:hAnsi="Times New Roman" w:cs="Times New Roman"/>
          <w:sz w:val="24"/>
          <w:szCs w:val="24"/>
          <w:lang w:val="ru-RU"/>
        </w:rPr>
        <w:t>31</w:t>
      </w:r>
      <w:r w:rsidRPr="006378D9">
        <w:rPr>
          <w:rFonts w:hAnsi="Times New Roman" w:cs="Times New Roman"/>
          <w:sz w:val="24"/>
          <w:szCs w:val="24"/>
        </w:rPr>
        <w:t> </w:t>
      </w:r>
      <w:r w:rsidRPr="006378D9">
        <w:rPr>
          <w:rFonts w:hAnsi="Times New Roman" w:cs="Times New Roman"/>
          <w:sz w:val="24"/>
          <w:szCs w:val="24"/>
          <w:lang w:val="ru-RU"/>
        </w:rPr>
        <w:t>СГС «Концептуальные основы бухучета и</w:t>
      </w:r>
      <w:r w:rsidRPr="006378D9">
        <w:rPr>
          <w:rFonts w:hAnsi="Times New Roman" w:cs="Times New Roman"/>
          <w:sz w:val="24"/>
          <w:szCs w:val="24"/>
        </w:rPr>
        <w:t> </w:t>
      </w:r>
      <w:r w:rsidRPr="006378D9">
        <w:rPr>
          <w:rFonts w:hAnsi="Times New Roman" w:cs="Times New Roman"/>
          <w:sz w:val="24"/>
          <w:szCs w:val="24"/>
          <w:lang w:val="ru-RU"/>
        </w:rPr>
        <w:t>отчетности», пункт 7 приложения № 2 к СГС «Учетная политика, оценочные значения и ошибки».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8. В каждом первичном документе при создании указывается дата создания. Порядковый номер документа указывается при необходимости – если нумерация предусмотрена формой документа.</w:t>
      </w:r>
    </w:p>
    <w:p w:rsidR="00F2724B" w:rsidRPr="006378D9" w:rsidRDefault="001F1F9A" w:rsidP="00060785">
      <w:pPr>
        <w:spacing w:before="0" w:beforeAutospacing="0" w:after="0" w:afterAutospacing="0"/>
        <w:ind w:firstLine="720"/>
        <w:jc w:val="both"/>
        <w:rPr>
          <w:rFonts w:hAnsi="Times New Roman" w:cs="Times New Roman"/>
          <w:sz w:val="24"/>
          <w:szCs w:val="24"/>
          <w:lang w:val="ru-RU"/>
        </w:rPr>
      </w:pPr>
      <w:r w:rsidRPr="006378D9">
        <w:rPr>
          <w:rFonts w:hAnsi="Times New Roman" w:cs="Times New Roman"/>
          <w:sz w:val="24"/>
          <w:szCs w:val="24"/>
          <w:lang w:val="ru-RU"/>
        </w:rPr>
        <w:t>Если дата составления первичного документа или дата его подписания отличается от даты (периода) совершения факта хозяйственной жизни, в составе обязательных реквизитов такого документа отражается дата или период совершения факта хозяйственной жизни.</w:t>
      </w:r>
    </w:p>
    <w:p w:rsidR="00F2724B" w:rsidRPr="006378D9" w:rsidRDefault="001F1F9A" w:rsidP="00060785">
      <w:pPr>
        <w:spacing w:before="0" w:beforeAutospacing="0" w:after="0" w:afterAutospacing="0"/>
        <w:ind w:firstLine="720"/>
        <w:jc w:val="both"/>
        <w:rPr>
          <w:rFonts w:hAnsi="Times New Roman" w:cs="Times New Roman"/>
          <w:sz w:val="24"/>
          <w:szCs w:val="24"/>
          <w:lang w:val="ru-RU"/>
        </w:rPr>
      </w:pPr>
      <w:r w:rsidRPr="006378D9">
        <w:rPr>
          <w:rFonts w:hAnsi="Times New Roman" w:cs="Times New Roman"/>
          <w:sz w:val="24"/>
          <w:szCs w:val="24"/>
          <w:lang w:val="ru-RU"/>
        </w:rPr>
        <w:t>Если в первичный учетный документ включены реквизиты из другого документа-основания, в первичном документе указывается информация, позволяющая идентифицировать соответствующий документ-основание.</w:t>
      </w:r>
    </w:p>
    <w:p w:rsidR="00F2724B" w:rsidRPr="006378D9" w:rsidRDefault="001F1F9A" w:rsidP="00060785">
      <w:pPr>
        <w:spacing w:before="0" w:beforeAutospacing="0" w:after="0" w:afterAutospacing="0"/>
        <w:ind w:firstLine="720"/>
        <w:jc w:val="both"/>
        <w:rPr>
          <w:rFonts w:hAnsi="Times New Roman" w:cs="Times New Roman"/>
          <w:sz w:val="24"/>
          <w:szCs w:val="24"/>
          <w:lang w:val="ru-RU"/>
        </w:rPr>
      </w:pPr>
      <w:r w:rsidRPr="006378D9">
        <w:rPr>
          <w:rFonts w:hAnsi="Times New Roman" w:cs="Times New Roman"/>
          <w:sz w:val="24"/>
          <w:szCs w:val="24"/>
          <w:lang w:val="ru-RU"/>
        </w:rPr>
        <w:t>Основание: пункт 7 приложения № 2 к СГС «Учетная политика, оценочные значения и ошибки».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9.Формирование электронных регистров бухгалтерского учета осуществляется в</w:t>
      </w:r>
      <w:r w:rsidRPr="006378D9">
        <w:rPr>
          <w:rFonts w:hAnsi="Times New Roman" w:cs="Times New Roman"/>
          <w:sz w:val="24"/>
          <w:szCs w:val="24"/>
        </w:rPr>
        <w:t> </w:t>
      </w:r>
      <w:r w:rsidRPr="006378D9">
        <w:rPr>
          <w:rFonts w:hAnsi="Times New Roman" w:cs="Times New Roman"/>
          <w:sz w:val="24"/>
          <w:szCs w:val="24"/>
          <w:lang w:val="ru-RU"/>
        </w:rPr>
        <w:t>следующем порядке:</w:t>
      </w:r>
    </w:p>
    <w:p w:rsidR="00F2724B" w:rsidRPr="006378D9" w:rsidRDefault="001F1F9A" w:rsidP="0098577E">
      <w:pPr>
        <w:numPr>
          <w:ilvl w:val="0"/>
          <w:numId w:val="7"/>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в</w:t>
      </w:r>
      <w:r w:rsidRPr="006378D9">
        <w:rPr>
          <w:rFonts w:hAnsi="Times New Roman" w:cs="Times New Roman"/>
          <w:sz w:val="24"/>
          <w:szCs w:val="24"/>
        </w:rPr>
        <w:t> </w:t>
      </w:r>
      <w:r w:rsidRPr="006378D9">
        <w:rPr>
          <w:rFonts w:hAnsi="Times New Roman" w:cs="Times New Roman"/>
          <w:sz w:val="24"/>
          <w:szCs w:val="24"/>
          <w:lang w:val="ru-RU"/>
        </w:rPr>
        <w:t>регистрах в</w:t>
      </w:r>
      <w:r w:rsidRPr="006378D9">
        <w:rPr>
          <w:rFonts w:hAnsi="Times New Roman" w:cs="Times New Roman"/>
          <w:sz w:val="24"/>
          <w:szCs w:val="24"/>
        </w:rPr>
        <w:t> </w:t>
      </w:r>
      <w:r w:rsidRPr="006378D9">
        <w:rPr>
          <w:rFonts w:hAnsi="Times New Roman" w:cs="Times New Roman"/>
          <w:sz w:val="24"/>
          <w:szCs w:val="24"/>
          <w:lang w:val="ru-RU"/>
        </w:rPr>
        <w:t>хронологическом порядке систематизируются первичные (сводные) учетные документы по</w:t>
      </w:r>
      <w:r w:rsidRPr="006378D9">
        <w:rPr>
          <w:rFonts w:hAnsi="Times New Roman" w:cs="Times New Roman"/>
          <w:sz w:val="24"/>
          <w:szCs w:val="24"/>
        </w:rPr>
        <w:t> </w:t>
      </w:r>
      <w:r w:rsidRPr="006378D9">
        <w:rPr>
          <w:rFonts w:hAnsi="Times New Roman" w:cs="Times New Roman"/>
          <w:sz w:val="24"/>
          <w:szCs w:val="24"/>
          <w:lang w:val="ru-RU"/>
        </w:rPr>
        <w:t>датам совершения операций, дате принятия к</w:t>
      </w:r>
      <w:r w:rsidRPr="006378D9">
        <w:rPr>
          <w:rFonts w:hAnsi="Times New Roman" w:cs="Times New Roman"/>
          <w:sz w:val="24"/>
          <w:szCs w:val="24"/>
        </w:rPr>
        <w:t> </w:t>
      </w:r>
      <w:r w:rsidRPr="006378D9">
        <w:rPr>
          <w:rFonts w:hAnsi="Times New Roman" w:cs="Times New Roman"/>
          <w:sz w:val="24"/>
          <w:szCs w:val="24"/>
          <w:lang w:val="ru-RU"/>
        </w:rPr>
        <w:t>учету первичного документа;</w:t>
      </w:r>
    </w:p>
    <w:p w:rsidR="00F2724B" w:rsidRPr="006378D9" w:rsidRDefault="001F1F9A" w:rsidP="0098577E">
      <w:pPr>
        <w:numPr>
          <w:ilvl w:val="0"/>
          <w:numId w:val="7"/>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Журнал операций (ф.</w:t>
      </w:r>
      <w:r w:rsidRPr="006378D9">
        <w:rPr>
          <w:rFonts w:hAnsi="Times New Roman" w:cs="Times New Roman"/>
          <w:sz w:val="24"/>
          <w:szCs w:val="24"/>
        </w:rPr>
        <w:t> </w:t>
      </w:r>
      <w:r w:rsidRPr="006378D9">
        <w:rPr>
          <w:rFonts w:hAnsi="Times New Roman" w:cs="Times New Roman"/>
          <w:sz w:val="24"/>
          <w:szCs w:val="24"/>
          <w:lang w:val="ru-RU"/>
        </w:rPr>
        <w:t>0509213) по всем забалансовым счетам формируется ежемесячно в</w:t>
      </w:r>
      <w:r w:rsidRPr="006378D9">
        <w:rPr>
          <w:rFonts w:hAnsi="Times New Roman" w:cs="Times New Roman"/>
          <w:sz w:val="24"/>
          <w:szCs w:val="24"/>
        </w:rPr>
        <w:t> </w:t>
      </w:r>
      <w:r w:rsidRPr="006378D9">
        <w:rPr>
          <w:rFonts w:hAnsi="Times New Roman" w:cs="Times New Roman"/>
          <w:sz w:val="24"/>
          <w:szCs w:val="24"/>
          <w:lang w:val="ru-RU"/>
        </w:rPr>
        <w:t>случае, если в</w:t>
      </w:r>
      <w:r w:rsidRPr="006378D9">
        <w:rPr>
          <w:rFonts w:hAnsi="Times New Roman" w:cs="Times New Roman"/>
          <w:sz w:val="24"/>
          <w:szCs w:val="24"/>
        </w:rPr>
        <w:t> </w:t>
      </w:r>
      <w:r w:rsidRPr="006378D9">
        <w:rPr>
          <w:rFonts w:hAnsi="Times New Roman" w:cs="Times New Roman"/>
          <w:sz w:val="24"/>
          <w:szCs w:val="24"/>
          <w:lang w:val="ru-RU"/>
        </w:rPr>
        <w:t>отчетном месяце были обороты по</w:t>
      </w:r>
      <w:r w:rsidRPr="006378D9">
        <w:rPr>
          <w:rFonts w:hAnsi="Times New Roman" w:cs="Times New Roman"/>
          <w:sz w:val="24"/>
          <w:szCs w:val="24"/>
        </w:rPr>
        <w:t> </w:t>
      </w:r>
      <w:r w:rsidRPr="006378D9">
        <w:rPr>
          <w:rFonts w:hAnsi="Times New Roman" w:cs="Times New Roman"/>
          <w:sz w:val="24"/>
          <w:szCs w:val="24"/>
          <w:lang w:val="ru-RU"/>
        </w:rPr>
        <w:t>счету;</w:t>
      </w:r>
    </w:p>
    <w:p w:rsidR="00F2724B" w:rsidRPr="006378D9" w:rsidRDefault="001F1F9A" w:rsidP="0098577E">
      <w:pPr>
        <w:numPr>
          <w:ilvl w:val="0"/>
          <w:numId w:val="7"/>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журнал регистрации приходных и</w:t>
      </w:r>
      <w:r w:rsidRPr="006378D9">
        <w:rPr>
          <w:rFonts w:hAnsi="Times New Roman" w:cs="Times New Roman"/>
          <w:sz w:val="24"/>
          <w:szCs w:val="24"/>
        </w:rPr>
        <w:t> </w:t>
      </w:r>
      <w:r w:rsidRPr="006378D9">
        <w:rPr>
          <w:rFonts w:hAnsi="Times New Roman" w:cs="Times New Roman"/>
          <w:sz w:val="24"/>
          <w:szCs w:val="24"/>
          <w:lang w:val="ru-RU"/>
        </w:rPr>
        <w:t>расходных ордеров составляется ежемесячно в</w:t>
      </w:r>
      <w:r w:rsidRPr="006378D9">
        <w:rPr>
          <w:rFonts w:hAnsi="Times New Roman" w:cs="Times New Roman"/>
          <w:sz w:val="24"/>
          <w:szCs w:val="24"/>
        </w:rPr>
        <w:t> </w:t>
      </w:r>
      <w:r w:rsidRPr="006378D9">
        <w:rPr>
          <w:rFonts w:hAnsi="Times New Roman" w:cs="Times New Roman"/>
          <w:sz w:val="24"/>
          <w:szCs w:val="24"/>
          <w:lang w:val="ru-RU"/>
        </w:rPr>
        <w:t>последний рабочий день месяца;</w:t>
      </w:r>
    </w:p>
    <w:p w:rsidR="00F2724B" w:rsidRPr="006378D9" w:rsidRDefault="001F1F9A" w:rsidP="0098577E">
      <w:pPr>
        <w:numPr>
          <w:ilvl w:val="0"/>
          <w:numId w:val="7"/>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приходные и</w:t>
      </w:r>
      <w:r w:rsidRPr="006378D9">
        <w:rPr>
          <w:rFonts w:hAnsi="Times New Roman" w:cs="Times New Roman"/>
          <w:sz w:val="24"/>
          <w:szCs w:val="24"/>
        </w:rPr>
        <w:t> </w:t>
      </w:r>
      <w:r w:rsidRPr="006378D9">
        <w:rPr>
          <w:rFonts w:hAnsi="Times New Roman" w:cs="Times New Roman"/>
          <w:sz w:val="24"/>
          <w:szCs w:val="24"/>
          <w:lang w:val="ru-RU"/>
        </w:rPr>
        <w:t>расходные кассовые ордера со</w:t>
      </w:r>
      <w:r w:rsidRPr="006378D9">
        <w:rPr>
          <w:rFonts w:hAnsi="Times New Roman" w:cs="Times New Roman"/>
          <w:sz w:val="24"/>
          <w:szCs w:val="24"/>
        </w:rPr>
        <w:t> </w:t>
      </w:r>
      <w:r w:rsidRPr="006378D9">
        <w:rPr>
          <w:rFonts w:hAnsi="Times New Roman" w:cs="Times New Roman"/>
          <w:sz w:val="24"/>
          <w:szCs w:val="24"/>
          <w:lang w:val="ru-RU"/>
        </w:rPr>
        <w:t>статусом «подписан» аннулируются, если кассовая операция не</w:t>
      </w:r>
      <w:r w:rsidRPr="006378D9">
        <w:rPr>
          <w:rFonts w:hAnsi="Times New Roman" w:cs="Times New Roman"/>
          <w:sz w:val="24"/>
          <w:szCs w:val="24"/>
        </w:rPr>
        <w:t> </w:t>
      </w:r>
      <w:r w:rsidRPr="006378D9">
        <w:rPr>
          <w:rFonts w:hAnsi="Times New Roman" w:cs="Times New Roman"/>
          <w:sz w:val="24"/>
          <w:szCs w:val="24"/>
          <w:lang w:val="ru-RU"/>
        </w:rPr>
        <w:t>проведена в</w:t>
      </w:r>
      <w:r w:rsidRPr="006378D9">
        <w:rPr>
          <w:rFonts w:hAnsi="Times New Roman" w:cs="Times New Roman"/>
          <w:sz w:val="24"/>
          <w:szCs w:val="24"/>
        </w:rPr>
        <w:t> </w:t>
      </w:r>
      <w:r w:rsidRPr="006378D9">
        <w:rPr>
          <w:rFonts w:hAnsi="Times New Roman" w:cs="Times New Roman"/>
          <w:sz w:val="24"/>
          <w:szCs w:val="24"/>
          <w:lang w:val="ru-RU"/>
        </w:rPr>
        <w:t>течение двух рабочих дней, включая день оформления ордера;</w:t>
      </w:r>
    </w:p>
    <w:p w:rsidR="00F2724B" w:rsidRPr="006378D9" w:rsidRDefault="001F1F9A" w:rsidP="0098577E">
      <w:pPr>
        <w:numPr>
          <w:ilvl w:val="0"/>
          <w:numId w:val="7"/>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инвентарная карточка учета основных средств оформляется при принятии объекта к</w:t>
      </w:r>
      <w:r w:rsidRPr="006378D9">
        <w:rPr>
          <w:rFonts w:hAnsi="Times New Roman" w:cs="Times New Roman"/>
          <w:sz w:val="24"/>
          <w:szCs w:val="24"/>
        </w:rPr>
        <w:t> </w:t>
      </w:r>
      <w:r w:rsidRPr="006378D9">
        <w:rPr>
          <w:rFonts w:hAnsi="Times New Roman" w:cs="Times New Roman"/>
          <w:sz w:val="24"/>
          <w:szCs w:val="24"/>
          <w:lang w:val="ru-RU"/>
        </w:rPr>
        <w:t>учету, по</w:t>
      </w:r>
      <w:r w:rsidRPr="006378D9">
        <w:rPr>
          <w:rFonts w:hAnsi="Times New Roman" w:cs="Times New Roman"/>
          <w:sz w:val="24"/>
          <w:szCs w:val="24"/>
        </w:rPr>
        <w:t> </w:t>
      </w:r>
      <w:r w:rsidRPr="006378D9">
        <w:rPr>
          <w:rFonts w:hAnsi="Times New Roman" w:cs="Times New Roman"/>
          <w:sz w:val="24"/>
          <w:szCs w:val="24"/>
          <w:lang w:val="ru-RU"/>
        </w:rPr>
        <w:t>мере внесения изменений (данных о</w:t>
      </w:r>
      <w:r w:rsidRPr="006378D9">
        <w:rPr>
          <w:rFonts w:hAnsi="Times New Roman" w:cs="Times New Roman"/>
          <w:sz w:val="24"/>
          <w:szCs w:val="24"/>
        </w:rPr>
        <w:t> </w:t>
      </w:r>
      <w:r w:rsidRPr="006378D9">
        <w:rPr>
          <w:rFonts w:hAnsi="Times New Roman" w:cs="Times New Roman"/>
          <w:sz w:val="24"/>
          <w:szCs w:val="24"/>
          <w:lang w:val="ru-RU"/>
        </w:rPr>
        <w:t>переоценке, модернизации, реконструкции, консервации и</w:t>
      </w:r>
      <w:r w:rsidRPr="006378D9">
        <w:rPr>
          <w:rFonts w:hAnsi="Times New Roman" w:cs="Times New Roman"/>
          <w:sz w:val="24"/>
          <w:szCs w:val="24"/>
        </w:rPr>
        <w:t> </w:t>
      </w:r>
      <w:r w:rsidRPr="006378D9">
        <w:rPr>
          <w:rFonts w:hAnsi="Times New Roman" w:cs="Times New Roman"/>
          <w:sz w:val="24"/>
          <w:szCs w:val="24"/>
          <w:lang w:val="ru-RU"/>
        </w:rPr>
        <w:t>пр.) и</w:t>
      </w:r>
      <w:r w:rsidRPr="006378D9">
        <w:rPr>
          <w:rFonts w:hAnsi="Times New Roman" w:cs="Times New Roman"/>
          <w:sz w:val="24"/>
          <w:szCs w:val="24"/>
        </w:rPr>
        <w:t> </w:t>
      </w:r>
      <w:r w:rsidRPr="006378D9">
        <w:rPr>
          <w:rFonts w:hAnsi="Times New Roman" w:cs="Times New Roman"/>
          <w:sz w:val="24"/>
          <w:szCs w:val="24"/>
          <w:lang w:val="ru-RU"/>
        </w:rPr>
        <w:t>при выбытии. При отсутствии указанных событий</w:t>
      </w:r>
      <w:r w:rsidRPr="006378D9">
        <w:rPr>
          <w:rFonts w:hAnsi="Times New Roman" w:cs="Times New Roman"/>
          <w:sz w:val="24"/>
          <w:szCs w:val="24"/>
        </w:rPr>
        <w:t> </w:t>
      </w:r>
      <w:r w:rsidRPr="006378D9">
        <w:rPr>
          <w:rFonts w:hAnsi="Times New Roman" w:cs="Times New Roman"/>
          <w:sz w:val="24"/>
          <w:szCs w:val="24"/>
          <w:lang w:val="ru-RU"/>
        </w:rPr>
        <w:t>— ежегодно на</w:t>
      </w:r>
      <w:r w:rsidRPr="006378D9">
        <w:rPr>
          <w:rFonts w:hAnsi="Times New Roman" w:cs="Times New Roman"/>
          <w:sz w:val="24"/>
          <w:szCs w:val="24"/>
        </w:rPr>
        <w:t> </w:t>
      </w:r>
      <w:r w:rsidRPr="006378D9">
        <w:rPr>
          <w:rFonts w:hAnsi="Times New Roman" w:cs="Times New Roman"/>
          <w:sz w:val="24"/>
          <w:szCs w:val="24"/>
          <w:lang w:val="ru-RU"/>
        </w:rPr>
        <w:t>последний рабочий день года со</w:t>
      </w:r>
      <w:r w:rsidRPr="006378D9">
        <w:rPr>
          <w:rFonts w:hAnsi="Times New Roman" w:cs="Times New Roman"/>
          <w:sz w:val="24"/>
          <w:szCs w:val="24"/>
        </w:rPr>
        <w:t> </w:t>
      </w:r>
      <w:r w:rsidRPr="006378D9">
        <w:rPr>
          <w:rFonts w:hAnsi="Times New Roman" w:cs="Times New Roman"/>
          <w:sz w:val="24"/>
          <w:szCs w:val="24"/>
          <w:lang w:val="ru-RU"/>
        </w:rPr>
        <w:t>сведениями о</w:t>
      </w:r>
      <w:r w:rsidRPr="006378D9">
        <w:rPr>
          <w:rFonts w:hAnsi="Times New Roman" w:cs="Times New Roman"/>
          <w:sz w:val="24"/>
          <w:szCs w:val="24"/>
        </w:rPr>
        <w:t> </w:t>
      </w:r>
      <w:r w:rsidRPr="006378D9">
        <w:rPr>
          <w:rFonts w:hAnsi="Times New Roman" w:cs="Times New Roman"/>
          <w:sz w:val="24"/>
          <w:szCs w:val="24"/>
          <w:lang w:val="ru-RU"/>
        </w:rPr>
        <w:t>начисленной амортизации;</w:t>
      </w:r>
    </w:p>
    <w:p w:rsidR="00F2724B" w:rsidRPr="006378D9" w:rsidRDefault="001F1F9A" w:rsidP="0098577E">
      <w:pPr>
        <w:numPr>
          <w:ilvl w:val="0"/>
          <w:numId w:val="7"/>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инвентарная карточка группового учета основных средств оформляется при принятии объектов к</w:t>
      </w:r>
      <w:r w:rsidRPr="006378D9">
        <w:rPr>
          <w:rFonts w:hAnsi="Times New Roman" w:cs="Times New Roman"/>
          <w:sz w:val="24"/>
          <w:szCs w:val="24"/>
        </w:rPr>
        <w:t> </w:t>
      </w:r>
      <w:r w:rsidRPr="006378D9">
        <w:rPr>
          <w:rFonts w:hAnsi="Times New Roman" w:cs="Times New Roman"/>
          <w:sz w:val="24"/>
          <w:szCs w:val="24"/>
          <w:lang w:val="ru-RU"/>
        </w:rPr>
        <w:t>учету, по</w:t>
      </w:r>
      <w:r w:rsidRPr="006378D9">
        <w:rPr>
          <w:rFonts w:hAnsi="Times New Roman" w:cs="Times New Roman"/>
          <w:sz w:val="24"/>
          <w:szCs w:val="24"/>
        </w:rPr>
        <w:t> </w:t>
      </w:r>
      <w:r w:rsidRPr="006378D9">
        <w:rPr>
          <w:rFonts w:hAnsi="Times New Roman" w:cs="Times New Roman"/>
          <w:sz w:val="24"/>
          <w:szCs w:val="24"/>
          <w:lang w:val="ru-RU"/>
        </w:rPr>
        <w:t>мере внесения изменений (данных о</w:t>
      </w:r>
      <w:r w:rsidRPr="006378D9">
        <w:rPr>
          <w:rFonts w:hAnsi="Times New Roman" w:cs="Times New Roman"/>
          <w:sz w:val="24"/>
          <w:szCs w:val="24"/>
        </w:rPr>
        <w:t> </w:t>
      </w:r>
      <w:r w:rsidRPr="006378D9">
        <w:rPr>
          <w:rFonts w:hAnsi="Times New Roman" w:cs="Times New Roman"/>
          <w:sz w:val="24"/>
          <w:szCs w:val="24"/>
          <w:lang w:val="ru-RU"/>
        </w:rPr>
        <w:t>переоценке, модернизации, реконструкции, консервации и</w:t>
      </w:r>
      <w:r w:rsidRPr="006378D9">
        <w:rPr>
          <w:rFonts w:hAnsi="Times New Roman" w:cs="Times New Roman"/>
          <w:sz w:val="24"/>
          <w:szCs w:val="24"/>
        </w:rPr>
        <w:t> </w:t>
      </w:r>
      <w:r w:rsidRPr="006378D9">
        <w:rPr>
          <w:rFonts w:hAnsi="Times New Roman" w:cs="Times New Roman"/>
          <w:sz w:val="24"/>
          <w:szCs w:val="24"/>
          <w:lang w:val="ru-RU"/>
        </w:rPr>
        <w:t>пр.) и</w:t>
      </w:r>
      <w:r w:rsidRPr="006378D9">
        <w:rPr>
          <w:rFonts w:hAnsi="Times New Roman" w:cs="Times New Roman"/>
          <w:sz w:val="24"/>
          <w:szCs w:val="24"/>
        </w:rPr>
        <w:t> </w:t>
      </w:r>
      <w:r w:rsidRPr="006378D9">
        <w:rPr>
          <w:rFonts w:hAnsi="Times New Roman" w:cs="Times New Roman"/>
          <w:sz w:val="24"/>
          <w:szCs w:val="24"/>
          <w:lang w:val="ru-RU"/>
        </w:rPr>
        <w:t>при выбытии;</w:t>
      </w:r>
    </w:p>
    <w:p w:rsidR="00F2724B" w:rsidRPr="006378D9" w:rsidRDefault="001F1F9A" w:rsidP="0098577E">
      <w:pPr>
        <w:numPr>
          <w:ilvl w:val="0"/>
          <w:numId w:val="7"/>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опись инвентарных карточек по</w:t>
      </w:r>
      <w:r w:rsidRPr="006378D9">
        <w:rPr>
          <w:rFonts w:hAnsi="Times New Roman" w:cs="Times New Roman"/>
          <w:sz w:val="24"/>
          <w:szCs w:val="24"/>
        </w:rPr>
        <w:t> </w:t>
      </w:r>
      <w:r w:rsidRPr="006378D9">
        <w:rPr>
          <w:rFonts w:hAnsi="Times New Roman" w:cs="Times New Roman"/>
          <w:sz w:val="24"/>
          <w:szCs w:val="24"/>
          <w:lang w:val="ru-RU"/>
        </w:rPr>
        <w:t>учету основных средств, инвентарный список основных средств, реестр карточек заполняются ежегодно в</w:t>
      </w:r>
      <w:r w:rsidRPr="006378D9">
        <w:rPr>
          <w:rFonts w:hAnsi="Times New Roman" w:cs="Times New Roman"/>
          <w:sz w:val="24"/>
          <w:szCs w:val="24"/>
        </w:rPr>
        <w:t> </w:t>
      </w:r>
      <w:r w:rsidRPr="006378D9">
        <w:rPr>
          <w:rFonts w:hAnsi="Times New Roman" w:cs="Times New Roman"/>
          <w:sz w:val="24"/>
          <w:szCs w:val="24"/>
          <w:lang w:val="ru-RU"/>
        </w:rPr>
        <w:t>последний день года;</w:t>
      </w:r>
    </w:p>
    <w:p w:rsidR="00F2724B" w:rsidRPr="006378D9" w:rsidRDefault="001F1F9A" w:rsidP="0098577E">
      <w:pPr>
        <w:numPr>
          <w:ilvl w:val="0"/>
          <w:numId w:val="7"/>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книга учета бланков строгой отчетности, книга аналитического учета депонированной зарплаты и</w:t>
      </w:r>
      <w:r w:rsidRPr="006378D9">
        <w:rPr>
          <w:rFonts w:hAnsi="Times New Roman" w:cs="Times New Roman"/>
          <w:sz w:val="24"/>
          <w:szCs w:val="24"/>
        </w:rPr>
        <w:t> </w:t>
      </w:r>
      <w:r w:rsidRPr="006378D9">
        <w:rPr>
          <w:rFonts w:hAnsi="Times New Roman" w:cs="Times New Roman"/>
          <w:sz w:val="24"/>
          <w:szCs w:val="24"/>
          <w:lang w:val="ru-RU"/>
        </w:rPr>
        <w:t>стипендий заполняются ежемесячно в</w:t>
      </w:r>
      <w:r w:rsidRPr="006378D9">
        <w:rPr>
          <w:rFonts w:hAnsi="Times New Roman" w:cs="Times New Roman"/>
          <w:sz w:val="24"/>
          <w:szCs w:val="24"/>
        </w:rPr>
        <w:t> </w:t>
      </w:r>
      <w:r w:rsidRPr="006378D9">
        <w:rPr>
          <w:rFonts w:hAnsi="Times New Roman" w:cs="Times New Roman"/>
          <w:sz w:val="24"/>
          <w:szCs w:val="24"/>
          <w:lang w:val="ru-RU"/>
        </w:rPr>
        <w:t>последний день месяца;</w:t>
      </w:r>
    </w:p>
    <w:p w:rsidR="00F2724B" w:rsidRPr="006378D9" w:rsidRDefault="001F1F9A" w:rsidP="0098577E">
      <w:pPr>
        <w:numPr>
          <w:ilvl w:val="0"/>
          <w:numId w:val="7"/>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журналы операций, главная книга заполняются ежемесячно;</w:t>
      </w:r>
    </w:p>
    <w:p w:rsidR="00F2724B" w:rsidRPr="006378D9" w:rsidRDefault="001F1F9A" w:rsidP="0098577E">
      <w:pPr>
        <w:numPr>
          <w:ilvl w:val="0"/>
          <w:numId w:val="7"/>
        </w:numPr>
        <w:spacing w:before="0" w:beforeAutospacing="0" w:after="0" w:afterAutospacing="0"/>
        <w:ind w:left="780" w:right="180"/>
        <w:jc w:val="both"/>
        <w:rPr>
          <w:rFonts w:hAnsi="Times New Roman" w:cs="Times New Roman"/>
          <w:sz w:val="24"/>
          <w:szCs w:val="24"/>
          <w:lang w:val="ru-RU"/>
        </w:rPr>
      </w:pPr>
      <w:r w:rsidRPr="006378D9">
        <w:rPr>
          <w:rFonts w:hAnsi="Times New Roman" w:cs="Times New Roman"/>
          <w:sz w:val="24"/>
          <w:szCs w:val="24"/>
          <w:lang w:val="ru-RU"/>
        </w:rPr>
        <w:t>другие регистры, не</w:t>
      </w:r>
      <w:r w:rsidRPr="006378D9">
        <w:rPr>
          <w:rFonts w:hAnsi="Times New Roman" w:cs="Times New Roman"/>
          <w:sz w:val="24"/>
          <w:szCs w:val="24"/>
        </w:rPr>
        <w:t> </w:t>
      </w:r>
      <w:r w:rsidRPr="006378D9">
        <w:rPr>
          <w:rFonts w:hAnsi="Times New Roman" w:cs="Times New Roman"/>
          <w:sz w:val="24"/>
          <w:szCs w:val="24"/>
          <w:lang w:val="ru-RU"/>
        </w:rPr>
        <w:t>указанные выше, заполняются по</w:t>
      </w:r>
      <w:r w:rsidRPr="006378D9">
        <w:rPr>
          <w:rFonts w:hAnsi="Times New Roman" w:cs="Times New Roman"/>
          <w:sz w:val="24"/>
          <w:szCs w:val="24"/>
        </w:rPr>
        <w:t> </w:t>
      </w:r>
      <w:r w:rsidRPr="006378D9">
        <w:rPr>
          <w:rFonts w:hAnsi="Times New Roman" w:cs="Times New Roman"/>
          <w:sz w:val="24"/>
          <w:szCs w:val="24"/>
          <w:lang w:val="ru-RU"/>
        </w:rPr>
        <w:t>мере необходимости, если иное не</w:t>
      </w:r>
      <w:r w:rsidRPr="006378D9">
        <w:rPr>
          <w:rFonts w:hAnsi="Times New Roman" w:cs="Times New Roman"/>
          <w:sz w:val="24"/>
          <w:szCs w:val="24"/>
        </w:rPr>
        <w:t> </w:t>
      </w:r>
      <w:r w:rsidRPr="006378D9">
        <w:rPr>
          <w:rFonts w:hAnsi="Times New Roman" w:cs="Times New Roman"/>
          <w:sz w:val="24"/>
          <w:szCs w:val="24"/>
          <w:lang w:val="ru-RU"/>
        </w:rPr>
        <w:t>установлено законодательством РФ.</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пункты 11, 167 Инструкции к</w:t>
      </w:r>
      <w:r w:rsidRPr="006378D9">
        <w:rPr>
          <w:rFonts w:hAnsi="Times New Roman" w:cs="Times New Roman"/>
          <w:sz w:val="24"/>
          <w:szCs w:val="24"/>
        </w:rPr>
        <w:t> </w:t>
      </w:r>
      <w:r w:rsidRPr="006378D9">
        <w:rPr>
          <w:rFonts w:hAnsi="Times New Roman" w:cs="Times New Roman"/>
          <w:sz w:val="24"/>
          <w:szCs w:val="24"/>
          <w:lang w:val="ru-RU"/>
        </w:rPr>
        <w:t>Единому плану счетов №</w:t>
      </w:r>
      <w:r w:rsidRPr="006378D9">
        <w:rPr>
          <w:rFonts w:hAnsi="Times New Roman" w:cs="Times New Roman"/>
          <w:sz w:val="24"/>
          <w:szCs w:val="24"/>
        </w:rPr>
        <w:t> </w:t>
      </w:r>
      <w:r w:rsidRPr="006378D9">
        <w:rPr>
          <w:rFonts w:hAnsi="Times New Roman" w:cs="Times New Roman"/>
          <w:sz w:val="24"/>
          <w:szCs w:val="24"/>
          <w:lang w:val="ru-RU"/>
        </w:rPr>
        <w:t>157н, Методические указания, утвержденные приказом Минфина от</w:t>
      </w:r>
      <w:r w:rsidRPr="006378D9">
        <w:rPr>
          <w:rFonts w:hAnsi="Times New Roman" w:cs="Times New Roman"/>
          <w:sz w:val="24"/>
          <w:szCs w:val="24"/>
        </w:rPr>
        <w:t> </w:t>
      </w:r>
      <w:r w:rsidRPr="006378D9">
        <w:rPr>
          <w:rFonts w:hAnsi="Times New Roman" w:cs="Times New Roman"/>
          <w:sz w:val="24"/>
          <w:szCs w:val="24"/>
          <w:lang w:val="ru-RU"/>
        </w:rPr>
        <w:t>30.03.2015 №</w:t>
      </w:r>
      <w:r w:rsidRPr="006378D9">
        <w:rPr>
          <w:rFonts w:hAnsi="Times New Roman" w:cs="Times New Roman"/>
          <w:sz w:val="24"/>
          <w:szCs w:val="24"/>
        </w:rPr>
        <w:t> </w:t>
      </w:r>
      <w:r w:rsidRPr="006378D9">
        <w:rPr>
          <w:rFonts w:hAnsi="Times New Roman" w:cs="Times New Roman"/>
          <w:sz w:val="24"/>
          <w:szCs w:val="24"/>
          <w:lang w:val="ru-RU"/>
        </w:rPr>
        <w:t>52н.</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Учетные регистры по</w:t>
      </w:r>
      <w:r w:rsidRPr="006378D9">
        <w:rPr>
          <w:rFonts w:hAnsi="Times New Roman" w:cs="Times New Roman"/>
          <w:sz w:val="24"/>
          <w:szCs w:val="24"/>
        </w:rPr>
        <w:t> </w:t>
      </w:r>
      <w:r w:rsidRPr="006378D9">
        <w:rPr>
          <w:rFonts w:hAnsi="Times New Roman" w:cs="Times New Roman"/>
          <w:sz w:val="24"/>
          <w:szCs w:val="24"/>
          <w:lang w:val="ru-RU"/>
        </w:rPr>
        <w:t>операциям, указанным в пункте</w:t>
      </w:r>
      <w:r w:rsidRPr="006378D9">
        <w:rPr>
          <w:rFonts w:hAnsi="Times New Roman" w:cs="Times New Roman"/>
          <w:sz w:val="24"/>
          <w:szCs w:val="24"/>
        </w:rPr>
        <w:t> </w:t>
      </w:r>
      <w:r w:rsidRPr="006378D9">
        <w:rPr>
          <w:rFonts w:hAnsi="Times New Roman" w:cs="Times New Roman"/>
          <w:sz w:val="24"/>
          <w:szCs w:val="24"/>
          <w:lang w:val="ru-RU"/>
        </w:rPr>
        <w:t>2</w:t>
      </w:r>
      <w:r w:rsidRPr="006378D9">
        <w:rPr>
          <w:rFonts w:hAnsi="Times New Roman" w:cs="Times New Roman"/>
          <w:sz w:val="24"/>
          <w:szCs w:val="24"/>
        </w:rPr>
        <w:t> </w:t>
      </w:r>
      <w:r w:rsidRPr="006378D9">
        <w:rPr>
          <w:rFonts w:hAnsi="Times New Roman" w:cs="Times New Roman"/>
          <w:sz w:val="24"/>
          <w:szCs w:val="24"/>
          <w:lang w:val="ru-RU"/>
        </w:rPr>
        <w:t>раздела</w:t>
      </w:r>
      <w:r w:rsidRPr="006378D9">
        <w:rPr>
          <w:rFonts w:hAnsi="Times New Roman" w:cs="Times New Roman"/>
          <w:sz w:val="24"/>
          <w:szCs w:val="24"/>
        </w:rPr>
        <w:t> IV</w:t>
      </w:r>
      <w:r w:rsidRPr="006378D9">
        <w:rPr>
          <w:rFonts w:hAnsi="Times New Roman" w:cs="Times New Roman"/>
          <w:sz w:val="24"/>
          <w:szCs w:val="24"/>
          <w:lang w:val="ru-RU"/>
        </w:rPr>
        <w:t xml:space="preserve"> настоящей учетной политики, составляются отдельно.</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10. Журнал операций расчетов по</w:t>
      </w:r>
      <w:r w:rsidRPr="006378D9">
        <w:rPr>
          <w:rFonts w:hAnsi="Times New Roman" w:cs="Times New Roman"/>
          <w:sz w:val="24"/>
          <w:szCs w:val="24"/>
        </w:rPr>
        <w:t> </w:t>
      </w:r>
      <w:r w:rsidRPr="006378D9">
        <w:rPr>
          <w:rFonts w:hAnsi="Times New Roman" w:cs="Times New Roman"/>
          <w:sz w:val="24"/>
          <w:szCs w:val="24"/>
          <w:lang w:val="ru-RU"/>
        </w:rPr>
        <w:t>оплате труда, денежному довольствию и</w:t>
      </w:r>
      <w:r w:rsidRPr="006378D9">
        <w:rPr>
          <w:rFonts w:hAnsi="Times New Roman" w:cs="Times New Roman"/>
          <w:sz w:val="24"/>
          <w:szCs w:val="24"/>
        </w:rPr>
        <w:t> </w:t>
      </w:r>
      <w:r w:rsidRPr="006378D9">
        <w:rPr>
          <w:rFonts w:hAnsi="Times New Roman" w:cs="Times New Roman"/>
          <w:sz w:val="24"/>
          <w:szCs w:val="24"/>
          <w:lang w:val="ru-RU"/>
        </w:rPr>
        <w:t>стипендиям (ф.</w:t>
      </w:r>
      <w:r w:rsidRPr="006378D9">
        <w:rPr>
          <w:rFonts w:hAnsi="Times New Roman" w:cs="Times New Roman"/>
          <w:sz w:val="24"/>
          <w:szCs w:val="24"/>
        </w:rPr>
        <w:t> </w:t>
      </w:r>
      <w:r w:rsidRPr="006378D9">
        <w:rPr>
          <w:rFonts w:hAnsi="Times New Roman" w:cs="Times New Roman"/>
          <w:sz w:val="24"/>
          <w:szCs w:val="24"/>
          <w:lang w:val="ru-RU"/>
        </w:rPr>
        <w:t>0504071) ведется раздельно по</w:t>
      </w:r>
      <w:r w:rsidRPr="006378D9">
        <w:rPr>
          <w:rFonts w:hAnsi="Times New Roman" w:cs="Times New Roman"/>
          <w:sz w:val="24"/>
          <w:szCs w:val="24"/>
        </w:rPr>
        <w:t> </w:t>
      </w:r>
      <w:r w:rsidRPr="006378D9">
        <w:rPr>
          <w:rFonts w:hAnsi="Times New Roman" w:cs="Times New Roman"/>
          <w:sz w:val="24"/>
          <w:szCs w:val="24"/>
          <w:lang w:val="ru-RU"/>
        </w:rPr>
        <w:t>кодам финансового обеспечения деятельности и</w:t>
      </w:r>
      <w:r w:rsidRPr="006378D9">
        <w:rPr>
          <w:rFonts w:hAnsi="Times New Roman" w:cs="Times New Roman"/>
          <w:sz w:val="24"/>
          <w:szCs w:val="24"/>
        </w:rPr>
        <w:t> </w:t>
      </w:r>
      <w:r w:rsidRPr="006378D9">
        <w:rPr>
          <w:rFonts w:hAnsi="Times New Roman" w:cs="Times New Roman"/>
          <w:sz w:val="24"/>
          <w:szCs w:val="24"/>
          <w:lang w:val="ru-RU"/>
        </w:rPr>
        <w:t>раздельно по</w:t>
      </w:r>
      <w:r w:rsidRPr="006378D9">
        <w:rPr>
          <w:rFonts w:hAnsi="Times New Roman" w:cs="Times New Roman"/>
          <w:sz w:val="24"/>
          <w:szCs w:val="24"/>
        </w:rPr>
        <w:t> </w:t>
      </w:r>
      <w:r w:rsidRPr="006378D9">
        <w:rPr>
          <w:rFonts w:hAnsi="Times New Roman" w:cs="Times New Roman"/>
          <w:sz w:val="24"/>
          <w:szCs w:val="24"/>
          <w:lang w:val="ru-RU"/>
        </w:rPr>
        <w:t>счетам:</w:t>
      </w:r>
    </w:p>
    <w:p w:rsidR="00F2724B" w:rsidRPr="006378D9" w:rsidRDefault="001F1F9A" w:rsidP="0098577E">
      <w:pPr>
        <w:numPr>
          <w:ilvl w:val="0"/>
          <w:numId w:val="8"/>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КБК Х.302.11.000 «Расчеты по</w:t>
      </w:r>
      <w:r w:rsidRPr="006378D9">
        <w:rPr>
          <w:rFonts w:hAnsi="Times New Roman" w:cs="Times New Roman"/>
          <w:sz w:val="24"/>
          <w:szCs w:val="24"/>
        </w:rPr>
        <w:t> </w:t>
      </w:r>
      <w:r w:rsidRPr="006378D9">
        <w:rPr>
          <w:rFonts w:hAnsi="Times New Roman" w:cs="Times New Roman"/>
          <w:sz w:val="24"/>
          <w:szCs w:val="24"/>
          <w:lang w:val="ru-RU"/>
        </w:rPr>
        <w:t>заработной плате» и</w:t>
      </w:r>
      <w:r w:rsidRPr="006378D9">
        <w:rPr>
          <w:rFonts w:hAnsi="Times New Roman" w:cs="Times New Roman"/>
          <w:sz w:val="24"/>
          <w:szCs w:val="24"/>
        </w:rPr>
        <w:t> </w:t>
      </w:r>
      <w:r w:rsidRPr="006378D9">
        <w:rPr>
          <w:rFonts w:hAnsi="Times New Roman" w:cs="Times New Roman"/>
          <w:sz w:val="24"/>
          <w:szCs w:val="24"/>
          <w:lang w:val="ru-RU"/>
        </w:rPr>
        <w:t>КБК Х.302.13.000 «Расчеты по</w:t>
      </w:r>
      <w:r w:rsidRPr="006378D9">
        <w:rPr>
          <w:rFonts w:hAnsi="Times New Roman" w:cs="Times New Roman"/>
          <w:sz w:val="24"/>
          <w:szCs w:val="24"/>
        </w:rPr>
        <w:t> </w:t>
      </w:r>
      <w:r w:rsidRPr="006378D9">
        <w:rPr>
          <w:rFonts w:hAnsi="Times New Roman" w:cs="Times New Roman"/>
          <w:sz w:val="24"/>
          <w:szCs w:val="24"/>
          <w:lang w:val="ru-RU"/>
        </w:rPr>
        <w:t>начислениям на</w:t>
      </w:r>
      <w:r w:rsidRPr="006378D9">
        <w:rPr>
          <w:rFonts w:hAnsi="Times New Roman" w:cs="Times New Roman"/>
          <w:sz w:val="24"/>
          <w:szCs w:val="24"/>
        </w:rPr>
        <w:t> </w:t>
      </w:r>
      <w:r w:rsidRPr="006378D9">
        <w:rPr>
          <w:rFonts w:hAnsi="Times New Roman" w:cs="Times New Roman"/>
          <w:sz w:val="24"/>
          <w:szCs w:val="24"/>
          <w:lang w:val="ru-RU"/>
        </w:rPr>
        <w:t>выплаты по</w:t>
      </w:r>
      <w:r w:rsidRPr="006378D9">
        <w:rPr>
          <w:rFonts w:hAnsi="Times New Roman" w:cs="Times New Roman"/>
          <w:sz w:val="24"/>
          <w:szCs w:val="24"/>
        </w:rPr>
        <w:t> </w:t>
      </w:r>
      <w:r w:rsidRPr="006378D9">
        <w:rPr>
          <w:rFonts w:hAnsi="Times New Roman" w:cs="Times New Roman"/>
          <w:sz w:val="24"/>
          <w:szCs w:val="24"/>
          <w:lang w:val="ru-RU"/>
        </w:rPr>
        <w:t>оплате труда»;</w:t>
      </w:r>
    </w:p>
    <w:p w:rsidR="00F2724B" w:rsidRPr="006378D9" w:rsidRDefault="001F1F9A" w:rsidP="0098577E">
      <w:pPr>
        <w:numPr>
          <w:ilvl w:val="0"/>
          <w:numId w:val="8"/>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КБК Х.302.12.000 «Расчеты по</w:t>
      </w:r>
      <w:r w:rsidRPr="006378D9">
        <w:rPr>
          <w:rFonts w:hAnsi="Times New Roman" w:cs="Times New Roman"/>
          <w:sz w:val="24"/>
          <w:szCs w:val="24"/>
        </w:rPr>
        <w:t> </w:t>
      </w:r>
      <w:r w:rsidRPr="006378D9">
        <w:rPr>
          <w:rFonts w:hAnsi="Times New Roman" w:cs="Times New Roman"/>
          <w:sz w:val="24"/>
          <w:szCs w:val="24"/>
          <w:lang w:val="ru-RU"/>
        </w:rPr>
        <w:t>прочим несоциальным выплатам персоналу в</w:t>
      </w:r>
      <w:r w:rsidRPr="006378D9">
        <w:rPr>
          <w:rFonts w:hAnsi="Times New Roman" w:cs="Times New Roman"/>
          <w:sz w:val="24"/>
          <w:szCs w:val="24"/>
        </w:rPr>
        <w:t> </w:t>
      </w:r>
      <w:r w:rsidRPr="006378D9">
        <w:rPr>
          <w:rFonts w:hAnsi="Times New Roman" w:cs="Times New Roman"/>
          <w:sz w:val="24"/>
          <w:szCs w:val="24"/>
          <w:lang w:val="ru-RU"/>
        </w:rPr>
        <w:t>денежной форме» и</w:t>
      </w:r>
      <w:r w:rsidRPr="006378D9">
        <w:rPr>
          <w:rFonts w:hAnsi="Times New Roman" w:cs="Times New Roman"/>
          <w:sz w:val="24"/>
          <w:szCs w:val="24"/>
        </w:rPr>
        <w:t> </w:t>
      </w:r>
      <w:r w:rsidRPr="006378D9">
        <w:rPr>
          <w:rFonts w:hAnsi="Times New Roman" w:cs="Times New Roman"/>
          <w:sz w:val="24"/>
          <w:szCs w:val="24"/>
          <w:lang w:val="ru-RU"/>
        </w:rPr>
        <w:t>КБК Х.302.14.000 «Расчеты по</w:t>
      </w:r>
      <w:r w:rsidRPr="006378D9">
        <w:rPr>
          <w:rFonts w:hAnsi="Times New Roman" w:cs="Times New Roman"/>
          <w:sz w:val="24"/>
          <w:szCs w:val="24"/>
        </w:rPr>
        <w:t> </w:t>
      </w:r>
      <w:r w:rsidRPr="006378D9">
        <w:rPr>
          <w:rFonts w:hAnsi="Times New Roman" w:cs="Times New Roman"/>
          <w:sz w:val="24"/>
          <w:szCs w:val="24"/>
          <w:lang w:val="ru-RU"/>
        </w:rPr>
        <w:t>прочим несоциальным выплатам персоналу в</w:t>
      </w:r>
      <w:r w:rsidRPr="006378D9">
        <w:rPr>
          <w:rFonts w:hAnsi="Times New Roman" w:cs="Times New Roman"/>
          <w:sz w:val="24"/>
          <w:szCs w:val="24"/>
        </w:rPr>
        <w:t> </w:t>
      </w:r>
      <w:r w:rsidRPr="006378D9">
        <w:rPr>
          <w:rFonts w:hAnsi="Times New Roman" w:cs="Times New Roman"/>
          <w:sz w:val="24"/>
          <w:szCs w:val="24"/>
          <w:lang w:val="ru-RU"/>
        </w:rPr>
        <w:t>натуральной форме»;</w:t>
      </w:r>
    </w:p>
    <w:p w:rsidR="00F2724B" w:rsidRPr="006378D9" w:rsidRDefault="001F1F9A" w:rsidP="0098577E">
      <w:pPr>
        <w:numPr>
          <w:ilvl w:val="0"/>
          <w:numId w:val="8"/>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lastRenderedPageBreak/>
        <w:t>КБК Х.302.66.000 «Расчеты по</w:t>
      </w:r>
      <w:r w:rsidRPr="006378D9">
        <w:rPr>
          <w:rFonts w:hAnsi="Times New Roman" w:cs="Times New Roman"/>
          <w:sz w:val="24"/>
          <w:szCs w:val="24"/>
        </w:rPr>
        <w:t> </w:t>
      </w:r>
      <w:r w:rsidRPr="006378D9">
        <w:rPr>
          <w:rFonts w:hAnsi="Times New Roman" w:cs="Times New Roman"/>
          <w:sz w:val="24"/>
          <w:szCs w:val="24"/>
          <w:lang w:val="ru-RU"/>
        </w:rPr>
        <w:t>социальным пособиям и</w:t>
      </w:r>
      <w:r w:rsidRPr="006378D9">
        <w:rPr>
          <w:rFonts w:hAnsi="Times New Roman" w:cs="Times New Roman"/>
          <w:sz w:val="24"/>
          <w:szCs w:val="24"/>
        </w:rPr>
        <w:t> </w:t>
      </w:r>
      <w:r w:rsidRPr="006378D9">
        <w:rPr>
          <w:rFonts w:hAnsi="Times New Roman" w:cs="Times New Roman"/>
          <w:sz w:val="24"/>
          <w:szCs w:val="24"/>
          <w:lang w:val="ru-RU"/>
        </w:rPr>
        <w:t>компенсациям персоналу в</w:t>
      </w:r>
      <w:r w:rsidRPr="006378D9">
        <w:rPr>
          <w:rFonts w:hAnsi="Times New Roman" w:cs="Times New Roman"/>
          <w:sz w:val="24"/>
          <w:szCs w:val="24"/>
        </w:rPr>
        <w:t> </w:t>
      </w:r>
      <w:r w:rsidRPr="006378D9">
        <w:rPr>
          <w:rFonts w:hAnsi="Times New Roman" w:cs="Times New Roman"/>
          <w:sz w:val="24"/>
          <w:szCs w:val="24"/>
          <w:lang w:val="ru-RU"/>
        </w:rPr>
        <w:t>денежной форме» и</w:t>
      </w:r>
      <w:r w:rsidRPr="006378D9">
        <w:rPr>
          <w:rFonts w:hAnsi="Times New Roman" w:cs="Times New Roman"/>
          <w:sz w:val="24"/>
          <w:szCs w:val="24"/>
        </w:rPr>
        <w:t> </w:t>
      </w:r>
      <w:r w:rsidRPr="006378D9">
        <w:rPr>
          <w:rFonts w:hAnsi="Times New Roman" w:cs="Times New Roman"/>
          <w:sz w:val="24"/>
          <w:szCs w:val="24"/>
          <w:lang w:val="ru-RU"/>
        </w:rPr>
        <w:t>КБК Х.302.67.000 «Расчеты по</w:t>
      </w:r>
      <w:r w:rsidRPr="006378D9">
        <w:rPr>
          <w:rFonts w:hAnsi="Times New Roman" w:cs="Times New Roman"/>
          <w:sz w:val="24"/>
          <w:szCs w:val="24"/>
        </w:rPr>
        <w:t> </w:t>
      </w:r>
      <w:r w:rsidRPr="006378D9">
        <w:rPr>
          <w:rFonts w:hAnsi="Times New Roman" w:cs="Times New Roman"/>
          <w:sz w:val="24"/>
          <w:szCs w:val="24"/>
          <w:lang w:val="ru-RU"/>
        </w:rPr>
        <w:t>социальным компенсациям персоналу в</w:t>
      </w:r>
      <w:r w:rsidRPr="006378D9">
        <w:rPr>
          <w:rFonts w:hAnsi="Times New Roman" w:cs="Times New Roman"/>
          <w:sz w:val="24"/>
          <w:szCs w:val="24"/>
        </w:rPr>
        <w:t> </w:t>
      </w:r>
      <w:r w:rsidRPr="006378D9">
        <w:rPr>
          <w:rFonts w:hAnsi="Times New Roman" w:cs="Times New Roman"/>
          <w:sz w:val="24"/>
          <w:szCs w:val="24"/>
          <w:lang w:val="ru-RU"/>
        </w:rPr>
        <w:t>натуральной форме»;</w:t>
      </w:r>
    </w:p>
    <w:p w:rsidR="00F2724B" w:rsidRPr="006378D9" w:rsidRDefault="001F1F9A" w:rsidP="0098577E">
      <w:pPr>
        <w:numPr>
          <w:ilvl w:val="0"/>
          <w:numId w:val="8"/>
        </w:numPr>
        <w:spacing w:before="0" w:beforeAutospacing="0" w:after="0" w:afterAutospacing="0"/>
        <w:ind w:left="780" w:right="180"/>
        <w:jc w:val="both"/>
        <w:rPr>
          <w:rFonts w:hAnsi="Times New Roman" w:cs="Times New Roman"/>
          <w:sz w:val="24"/>
          <w:szCs w:val="24"/>
          <w:lang w:val="ru-RU"/>
        </w:rPr>
      </w:pPr>
      <w:r w:rsidRPr="006378D9">
        <w:rPr>
          <w:rFonts w:hAnsi="Times New Roman" w:cs="Times New Roman"/>
          <w:sz w:val="24"/>
          <w:szCs w:val="24"/>
          <w:lang w:val="ru-RU"/>
        </w:rPr>
        <w:t>КБК Х.302.96.000 «Расчеты по</w:t>
      </w:r>
      <w:r w:rsidRPr="006378D9">
        <w:rPr>
          <w:rFonts w:hAnsi="Times New Roman" w:cs="Times New Roman"/>
          <w:sz w:val="24"/>
          <w:szCs w:val="24"/>
        </w:rPr>
        <w:t> </w:t>
      </w:r>
      <w:r w:rsidRPr="006378D9">
        <w:rPr>
          <w:rFonts w:hAnsi="Times New Roman" w:cs="Times New Roman"/>
          <w:sz w:val="24"/>
          <w:szCs w:val="24"/>
          <w:lang w:val="ru-RU"/>
        </w:rPr>
        <w:t>иным выплатам текущего характера физическим лицам».</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w:t>
      </w:r>
      <w:r w:rsidRPr="006378D9">
        <w:rPr>
          <w:rFonts w:hAnsi="Times New Roman" w:cs="Times New Roman"/>
          <w:sz w:val="24"/>
          <w:szCs w:val="24"/>
        </w:rPr>
        <w:t> </w:t>
      </w:r>
      <w:r w:rsidRPr="006378D9">
        <w:rPr>
          <w:rFonts w:hAnsi="Times New Roman" w:cs="Times New Roman"/>
          <w:sz w:val="24"/>
          <w:szCs w:val="24"/>
          <w:lang w:val="ru-RU"/>
        </w:rPr>
        <w:t>257 Инструкции к</w:t>
      </w:r>
      <w:r w:rsidRPr="006378D9">
        <w:rPr>
          <w:rFonts w:hAnsi="Times New Roman" w:cs="Times New Roman"/>
          <w:sz w:val="24"/>
          <w:szCs w:val="24"/>
        </w:rPr>
        <w:t> </w:t>
      </w:r>
      <w:r w:rsidRPr="006378D9">
        <w:rPr>
          <w:rFonts w:hAnsi="Times New Roman" w:cs="Times New Roman"/>
          <w:sz w:val="24"/>
          <w:szCs w:val="24"/>
          <w:lang w:val="ru-RU"/>
        </w:rPr>
        <w:t>Единому плану счетов №</w:t>
      </w:r>
      <w:r w:rsidRPr="006378D9">
        <w:rPr>
          <w:rFonts w:hAnsi="Times New Roman" w:cs="Times New Roman"/>
          <w:sz w:val="24"/>
          <w:szCs w:val="24"/>
        </w:rPr>
        <w:t> </w:t>
      </w:r>
      <w:r w:rsidRPr="006378D9">
        <w:rPr>
          <w:rFonts w:hAnsi="Times New Roman" w:cs="Times New Roman"/>
          <w:sz w:val="24"/>
          <w:szCs w:val="24"/>
          <w:lang w:val="ru-RU"/>
        </w:rPr>
        <w:t>157н.</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 xml:space="preserve">11. Журналам операций присваиваются номера согласно приложению </w:t>
      </w:r>
      <w:r w:rsidR="00192D35" w:rsidRPr="006378D9">
        <w:rPr>
          <w:rFonts w:hAnsi="Times New Roman" w:cs="Times New Roman"/>
          <w:sz w:val="24"/>
          <w:szCs w:val="24"/>
          <w:lang w:val="ru-RU"/>
        </w:rPr>
        <w:t>6</w:t>
      </w:r>
      <w:r w:rsidRPr="006378D9">
        <w:rPr>
          <w:rFonts w:hAnsi="Times New Roman" w:cs="Times New Roman"/>
          <w:sz w:val="24"/>
          <w:szCs w:val="24"/>
          <w:lang w:val="ru-RU"/>
        </w:rPr>
        <w:t>. По</w:t>
      </w:r>
      <w:r w:rsidRPr="006378D9">
        <w:rPr>
          <w:rFonts w:hAnsi="Times New Roman" w:cs="Times New Roman"/>
          <w:sz w:val="24"/>
          <w:szCs w:val="24"/>
        </w:rPr>
        <w:t> </w:t>
      </w:r>
      <w:r w:rsidRPr="006378D9">
        <w:rPr>
          <w:rFonts w:hAnsi="Times New Roman" w:cs="Times New Roman"/>
          <w:sz w:val="24"/>
          <w:szCs w:val="24"/>
          <w:lang w:val="ru-RU"/>
        </w:rPr>
        <w:t>операциям, указанным в пункте</w:t>
      </w:r>
      <w:r w:rsidRPr="006378D9">
        <w:rPr>
          <w:rFonts w:hAnsi="Times New Roman" w:cs="Times New Roman"/>
          <w:sz w:val="24"/>
          <w:szCs w:val="24"/>
        </w:rPr>
        <w:t> </w:t>
      </w:r>
      <w:r w:rsidRPr="006378D9">
        <w:rPr>
          <w:rFonts w:hAnsi="Times New Roman" w:cs="Times New Roman"/>
          <w:sz w:val="24"/>
          <w:szCs w:val="24"/>
          <w:lang w:val="ru-RU"/>
        </w:rPr>
        <w:t>2</w:t>
      </w:r>
      <w:r w:rsidRPr="006378D9">
        <w:rPr>
          <w:rFonts w:hAnsi="Times New Roman" w:cs="Times New Roman"/>
          <w:sz w:val="24"/>
          <w:szCs w:val="24"/>
        </w:rPr>
        <w:t> </w:t>
      </w:r>
      <w:r w:rsidRPr="006378D9">
        <w:rPr>
          <w:rFonts w:hAnsi="Times New Roman" w:cs="Times New Roman"/>
          <w:sz w:val="24"/>
          <w:szCs w:val="24"/>
          <w:lang w:val="ru-RU"/>
        </w:rPr>
        <w:t>раздела</w:t>
      </w:r>
      <w:r w:rsidRPr="006378D9">
        <w:rPr>
          <w:rFonts w:hAnsi="Times New Roman" w:cs="Times New Roman"/>
          <w:sz w:val="24"/>
          <w:szCs w:val="24"/>
        </w:rPr>
        <w:t> IV</w:t>
      </w:r>
      <w:r w:rsidRPr="006378D9">
        <w:rPr>
          <w:rFonts w:hAnsi="Times New Roman" w:cs="Times New Roman"/>
          <w:sz w:val="24"/>
          <w:szCs w:val="24"/>
          <w:lang w:val="ru-RU"/>
        </w:rPr>
        <w:t xml:space="preserve"> настоящей учетной политики, журналы операций ведутся отдельно. Журналы операций подписываются главным бухгалтером и</w:t>
      </w:r>
      <w:r w:rsidRPr="006378D9">
        <w:rPr>
          <w:rFonts w:hAnsi="Times New Roman" w:cs="Times New Roman"/>
          <w:sz w:val="24"/>
          <w:szCs w:val="24"/>
        </w:rPr>
        <w:t> </w:t>
      </w:r>
      <w:r w:rsidRPr="006378D9">
        <w:rPr>
          <w:rFonts w:hAnsi="Times New Roman" w:cs="Times New Roman"/>
          <w:sz w:val="24"/>
          <w:szCs w:val="24"/>
          <w:lang w:val="ru-RU"/>
        </w:rPr>
        <w:t>бухгалтером, составившим журнал операций.</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Журналы операций (ф.</w:t>
      </w:r>
      <w:r w:rsidRPr="006378D9">
        <w:rPr>
          <w:rFonts w:hAnsi="Times New Roman" w:cs="Times New Roman"/>
          <w:sz w:val="24"/>
          <w:szCs w:val="24"/>
        </w:rPr>
        <w:t> </w:t>
      </w:r>
      <w:r w:rsidRPr="006378D9">
        <w:rPr>
          <w:rFonts w:hAnsi="Times New Roman" w:cs="Times New Roman"/>
          <w:sz w:val="24"/>
          <w:szCs w:val="24"/>
          <w:lang w:val="ru-RU"/>
        </w:rPr>
        <w:t>0504071) ведутся раздельно по</w:t>
      </w:r>
      <w:r w:rsidRPr="006378D9">
        <w:rPr>
          <w:rFonts w:hAnsi="Times New Roman" w:cs="Times New Roman"/>
          <w:sz w:val="24"/>
          <w:szCs w:val="24"/>
        </w:rPr>
        <w:t> </w:t>
      </w:r>
      <w:r w:rsidRPr="006378D9">
        <w:rPr>
          <w:rFonts w:hAnsi="Times New Roman" w:cs="Times New Roman"/>
          <w:sz w:val="24"/>
          <w:szCs w:val="24"/>
          <w:lang w:val="ru-RU"/>
        </w:rPr>
        <w:t>кодам финансового обеспечения. Журналы формируются ежемесячно в</w:t>
      </w:r>
      <w:r w:rsidRPr="006378D9">
        <w:rPr>
          <w:rFonts w:hAnsi="Times New Roman" w:cs="Times New Roman"/>
          <w:sz w:val="24"/>
          <w:szCs w:val="24"/>
        </w:rPr>
        <w:t> </w:t>
      </w:r>
      <w:r w:rsidRPr="006378D9">
        <w:rPr>
          <w:rFonts w:hAnsi="Times New Roman" w:cs="Times New Roman"/>
          <w:sz w:val="24"/>
          <w:szCs w:val="24"/>
          <w:lang w:val="ru-RU"/>
        </w:rPr>
        <w:t>последний день месяца. К</w:t>
      </w:r>
      <w:r w:rsidRPr="006378D9">
        <w:rPr>
          <w:rFonts w:hAnsi="Times New Roman" w:cs="Times New Roman"/>
          <w:sz w:val="24"/>
          <w:szCs w:val="24"/>
        </w:rPr>
        <w:t> </w:t>
      </w:r>
      <w:r w:rsidRPr="006378D9">
        <w:rPr>
          <w:rFonts w:hAnsi="Times New Roman" w:cs="Times New Roman"/>
          <w:sz w:val="24"/>
          <w:szCs w:val="24"/>
          <w:lang w:val="ru-RU"/>
        </w:rPr>
        <w:t>журналам прилагаются первичные учетные документы.</w:t>
      </w:r>
    </w:p>
    <w:p w:rsidR="00F2724B" w:rsidRPr="006378D9" w:rsidRDefault="001F1F9A" w:rsidP="0098577E">
      <w:pPr>
        <w:spacing w:before="0" w:beforeAutospacing="0" w:after="0" w:afterAutospacing="0"/>
        <w:jc w:val="both"/>
        <w:rPr>
          <w:rFonts w:hAnsi="Times New Roman" w:cs="Times New Roman"/>
          <w:sz w:val="24"/>
          <w:szCs w:val="24"/>
        </w:rPr>
      </w:pPr>
      <w:r w:rsidRPr="006378D9">
        <w:rPr>
          <w:rFonts w:hAnsi="Times New Roman" w:cs="Times New Roman"/>
          <w:sz w:val="24"/>
          <w:szCs w:val="24"/>
          <w:lang w:val="ru-RU"/>
        </w:rPr>
        <w:t>12. Документы</w:t>
      </w:r>
      <w:r w:rsidRPr="006378D9">
        <w:rPr>
          <w:rFonts w:hAnsi="Times New Roman" w:cs="Times New Roman"/>
          <w:sz w:val="24"/>
          <w:szCs w:val="24"/>
        </w:rPr>
        <w:t> </w:t>
      </w:r>
      <w:r w:rsidRPr="006378D9">
        <w:rPr>
          <w:rFonts w:hAnsi="Times New Roman" w:cs="Times New Roman"/>
          <w:sz w:val="24"/>
          <w:szCs w:val="24"/>
          <w:lang w:val="ru-RU"/>
        </w:rPr>
        <w:t>бухгалтерского учета составляются в</w:t>
      </w:r>
      <w:r w:rsidRPr="006378D9">
        <w:rPr>
          <w:rFonts w:hAnsi="Times New Roman" w:cs="Times New Roman"/>
          <w:sz w:val="24"/>
          <w:szCs w:val="24"/>
        </w:rPr>
        <w:t> </w:t>
      </w:r>
      <w:r w:rsidRPr="006378D9">
        <w:rPr>
          <w:rFonts w:hAnsi="Times New Roman" w:cs="Times New Roman"/>
          <w:sz w:val="24"/>
          <w:szCs w:val="24"/>
          <w:lang w:val="ru-RU"/>
        </w:rPr>
        <w:t>форме электронного документа, подписанного квалифицированной электронной подписью.</w:t>
      </w:r>
      <w:r w:rsidRPr="006378D9">
        <w:rPr>
          <w:rFonts w:hAnsi="Times New Roman" w:cs="Times New Roman"/>
          <w:sz w:val="24"/>
          <w:szCs w:val="24"/>
        </w:rPr>
        <w:t> </w:t>
      </w:r>
      <w:r w:rsidRPr="006378D9">
        <w:rPr>
          <w:rFonts w:hAnsi="Times New Roman" w:cs="Times New Roman"/>
          <w:sz w:val="24"/>
          <w:szCs w:val="24"/>
          <w:lang w:val="ru-RU"/>
        </w:rPr>
        <w:t xml:space="preserve">Исключение – оформление документов в структурных подразделениях, в которых нет компьютеров, программных средств или интернета, необходимых для оформления электронных документов. </w:t>
      </w:r>
      <w:r w:rsidRPr="006378D9">
        <w:rPr>
          <w:rFonts w:hAnsi="Times New Roman" w:cs="Times New Roman"/>
          <w:sz w:val="24"/>
          <w:szCs w:val="24"/>
        </w:rPr>
        <w:t xml:space="preserve">В </w:t>
      </w:r>
      <w:proofErr w:type="spellStart"/>
      <w:r w:rsidRPr="006378D9">
        <w:rPr>
          <w:rFonts w:hAnsi="Times New Roman" w:cs="Times New Roman"/>
          <w:sz w:val="24"/>
          <w:szCs w:val="24"/>
        </w:rPr>
        <w:t>этих</w:t>
      </w:r>
      <w:proofErr w:type="spellEnd"/>
      <w:r w:rsidR="00060785" w:rsidRPr="006378D9">
        <w:rPr>
          <w:rFonts w:hAnsi="Times New Roman" w:cs="Times New Roman"/>
          <w:sz w:val="24"/>
          <w:szCs w:val="24"/>
          <w:lang w:val="ru-RU"/>
        </w:rPr>
        <w:t xml:space="preserve"> </w:t>
      </w:r>
      <w:proofErr w:type="spellStart"/>
      <w:r w:rsidRPr="006378D9">
        <w:rPr>
          <w:rFonts w:hAnsi="Times New Roman" w:cs="Times New Roman"/>
          <w:sz w:val="24"/>
          <w:szCs w:val="24"/>
        </w:rPr>
        <w:t>случаях</w:t>
      </w:r>
      <w:proofErr w:type="spellEnd"/>
      <w:r w:rsidR="00060785" w:rsidRPr="006378D9">
        <w:rPr>
          <w:rFonts w:hAnsi="Times New Roman" w:cs="Times New Roman"/>
          <w:sz w:val="24"/>
          <w:szCs w:val="24"/>
          <w:lang w:val="ru-RU"/>
        </w:rPr>
        <w:t xml:space="preserve"> </w:t>
      </w:r>
      <w:proofErr w:type="spellStart"/>
      <w:r w:rsidRPr="006378D9">
        <w:rPr>
          <w:rFonts w:hAnsi="Times New Roman" w:cs="Times New Roman"/>
          <w:sz w:val="24"/>
          <w:szCs w:val="24"/>
        </w:rPr>
        <w:t>документ</w:t>
      </w:r>
      <w:proofErr w:type="spellEnd"/>
      <w:r w:rsidR="00060785" w:rsidRPr="006378D9">
        <w:rPr>
          <w:rFonts w:hAnsi="Times New Roman" w:cs="Times New Roman"/>
          <w:sz w:val="24"/>
          <w:szCs w:val="24"/>
          <w:lang w:val="ru-RU"/>
        </w:rPr>
        <w:t xml:space="preserve"> </w:t>
      </w:r>
      <w:proofErr w:type="spellStart"/>
      <w:r w:rsidRPr="006378D9">
        <w:rPr>
          <w:rFonts w:hAnsi="Times New Roman" w:cs="Times New Roman"/>
          <w:sz w:val="24"/>
          <w:szCs w:val="24"/>
        </w:rPr>
        <w:t>может</w:t>
      </w:r>
      <w:proofErr w:type="spellEnd"/>
      <w:r w:rsidR="00060785" w:rsidRPr="006378D9">
        <w:rPr>
          <w:rFonts w:hAnsi="Times New Roman" w:cs="Times New Roman"/>
          <w:sz w:val="24"/>
          <w:szCs w:val="24"/>
          <w:lang w:val="ru-RU"/>
        </w:rPr>
        <w:t xml:space="preserve"> </w:t>
      </w:r>
      <w:proofErr w:type="spellStart"/>
      <w:r w:rsidRPr="006378D9">
        <w:rPr>
          <w:rFonts w:hAnsi="Times New Roman" w:cs="Times New Roman"/>
          <w:sz w:val="24"/>
          <w:szCs w:val="24"/>
        </w:rPr>
        <w:t>быть</w:t>
      </w:r>
      <w:proofErr w:type="spellEnd"/>
      <w:r w:rsidR="00060785" w:rsidRPr="006378D9">
        <w:rPr>
          <w:rFonts w:hAnsi="Times New Roman" w:cs="Times New Roman"/>
          <w:sz w:val="24"/>
          <w:szCs w:val="24"/>
          <w:lang w:val="ru-RU"/>
        </w:rPr>
        <w:t xml:space="preserve"> </w:t>
      </w:r>
      <w:proofErr w:type="spellStart"/>
      <w:r w:rsidRPr="006378D9">
        <w:rPr>
          <w:rFonts w:hAnsi="Times New Roman" w:cs="Times New Roman"/>
          <w:sz w:val="24"/>
          <w:szCs w:val="24"/>
        </w:rPr>
        <w:t>составлен</w:t>
      </w:r>
      <w:proofErr w:type="spellEnd"/>
      <w:r w:rsidRPr="006378D9">
        <w:rPr>
          <w:rFonts w:hAnsi="Times New Roman" w:cs="Times New Roman"/>
          <w:sz w:val="24"/>
          <w:szCs w:val="24"/>
        </w:rPr>
        <w:t>:</w:t>
      </w:r>
    </w:p>
    <w:p w:rsidR="00F2724B" w:rsidRPr="006378D9" w:rsidRDefault="001F1F9A" w:rsidP="0098577E">
      <w:pPr>
        <w:numPr>
          <w:ilvl w:val="0"/>
          <w:numId w:val="9"/>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на</w:t>
      </w:r>
      <w:r w:rsidRPr="006378D9">
        <w:rPr>
          <w:rFonts w:hAnsi="Times New Roman" w:cs="Times New Roman"/>
          <w:sz w:val="24"/>
          <w:szCs w:val="24"/>
        </w:rPr>
        <w:t> </w:t>
      </w:r>
      <w:r w:rsidRPr="006378D9">
        <w:rPr>
          <w:rFonts w:hAnsi="Times New Roman" w:cs="Times New Roman"/>
          <w:sz w:val="24"/>
          <w:szCs w:val="24"/>
          <w:lang w:val="ru-RU"/>
        </w:rPr>
        <w:t>бумажном носителе и</w:t>
      </w:r>
      <w:r w:rsidRPr="006378D9">
        <w:rPr>
          <w:rFonts w:hAnsi="Times New Roman" w:cs="Times New Roman"/>
          <w:sz w:val="24"/>
          <w:szCs w:val="24"/>
        </w:rPr>
        <w:t> </w:t>
      </w:r>
      <w:r w:rsidRPr="006378D9">
        <w:rPr>
          <w:rFonts w:hAnsi="Times New Roman" w:cs="Times New Roman"/>
          <w:sz w:val="24"/>
          <w:szCs w:val="24"/>
          <w:lang w:val="ru-RU"/>
        </w:rPr>
        <w:t>заверен собственноручной подписью;</w:t>
      </w:r>
    </w:p>
    <w:p w:rsidR="00F2724B" w:rsidRPr="006378D9" w:rsidRDefault="001F1F9A" w:rsidP="0098577E">
      <w:pPr>
        <w:numPr>
          <w:ilvl w:val="0"/>
          <w:numId w:val="9"/>
        </w:numPr>
        <w:spacing w:before="0" w:beforeAutospacing="0" w:after="0" w:afterAutospacing="0"/>
        <w:ind w:left="780" w:right="180"/>
        <w:jc w:val="both"/>
        <w:rPr>
          <w:rFonts w:hAnsi="Times New Roman" w:cs="Times New Roman"/>
          <w:sz w:val="24"/>
          <w:szCs w:val="24"/>
        </w:rPr>
      </w:pPr>
      <w:r w:rsidRPr="006378D9">
        <w:rPr>
          <w:rFonts w:hAnsi="Times New Roman" w:cs="Times New Roman"/>
          <w:sz w:val="24"/>
          <w:szCs w:val="24"/>
          <w:lang w:val="ru-RU"/>
        </w:rPr>
        <w:t>автоматически – на компьютере</w:t>
      </w:r>
      <w:r w:rsidRPr="006378D9">
        <w:rPr>
          <w:rFonts w:hAnsi="Times New Roman" w:cs="Times New Roman"/>
          <w:sz w:val="24"/>
          <w:szCs w:val="24"/>
        </w:rPr>
        <w:t> </w:t>
      </w:r>
      <w:r w:rsidRPr="006378D9">
        <w:rPr>
          <w:rFonts w:hAnsi="Times New Roman" w:cs="Times New Roman"/>
          <w:sz w:val="24"/>
          <w:szCs w:val="24"/>
          <w:lang w:val="ru-RU"/>
        </w:rPr>
        <w:t>посредством формирования электронного образа бумажного документа, содержащего обязательные реквизиты, предусмотренные формой документа.</w:t>
      </w:r>
      <w:r w:rsidRPr="006378D9">
        <w:rPr>
          <w:rFonts w:hAnsi="Times New Roman" w:cs="Times New Roman"/>
          <w:sz w:val="24"/>
          <w:szCs w:val="24"/>
        </w:rPr>
        <w:t> </w:t>
      </w:r>
      <w:proofErr w:type="spellStart"/>
      <w:r w:rsidRPr="006378D9">
        <w:rPr>
          <w:rFonts w:hAnsi="Times New Roman" w:cs="Times New Roman"/>
          <w:sz w:val="24"/>
          <w:szCs w:val="24"/>
        </w:rPr>
        <w:t>Далее</w:t>
      </w:r>
      <w:proofErr w:type="spellEnd"/>
      <w:r w:rsidR="00060785" w:rsidRPr="006378D9">
        <w:rPr>
          <w:rFonts w:hAnsi="Times New Roman" w:cs="Times New Roman"/>
          <w:sz w:val="24"/>
          <w:szCs w:val="24"/>
          <w:lang w:val="ru-RU"/>
        </w:rPr>
        <w:t xml:space="preserve"> </w:t>
      </w:r>
      <w:proofErr w:type="spellStart"/>
      <w:r w:rsidRPr="006378D9">
        <w:rPr>
          <w:rFonts w:hAnsi="Times New Roman" w:cs="Times New Roman"/>
          <w:sz w:val="24"/>
          <w:szCs w:val="24"/>
        </w:rPr>
        <w:t>документ</w:t>
      </w:r>
      <w:proofErr w:type="spellEnd"/>
      <w:r w:rsidR="00060785" w:rsidRPr="006378D9">
        <w:rPr>
          <w:rFonts w:hAnsi="Times New Roman" w:cs="Times New Roman"/>
          <w:sz w:val="24"/>
          <w:szCs w:val="24"/>
          <w:lang w:val="ru-RU"/>
        </w:rPr>
        <w:t xml:space="preserve"> </w:t>
      </w:r>
      <w:proofErr w:type="spellStart"/>
      <w:r w:rsidRPr="006378D9">
        <w:rPr>
          <w:rFonts w:hAnsi="Times New Roman" w:cs="Times New Roman"/>
          <w:sz w:val="24"/>
          <w:szCs w:val="24"/>
        </w:rPr>
        <w:t>распечатывается</w:t>
      </w:r>
      <w:proofErr w:type="spellEnd"/>
      <w:r w:rsidRPr="006378D9">
        <w:rPr>
          <w:rFonts w:hAnsi="Times New Roman" w:cs="Times New Roman"/>
          <w:sz w:val="24"/>
          <w:szCs w:val="24"/>
        </w:rPr>
        <w:t xml:space="preserve"> и </w:t>
      </w:r>
      <w:proofErr w:type="spellStart"/>
      <w:r w:rsidRPr="006378D9">
        <w:rPr>
          <w:rFonts w:hAnsi="Times New Roman" w:cs="Times New Roman"/>
          <w:sz w:val="24"/>
          <w:szCs w:val="24"/>
        </w:rPr>
        <w:t>собственноручно</w:t>
      </w:r>
      <w:proofErr w:type="spellEnd"/>
      <w:r w:rsidR="00060785" w:rsidRPr="006378D9">
        <w:rPr>
          <w:rFonts w:hAnsi="Times New Roman" w:cs="Times New Roman"/>
          <w:sz w:val="24"/>
          <w:szCs w:val="24"/>
          <w:lang w:val="ru-RU"/>
        </w:rPr>
        <w:t xml:space="preserve"> </w:t>
      </w:r>
      <w:proofErr w:type="spellStart"/>
      <w:r w:rsidRPr="006378D9">
        <w:rPr>
          <w:rFonts w:hAnsi="Times New Roman" w:cs="Times New Roman"/>
          <w:sz w:val="24"/>
          <w:szCs w:val="24"/>
        </w:rPr>
        <w:t>подписывается</w:t>
      </w:r>
      <w:proofErr w:type="spellEnd"/>
      <w:r w:rsidR="00060785" w:rsidRPr="006378D9">
        <w:rPr>
          <w:rFonts w:hAnsi="Times New Roman" w:cs="Times New Roman"/>
          <w:sz w:val="24"/>
          <w:szCs w:val="24"/>
          <w:lang w:val="ru-RU"/>
        </w:rPr>
        <w:t xml:space="preserve"> </w:t>
      </w:r>
      <w:proofErr w:type="spellStart"/>
      <w:r w:rsidRPr="006378D9">
        <w:rPr>
          <w:rFonts w:hAnsi="Times New Roman" w:cs="Times New Roman"/>
          <w:sz w:val="24"/>
          <w:szCs w:val="24"/>
        </w:rPr>
        <w:t>на</w:t>
      </w:r>
      <w:proofErr w:type="spellEnd"/>
      <w:r w:rsidR="00060785" w:rsidRPr="006378D9">
        <w:rPr>
          <w:rFonts w:hAnsi="Times New Roman" w:cs="Times New Roman"/>
          <w:sz w:val="24"/>
          <w:szCs w:val="24"/>
          <w:lang w:val="ru-RU"/>
        </w:rPr>
        <w:t xml:space="preserve"> </w:t>
      </w:r>
      <w:proofErr w:type="spellStart"/>
      <w:r w:rsidRPr="006378D9">
        <w:rPr>
          <w:rFonts w:hAnsi="Times New Roman" w:cs="Times New Roman"/>
          <w:sz w:val="24"/>
          <w:szCs w:val="24"/>
        </w:rPr>
        <w:t>бумажном</w:t>
      </w:r>
      <w:proofErr w:type="spellEnd"/>
      <w:r w:rsidR="00060785" w:rsidRPr="006378D9">
        <w:rPr>
          <w:rFonts w:hAnsi="Times New Roman" w:cs="Times New Roman"/>
          <w:sz w:val="24"/>
          <w:szCs w:val="24"/>
          <w:lang w:val="ru-RU"/>
        </w:rPr>
        <w:t xml:space="preserve"> </w:t>
      </w:r>
      <w:proofErr w:type="spellStart"/>
      <w:r w:rsidRPr="006378D9">
        <w:rPr>
          <w:rFonts w:hAnsi="Times New Roman" w:cs="Times New Roman"/>
          <w:sz w:val="24"/>
          <w:szCs w:val="24"/>
        </w:rPr>
        <w:t>носителе</w:t>
      </w:r>
      <w:proofErr w:type="spellEnd"/>
      <w:r w:rsidRPr="006378D9">
        <w:rPr>
          <w:rFonts w:hAnsi="Times New Roman" w:cs="Times New Roman"/>
          <w:sz w:val="24"/>
          <w:szCs w:val="24"/>
        </w:rPr>
        <w:t>.</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Для передачи в бухгалтерию изготавливаются скан-копии документов с собственноручными подписями – бумажных или автоматически сформированных. Скан-копии изготавливает, подписывает электронной цифровой подписью (далее – ЭП) и несет ответственность за соответствие подлиннику документа сотрудник, составивший соответствующий подлинник.</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пункты 10, 12 приложения № 2 к СГС «Учетная политика, оценочные значения и ошибки».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13. По требованию контролирующих ведомств первичные документы представляются в</w:t>
      </w:r>
      <w:r w:rsidRPr="006378D9">
        <w:rPr>
          <w:rFonts w:hAnsi="Times New Roman" w:cs="Times New Roman"/>
          <w:sz w:val="24"/>
          <w:szCs w:val="24"/>
        </w:rPr>
        <w:t> </w:t>
      </w:r>
      <w:r w:rsidRPr="006378D9">
        <w:rPr>
          <w:rFonts w:hAnsi="Times New Roman" w:cs="Times New Roman"/>
          <w:sz w:val="24"/>
          <w:szCs w:val="24"/>
          <w:lang w:val="ru-RU"/>
        </w:rPr>
        <w:t>электронном виде. При невозможности ведомства получить документ в</w:t>
      </w:r>
      <w:r w:rsidRPr="006378D9">
        <w:rPr>
          <w:rFonts w:hAnsi="Times New Roman" w:cs="Times New Roman"/>
          <w:sz w:val="24"/>
          <w:szCs w:val="24"/>
        </w:rPr>
        <w:t> </w:t>
      </w:r>
      <w:r w:rsidRPr="006378D9">
        <w:rPr>
          <w:rFonts w:hAnsi="Times New Roman" w:cs="Times New Roman"/>
          <w:sz w:val="24"/>
          <w:szCs w:val="24"/>
          <w:lang w:val="ru-RU"/>
        </w:rPr>
        <w:t>электронном виде копии электронных первичных документов и</w:t>
      </w:r>
      <w:r w:rsidRPr="006378D9">
        <w:rPr>
          <w:rFonts w:hAnsi="Times New Roman" w:cs="Times New Roman"/>
          <w:sz w:val="24"/>
          <w:szCs w:val="24"/>
        </w:rPr>
        <w:t> </w:t>
      </w:r>
      <w:r w:rsidRPr="006378D9">
        <w:rPr>
          <w:rFonts w:hAnsi="Times New Roman" w:cs="Times New Roman"/>
          <w:sz w:val="24"/>
          <w:szCs w:val="24"/>
          <w:lang w:val="ru-RU"/>
        </w:rPr>
        <w:t>регистров бухгалтерского учета распечатываются на</w:t>
      </w:r>
      <w:r w:rsidRPr="006378D9">
        <w:rPr>
          <w:rFonts w:hAnsi="Times New Roman" w:cs="Times New Roman"/>
          <w:sz w:val="24"/>
          <w:szCs w:val="24"/>
        </w:rPr>
        <w:t> </w:t>
      </w:r>
      <w:r w:rsidRPr="006378D9">
        <w:rPr>
          <w:rFonts w:hAnsi="Times New Roman" w:cs="Times New Roman"/>
          <w:sz w:val="24"/>
          <w:szCs w:val="24"/>
          <w:lang w:val="ru-RU"/>
        </w:rPr>
        <w:t>бумажном носителе и</w:t>
      </w:r>
      <w:r w:rsidRPr="006378D9">
        <w:rPr>
          <w:rFonts w:hAnsi="Times New Roman" w:cs="Times New Roman"/>
          <w:sz w:val="24"/>
          <w:szCs w:val="24"/>
        </w:rPr>
        <w:t> </w:t>
      </w:r>
      <w:r w:rsidRPr="006378D9">
        <w:rPr>
          <w:rFonts w:hAnsi="Times New Roman" w:cs="Times New Roman"/>
          <w:sz w:val="24"/>
          <w:szCs w:val="24"/>
          <w:lang w:val="ru-RU"/>
        </w:rPr>
        <w:t>заверяются руководителем собственноручной подписью.</w:t>
      </w:r>
    </w:p>
    <w:p w:rsidR="00F2724B" w:rsidRPr="006378D9" w:rsidRDefault="001F1F9A" w:rsidP="00060785">
      <w:pPr>
        <w:spacing w:before="0" w:beforeAutospacing="0" w:after="0" w:afterAutospacing="0"/>
        <w:ind w:firstLine="720"/>
        <w:jc w:val="both"/>
        <w:rPr>
          <w:rFonts w:hAnsi="Times New Roman" w:cs="Times New Roman"/>
          <w:sz w:val="24"/>
          <w:szCs w:val="24"/>
          <w:lang w:val="ru-RU"/>
        </w:rPr>
      </w:pPr>
      <w:r w:rsidRPr="006378D9">
        <w:rPr>
          <w:rFonts w:hAnsi="Times New Roman" w:cs="Times New Roman"/>
          <w:sz w:val="24"/>
          <w:szCs w:val="24"/>
          <w:lang w:val="ru-RU"/>
        </w:rPr>
        <w:t>При заверении одной страницы электронного документа (регистра) проставляется штамп «Копия электронного документа верна», должность заверившего лица, собственноручная подпись, расшифровка подписи и</w:t>
      </w:r>
      <w:r w:rsidRPr="006378D9">
        <w:rPr>
          <w:rFonts w:hAnsi="Times New Roman" w:cs="Times New Roman"/>
          <w:sz w:val="24"/>
          <w:szCs w:val="24"/>
        </w:rPr>
        <w:t> </w:t>
      </w:r>
      <w:r w:rsidRPr="006378D9">
        <w:rPr>
          <w:rFonts w:hAnsi="Times New Roman" w:cs="Times New Roman"/>
          <w:sz w:val="24"/>
          <w:szCs w:val="24"/>
          <w:lang w:val="ru-RU"/>
        </w:rPr>
        <w:t>дата заверения.</w:t>
      </w:r>
      <w:r w:rsidRPr="006378D9">
        <w:rPr>
          <w:lang w:val="ru-RU"/>
        </w:rPr>
        <w:br/>
      </w:r>
      <w:r w:rsidRPr="006378D9">
        <w:rPr>
          <w:rFonts w:hAnsi="Times New Roman" w:cs="Times New Roman"/>
          <w:sz w:val="24"/>
          <w:szCs w:val="24"/>
          <w:lang w:val="ru-RU"/>
        </w:rPr>
        <w:t>При заверении многостраничного документа заверяется копия каждого листа.</w:t>
      </w:r>
    </w:p>
    <w:p w:rsidR="00F2724B" w:rsidRPr="006378D9" w:rsidRDefault="001F1F9A" w:rsidP="00060785">
      <w:pPr>
        <w:spacing w:before="0" w:beforeAutospacing="0" w:after="0" w:afterAutospacing="0"/>
        <w:ind w:firstLine="720"/>
        <w:jc w:val="both"/>
        <w:rPr>
          <w:rFonts w:hAnsi="Times New Roman" w:cs="Times New Roman"/>
          <w:sz w:val="24"/>
          <w:szCs w:val="24"/>
          <w:lang w:val="ru-RU"/>
        </w:rPr>
      </w:pPr>
      <w:r w:rsidRPr="006378D9">
        <w:rPr>
          <w:rFonts w:hAnsi="Times New Roman" w:cs="Times New Roman"/>
          <w:sz w:val="24"/>
          <w:szCs w:val="24"/>
          <w:lang w:val="ru-RU"/>
        </w:rPr>
        <w:t>Основание: часть</w:t>
      </w:r>
      <w:r w:rsidRPr="006378D9">
        <w:rPr>
          <w:rFonts w:hAnsi="Times New Roman" w:cs="Times New Roman"/>
          <w:sz w:val="24"/>
          <w:szCs w:val="24"/>
        </w:rPr>
        <w:t> </w:t>
      </w:r>
      <w:r w:rsidRPr="006378D9">
        <w:rPr>
          <w:rFonts w:hAnsi="Times New Roman" w:cs="Times New Roman"/>
          <w:sz w:val="24"/>
          <w:szCs w:val="24"/>
          <w:lang w:val="ru-RU"/>
        </w:rPr>
        <w:t>5</w:t>
      </w:r>
      <w:r w:rsidRPr="006378D9">
        <w:rPr>
          <w:rFonts w:hAnsi="Times New Roman" w:cs="Times New Roman"/>
          <w:sz w:val="24"/>
          <w:szCs w:val="24"/>
        </w:rPr>
        <w:t> </w:t>
      </w:r>
      <w:r w:rsidRPr="006378D9">
        <w:rPr>
          <w:rFonts w:hAnsi="Times New Roman" w:cs="Times New Roman"/>
          <w:sz w:val="24"/>
          <w:szCs w:val="24"/>
          <w:lang w:val="ru-RU"/>
        </w:rPr>
        <w:t>статьи</w:t>
      </w:r>
      <w:r w:rsidRPr="006378D9">
        <w:rPr>
          <w:rFonts w:hAnsi="Times New Roman" w:cs="Times New Roman"/>
          <w:sz w:val="24"/>
          <w:szCs w:val="24"/>
        </w:rPr>
        <w:t> </w:t>
      </w:r>
      <w:r w:rsidRPr="006378D9">
        <w:rPr>
          <w:rFonts w:hAnsi="Times New Roman" w:cs="Times New Roman"/>
          <w:sz w:val="24"/>
          <w:szCs w:val="24"/>
          <w:lang w:val="ru-RU"/>
        </w:rPr>
        <w:t>9</w:t>
      </w:r>
      <w:r w:rsidRPr="006378D9">
        <w:rPr>
          <w:rFonts w:hAnsi="Times New Roman" w:cs="Times New Roman"/>
          <w:sz w:val="24"/>
          <w:szCs w:val="24"/>
        </w:rPr>
        <w:t> </w:t>
      </w:r>
      <w:r w:rsidRPr="006378D9">
        <w:rPr>
          <w:rFonts w:hAnsi="Times New Roman" w:cs="Times New Roman"/>
          <w:sz w:val="24"/>
          <w:szCs w:val="24"/>
          <w:lang w:val="ru-RU"/>
        </w:rPr>
        <w:t>Закона от</w:t>
      </w:r>
      <w:r w:rsidRPr="006378D9">
        <w:rPr>
          <w:rFonts w:hAnsi="Times New Roman" w:cs="Times New Roman"/>
          <w:sz w:val="24"/>
          <w:szCs w:val="24"/>
        </w:rPr>
        <w:t> </w:t>
      </w:r>
      <w:r w:rsidRPr="006378D9">
        <w:rPr>
          <w:rFonts w:hAnsi="Times New Roman" w:cs="Times New Roman"/>
          <w:sz w:val="24"/>
          <w:szCs w:val="24"/>
          <w:lang w:val="ru-RU"/>
        </w:rPr>
        <w:t>06.12.2011 №</w:t>
      </w:r>
      <w:r w:rsidRPr="006378D9">
        <w:rPr>
          <w:rFonts w:hAnsi="Times New Roman" w:cs="Times New Roman"/>
          <w:sz w:val="24"/>
          <w:szCs w:val="24"/>
        </w:rPr>
        <w:t> </w:t>
      </w:r>
      <w:r w:rsidRPr="006378D9">
        <w:rPr>
          <w:rFonts w:hAnsi="Times New Roman" w:cs="Times New Roman"/>
          <w:sz w:val="24"/>
          <w:szCs w:val="24"/>
          <w:lang w:val="ru-RU"/>
        </w:rPr>
        <w:t>402-ФЗ, пункт</w:t>
      </w:r>
      <w:r w:rsidRPr="006378D9">
        <w:rPr>
          <w:rFonts w:hAnsi="Times New Roman" w:cs="Times New Roman"/>
          <w:sz w:val="24"/>
          <w:szCs w:val="24"/>
        </w:rPr>
        <w:t> </w:t>
      </w:r>
      <w:r w:rsidRPr="006378D9">
        <w:rPr>
          <w:rFonts w:hAnsi="Times New Roman" w:cs="Times New Roman"/>
          <w:sz w:val="24"/>
          <w:szCs w:val="24"/>
          <w:lang w:val="ru-RU"/>
        </w:rPr>
        <w:t>11</w:t>
      </w:r>
      <w:r w:rsidRPr="006378D9">
        <w:rPr>
          <w:rFonts w:hAnsi="Times New Roman" w:cs="Times New Roman"/>
          <w:sz w:val="24"/>
          <w:szCs w:val="24"/>
        </w:rPr>
        <w:t> </w:t>
      </w:r>
      <w:r w:rsidRPr="006378D9">
        <w:rPr>
          <w:rFonts w:hAnsi="Times New Roman" w:cs="Times New Roman"/>
          <w:sz w:val="24"/>
          <w:szCs w:val="24"/>
          <w:lang w:val="ru-RU"/>
        </w:rPr>
        <w:t>Инструкции к</w:t>
      </w:r>
      <w:r w:rsidRPr="006378D9">
        <w:rPr>
          <w:rFonts w:hAnsi="Times New Roman" w:cs="Times New Roman"/>
          <w:sz w:val="24"/>
          <w:szCs w:val="24"/>
        </w:rPr>
        <w:t> </w:t>
      </w:r>
      <w:r w:rsidRPr="006378D9">
        <w:rPr>
          <w:rFonts w:hAnsi="Times New Roman" w:cs="Times New Roman"/>
          <w:sz w:val="24"/>
          <w:szCs w:val="24"/>
          <w:lang w:val="ru-RU"/>
        </w:rPr>
        <w:t>Единому плану счетов №</w:t>
      </w:r>
      <w:r w:rsidRPr="006378D9">
        <w:rPr>
          <w:rFonts w:hAnsi="Times New Roman" w:cs="Times New Roman"/>
          <w:sz w:val="24"/>
          <w:szCs w:val="24"/>
        </w:rPr>
        <w:t> </w:t>
      </w:r>
      <w:r w:rsidRPr="006378D9">
        <w:rPr>
          <w:rFonts w:hAnsi="Times New Roman" w:cs="Times New Roman"/>
          <w:sz w:val="24"/>
          <w:szCs w:val="24"/>
          <w:lang w:val="ru-RU"/>
        </w:rPr>
        <w:t>157н, пункт</w:t>
      </w:r>
      <w:r w:rsidRPr="006378D9">
        <w:rPr>
          <w:rFonts w:hAnsi="Times New Roman" w:cs="Times New Roman"/>
          <w:sz w:val="24"/>
          <w:szCs w:val="24"/>
        </w:rPr>
        <w:t> </w:t>
      </w:r>
      <w:r w:rsidRPr="006378D9">
        <w:rPr>
          <w:rFonts w:hAnsi="Times New Roman" w:cs="Times New Roman"/>
          <w:sz w:val="24"/>
          <w:szCs w:val="24"/>
          <w:lang w:val="ru-RU"/>
        </w:rPr>
        <w:t>32</w:t>
      </w:r>
      <w:r w:rsidRPr="006378D9">
        <w:rPr>
          <w:rFonts w:hAnsi="Times New Roman" w:cs="Times New Roman"/>
          <w:sz w:val="24"/>
          <w:szCs w:val="24"/>
        </w:rPr>
        <w:t> </w:t>
      </w:r>
      <w:r w:rsidRPr="006378D9">
        <w:rPr>
          <w:rFonts w:hAnsi="Times New Roman" w:cs="Times New Roman"/>
          <w:sz w:val="24"/>
          <w:szCs w:val="24"/>
          <w:lang w:val="ru-RU"/>
        </w:rPr>
        <w:t>СГС «Концептуальные основы бухучета и</w:t>
      </w:r>
      <w:r w:rsidRPr="006378D9">
        <w:rPr>
          <w:rFonts w:hAnsi="Times New Roman" w:cs="Times New Roman"/>
          <w:sz w:val="24"/>
          <w:szCs w:val="24"/>
        </w:rPr>
        <w:t> </w:t>
      </w:r>
      <w:r w:rsidRPr="006378D9">
        <w:rPr>
          <w:rFonts w:hAnsi="Times New Roman" w:cs="Times New Roman"/>
          <w:sz w:val="24"/>
          <w:szCs w:val="24"/>
          <w:lang w:val="ru-RU"/>
        </w:rPr>
        <w:t>отчетности», Методические указания, утвержденные приказом Минфина от</w:t>
      </w:r>
      <w:r w:rsidRPr="006378D9">
        <w:rPr>
          <w:rFonts w:hAnsi="Times New Roman" w:cs="Times New Roman"/>
          <w:sz w:val="24"/>
          <w:szCs w:val="24"/>
        </w:rPr>
        <w:t> </w:t>
      </w:r>
      <w:r w:rsidRPr="006378D9">
        <w:rPr>
          <w:rFonts w:hAnsi="Times New Roman" w:cs="Times New Roman"/>
          <w:sz w:val="24"/>
          <w:szCs w:val="24"/>
          <w:lang w:val="ru-RU"/>
        </w:rPr>
        <w:t>30.03.2015 №</w:t>
      </w:r>
      <w:r w:rsidRPr="006378D9">
        <w:rPr>
          <w:rFonts w:hAnsi="Times New Roman" w:cs="Times New Roman"/>
          <w:sz w:val="24"/>
          <w:szCs w:val="24"/>
        </w:rPr>
        <w:t> </w:t>
      </w:r>
      <w:r w:rsidRPr="006378D9">
        <w:rPr>
          <w:rFonts w:hAnsi="Times New Roman" w:cs="Times New Roman"/>
          <w:sz w:val="24"/>
          <w:szCs w:val="24"/>
          <w:lang w:val="ru-RU"/>
        </w:rPr>
        <w:t>52н, статья</w:t>
      </w:r>
      <w:r w:rsidRPr="006378D9">
        <w:rPr>
          <w:rFonts w:hAnsi="Times New Roman" w:cs="Times New Roman"/>
          <w:sz w:val="24"/>
          <w:szCs w:val="24"/>
        </w:rPr>
        <w:t> </w:t>
      </w:r>
      <w:r w:rsidRPr="006378D9">
        <w:rPr>
          <w:rFonts w:hAnsi="Times New Roman" w:cs="Times New Roman"/>
          <w:sz w:val="24"/>
          <w:szCs w:val="24"/>
          <w:lang w:val="ru-RU"/>
        </w:rPr>
        <w:t>2</w:t>
      </w:r>
      <w:r w:rsidRPr="006378D9">
        <w:rPr>
          <w:rFonts w:hAnsi="Times New Roman" w:cs="Times New Roman"/>
          <w:sz w:val="24"/>
          <w:szCs w:val="24"/>
        </w:rPr>
        <w:t> </w:t>
      </w:r>
      <w:r w:rsidRPr="006378D9">
        <w:rPr>
          <w:rFonts w:hAnsi="Times New Roman" w:cs="Times New Roman"/>
          <w:sz w:val="24"/>
          <w:szCs w:val="24"/>
          <w:lang w:val="ru-RU"/>
        </w:rPr>
        <w:t>Закона от</w:t>
      </w:r>
      <w:r w:rsidRPr="006378D9">
        <w:rPr>
          <w:rFonts w:hAnsi="Times New Roman" w:cs="Times New Roman"/>
          <w:sz w:val="24"/>
          <w:szCs w:val="24"/>
        </w:rPr>
        <w:t> </w:t>
      </w:r>
      <w:r w:rsidRPr="006378D9">
        <w:rPr>
          <w:rFonts w:hAnsi="Times New Roman" w:cs="Times New Roman"/>
          <w:sz w:val="24"/>
          <w:szCs w:val="24"/>
          <w:lang w:val="ru-RU"/>
        </w:rPr>
        <w:t>06.04.2011 №</w:t>
      </w:r>
      <w:r w:rsidRPr="006378D9">
        <w:rPr>
          <w:rFonts w:hAnsi="Times New Roman" w:cs="Times New Roman"/>
          <w:sz w:val="24"/>
          <w:szCs w:val="24"/>
        </w:rPr>
        <w:t> </w:t>
      </w:r>
      <w:r w:rsidRPr="006378D9">
        <w:rPr>
          <w:rFonts w:hAnsi="Times New Roman" w:cs="Times New Roman"/>
          <w:sz w:val="24"/>
          <w:szCs w:val="24"/>
          <w:lang w:val="ru-RU"/>
        </w:rPr>
        <w:t>63-ФЗ.</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14.</w:t>
      </w:r>
      <w:r w:rsidRPr="006378D9">
        <w:rPr>
          <w:rFonts w:hAnsi="Times New Roman" w:cs="Times New Roman"/>
          <w:sz w:val="24"/>
          <w:szCs w:val="24"/>
        </w:rPr>
        <w:t> </w:t>
      </w:r>
      <w:r w:rsidRPr="006378D9">
        <w:rPr>
          <w:rFonts w:hAnsi="Times New Roman" w:cs="Times New Roman"/>
          <w:sz w:val="24"/>
          <w:szCs w:val="24"/>
          <w:lang w:val="ru-RU"/>
        </w:rPr>
        <w:t>Электронные документы, подписанные квалифицированной электронной подписью, хранятся в электронном виде на съемных носителях информации в соответствии с порядком учета и хранения съемных носителей информации. При этом ведется журнал учета и движения электронных носителей. Журнал должен быть пронумерован, прошнурован и скреплен печатью учреждения. Ведение и хранение журнала возлагается приказом руководителя на ответственного сотрудника учреждения.</w:t>
      </w:r>
      <w:r w:rsidR="00060785" w:rsidRPr="006378D9">
        <w:rPr>
          <w:rFonts w:hAnsi="Times New Roman" w:cs="Times New Roman"/>
          <w:sz w:val="24"/>
          <w:szCs w:val="24"/>
          <w:lang w:val="ru-RU"/>
        </w:rPr>
        <w:t xml:space="preserve"> </w:t>
      </w:r>
      <w:r w:rsidRPr="006378D9">
        <w:rPr>
          <w:rFonts w:hAnsi="Times New Roman" w:cs="Times New Roman"/>
          <w:sz w:val="24"/>
          <w:szCs w:val="24"/>
          <w:lang w:val="ru-RU"/>
        </w:rPr>
        <w:t>Основание: пункт 33 СГС «Концептуальные основы бухучета и отчетности», пункт 14 Инструкции к Единому плану счетов № 157н.</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15. При необходимости изготовления бумажных копий электронных документов и</w:t>
      </w:r>
      <w:r w:rsidRPr="006378D9">
        <w:rPr>
          <w:rFonts w:hAnsi="Times New Roman" w:cs="Times New Roman"/>
          <w:sz w:val="24"/>
          <w:szCs w:val="24"/>
        </w:rPr>
        <w:t> </w:t>
      </w:r>
      <w:r w:rsidRPr="006378D9">
        <w:rPr>
          <w:rFonts w:hAnsi="Times New Roman" w:cs="Times New Roman"/>
          <w:sz w:val="24"/>
          <w:szCs w:val="24"/>
          <w:lang w:val="ru-RU"/>
        </w:rPr>
        <w:t>регистров бухгалтерского учета бумажные копии заверяются штампом, который проставляется автоматически при распечатке документа: «Документ подписан электронной подписью в</w:t>
      </w:r>
      <w:r w:rsidRPr="006378D9">
        <w:rPr>
          <w:rFonts w:hAnsi="Times New Roman" w:cs="Times New Roman"/>
          <w:sz w:val="24"/>
          <w:szCs w:val="24"/>
        </w:rPr>
        <w:t> </w:t>
      </w:r>
      <w:r w:rsidRPr="006378D9">
        <w:rPr>
          <w:rFonts w:hAnsi="Times New Roman" w:cs="Times New Roman"/>
          <w:sz w:val="24"/>
          <w:szCs w:val="24"/>
          <w:lang w:val="ru-RU"/>
        </w:rPr>
        <w:t xml:space="preserve">системе электронного </w:t>
      </w:r>
      <w:r w:rsidR="00432B56" w:rsidRPr="006378D9">
        <w:rPr>
          <w:rFonts w:hAnsi="Times New Roman" w:cs="Times New Roman"/>
          <w:sz w:val="24"/>
          <w:szCs w:val="24"/>
          <w:lang w:val="ru-RU"/>
        </w:rPr>
        <w:t>документооборота МБОУ гимнази</w:t>
      </w:r>
      <w:r w:rsidR="00060785" w:rsidRPr="006378D9">
        <w:rPr>
          <w:rFonts w:hAnsi="Times New Roman" w:cs="Times New Roman"/>
          <w:sz w:val="24"/>
          <w:szCs w:val="24"/>
          <w:lang w:val="ru-RU"/>
        </w:rPr>
        <w:t>и</w:t>
      </w:r>
      <w:r w:rsidR="00432B56" w:rsidRPr="006378D9">
        <w:rPr>
          <w:rFonts w:hAnsi="Times New Roman" w:cs="Times New Roman"/>
          <w:sz w:val="24"/>
          <w:szCs w:val="24"/>
          <w:lang w:val="ru-RU"/>
        </w:rPr>
        <w:t xml:space="preserve"> №4</w:t>
      </w:r>
      <w:r w:rsidR="00060785" w:rsidRPr="006378D9">
        <w:rPr>
          <w:rFonts w:hAnsi="Times New Roman" w:cs="Times New Roman"/>
          <w:sz w:val="24"/>
          <w:szCs w:val="24"/>
          <w:lang w:val="ru-RU"/>
        </w:rPr>
        <w:t>2</w:t>
      </w:r>
      <w:r w:rsidRPr="006378D9">
        <w:rPr>
          <w:rFonts w:hAnsi="Times New Roman" w:cs="Times New Roman"/>
          <w:sz w:val="24"/>
          <w:szCs w:val="24"/>
          <w:lang w:val="ru-RU"/>
        </w:rPr>
        <w:t>»,</w:t>
      </w:r>
      <w:r w:rsidRPr="006378D9">
        <w:rPr>
          <w:rFonts w:hAnsi="Times New Roman" w:cs="Times New Roman"/>
          <w:sz w:val="24"/>
          <w:szCs w:val="24"/>
        </w:rPr>
        <w:t> </w:t>
      </w:r>
      <w:r w:rsidRPr="006378D9">
        <w:rPr>
          <w:rFonts w:hAnsi="Times New Roman" w:cs="Times New Roman"/>
          <w:sz w:val="24"/>
          <w:szCs w:val="24"/>
          <w:lang w:val="ru-RU"/>
        </w:rPr>
        <w:t>— с</w:t>
      </w:r>
      <w:r w:rsidRPr="006378D9">
        <w:rPr>
          <w:rFonts w:hAnsi="Times New Roman" w:cs="Times New Roman"/>
          <w:sz w:val="24"/>
          <w:szCs w:val="24"/>
        </w:rPr>
        <w:t> </w:t>
      </w:r>
      <w:r w:rsidRPr="006378D9">
        <w:rPr>
          <w:rFonts w:hAnsi="Times New Roman" w:cs="Times New Roman"/>
          <w:sz w:val="24"/>
          <w:szCs w:val="24"/>
          <w:lang w:val="ru-RU"/>
        </w:rPr>
        <w:t>указанием сведений о</w:t>
      </w:r>
      <w:r w:rsidRPr="006378D9">
        <w:rPr>
          <w:rFonts w:hAnsi="Times New Roman" w:cs="Times New Roman"/>
          <w:sz w:val="24"/>
          <w:szCs w:val="24"/>
        </w:rPr>
        <w:t> </w:t>
      </w:r>
      <w:r w:rsidRPr="006378D9">
        <w:rPr>
          <w:rFonts w:hAnsi="Times New Roman" w:cs="Times New Roman"/>
          <w:sz w:val="24"/>
          <w:szCs w:val="24"/>
          <w:lang w:val="ru-RU"/>
        </w:rPr>
        <w:t>сертификате ЭП — кому выдан и</w:t>
      </w:r>
      <w:r w:rsidRPr="006378D9">
        <w:rPr>
          <w:rFonts w:hAnsi="Times New Roman" w:cs="Times New Roman"/>
          <w:sz w:val="24"/>
          <w:szCs w:val="24"/>
        </w:rPr>
        <w:t> </w:t>
      </w:r>
      <w:r w:rsidRPr="006378D9">
        <w:rPr>
          <w:rFonts w:hAnsi="Times New Roman" w:cs="Times New Roman"/>
          <w:sz w:val="24"/>
          <w:szCs w:val="24"/>
          <w:lang w:val="ru-RU"/>
        </w:rPr>
        <w:t>срок действия. Дополнительно сотрудник бухгалтерии, ответственный за</w:t>
      </w:r>
      <w:r w:rsidRPr="006378D9">
        <w:rPr>
          <w:rFonts w:hAnsi="Times New Roman" w:cs="Times New Roman"/>
          <w:sz w:val="24"/>
          <w:szCs w:val="24"/>
        </w:rPr>
        <w:t> </w:t>
      </w:r>
      <w:r w:rsidRPr="006378D9">
        <w:rPr>
          <w:rFonts w:hAnsi="Times New Roman" w:cs="Times New Roman"/>
          <w:sz w:val="24"/>
          <w:szCs w:val="24"/>
          <w:lang w:val="ru-RU"/>
        </w:rPr>
        <w:t>обработку документа или</w:t>
      </w:r>
      <w:r w:rsidRPr="006378D9">
        <w:rPr>
          <w:rFonts w:hAnsi="Times New Roman" w:cs="Times New Roman"/>
          <w:sz w:val="24"/>
          <w:szCs w:val="24"/>
        </w:rPr>
        <w:t> </w:t>
      </w:r>
      <w:r w:rsidRPr="006378D9">
        <w:rPr>
          <w:rFonts w:hAnsi="Times New Roman" w:cs="Times New Roman"/>
          <w:sz w:val="24"/>
          <w:szCs w:val="24"/>
          <w:lang w:val="ru-RU"/>
        </w:rPr>
        <w:t>ведение регистра, ставит надпись «Копия верна», дату распечатки и</w:t>
      </w:r>
      <w:r w:rsidRPr="006378D9">
        <w:rPr>
          <w:rFonts w:hAnsi="Times New Roman" w:cs="Times New Roman"/>
          <w:sz w:val="24"/>
          <w:szCs w:val="24"/>
        </w:rPr>
        <w:t> </w:t>
      </w:r>
      <w:r w:rsidRPr="006378D9">
        <w:rPr>
          <w:rFonts w:hAnsi="Times New Roman" w:cs="Times New Roman"/>
          <w:sz w:val="24"/>
          <w:szCs w:val="24"/>
          <w:lang w:val="ru-RU"/>
        </w:rPr>
        <w:t>свою подпись.</w:t>
      </w:r>
      <w:r w:rsidR="00060785" w:rsidRPr="006378D9">
        <w:rPr>
          <w:rFonts w:hAnsi="Times New Roman" w:cs="Times New Roman"/>
          <w:sz w:val="24"/>
          <w:szCs w:val="24"/>
          <w:lang w:val="ru-RU"/>
        </w:rPr>
        <w:t xml:space="preserve"> </w:t>
      </w:r>
      <w:r w:rsidRPr="006378D9">
        <w:rPr>
          <w:rFonts w:hAnsi="Times New Roman" w:cs="Times New Roman"/>
          <w:sz w:val="24"/>
          <w:szCs w:val="24"/>
          <w:lang w:val="ru-RU"/>
        </w:rPr>
        <w:t>Основание: пункт</w:t>
      </w:r>
      <w:r w:rsidRPr="006378D9">
        <w:rPr>
          <w:rFonts w:hAnsi="Times New Roman" w:cs="Times New Roman"/>
          <w:sz w:val="24"/>
          <w:szCs w:val="24"/>
        </w:rPr>
        <w:t> </w:t>
      </w:r>
      <w:r w:rsidRPr="006378D9">
        <w:rPr>
          <w:rFonts w:hAnsi="Times New Roman" w:cs="Times New Roman"/>
          <w:sz w:val="24"/>
          <w:szCs w:val="24"/>
          <w:lang w:val="ru-RU"/>
        </w:rPr>
        <w:t>32</w:t>
      </w:r>
      <w:r w:rsidRPr="006378D9">
        <w:rPr>
          <w:rFonts w:hAnsi="Times New Roman" w:cs="Times New Roman"/>
          <w:sz w:val="24"/>
          <w:szCs w:val="24"/>
        </w:rPr>
        <w:t> </w:t>
      </w:r>
      <w:r w:rsidRPr="006378D9">
        <w:rPr>
          <w:rFonts w:hAnsi="Times New Roman" w:cs="Times New Roman"/>
          <w:sz w:val="24"/>
          <w:szCs w:val="24"/>
          <w:lang w:val="ru-RU"/>
        </w:rPr>
        <w:t>СГС «Концептуальные основы бухучета и</w:t>
      </w:r>
      <w:r w:rsidRPr="006378D9">
        <w:rPr>
          <w:rFonts w:hAnsi="Times New Roman" w:cs="Times New Roman"/>
          <w:sz w:val="24"/>
          <w:szCs w:val="24"/>
        </w:rPr>
        <w:t> </w:t>
      </w:r>
      <w:r w:rsidRPr="006378D9">
        <w:rPr>
          <w:rFonts w:hAnsi="Times New Roman" w:cs="Times New Roman"/>
          <w:sz w:val="24"/>
          <w:szCs w:val="24"/>
          <w:lang w:val="ru-RU"/>
        </w:rPr>
        <w:t>отчетности».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16. В</w:t>
      </w:r>
      <w:r w:rsidRPr="006378D9">
        <w:rPr>
          <w:rFonts w:hAnsi="Times New Roman" w:cs="Times New Roman"/>
          <w:sz w:val="24"/>
          <w:szCs w:val="24"/>
        </w:rPr>
        <w:t> </w:t>
      </w:r>
      <w:r w:rsidRPr="006378D9">
        <w:rPr>
          <w:rFonts w:hAnsi="Times New Roman" w:cs="Times New Roman"/>
          <w:sz w:val="24"/>
          <w:szCs w:val="24"/>
          <w:lang w:val="ru-RU"/>
        </w:rPr>
        <w:t>деятельности учреждения используются следующие бланки строгой отчетности:</w:t>
      </w:r>
    </w:p>
    <w:p w:rsidR="00F2724B" w:rsidRPr="006378D9" w:rsidRDefault="001F1F9A" w:rsidP="0098577E">
      <w:pPr>
        <w:numPr>
          <w:ilvl w:val="0"/>
          <w:numId w:val="10"/>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бланки трудовых книжек и</w:t>
      </w:r>
      <w:r w:rsidRPr="006378D9">
        <w:rPr>
          <w:rFonts w:hAnsi="Times New Roman" w:cs="Times New Roman"/>
          <w:sz w:val="24"/>
          <w:szCs w:val="24"/>
        </w:rPr>
        <w:t> </w:t>
      </w:r>
      <w:r w:rsidRPr="006378D9">
        <w:rPr>
          <w:rFonts w:hAnsi="Times New Roman" w:cs="Times New Roman"/>
          <w:sz w:val="24"/>
          <w:szCs w:val="24"/>
          <w:lang w:val="ru-RU"/>
        </w:rPr>
        <w:t>вкладышей к</w:t>
      </w:r>
      <w:r w:rsidRPr="006378D9">
        <w:rPr>
          <w:rFonts w:hAnsi="Times New Roman" w:cs="Times New Roman"/>
          <w:sz w:val="24"/>
          <w:szCs w:val="24"/>
        </w:rPr>
        <w:t> </w:t>
      </w:r>
      <w:r w:rsidRPr="006378D9">
        <w:rPr>
          <w:rFonts w:hAnsi="Times New Roman" w:cs="Times New Roman"/>
          <w:sz w:val="24"/>
          <w:szCs w:val="24"/>
          <w:lang w:val="ru-RU"/>
        </w:rPr>
        <w:t>ним;</w:t>
      </w:r>
    </w:p>
    <w:p w:rsidR="00F2724B" w:rsidRPr="006378D9" w:rsidRDefault="004512A5" w:rsidP="0098577E">
      <w:pPr>
        <w:numPr>
          <w:ilvl w:val="0"/>
          <w:numId w:val="10"/>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lastRenderedPageBreak/>
        <w:t>медицинские бланки о допуске к управлению транспортным средством</w:t>
      </w:r>
      <w:r w:rsidR="00060785" w:rsidRPr="006378D9">
        <w:rPr>
          <w:rFonts w:hAnsi="Times New Roman" w:cs="Times New Roman"/>
          <w:sz w:val="24"/>
          <w:szCs w:val="24"/>
          <w:lang w:val="ru-RU"/>
        </w:rPr>
        <w:t>.</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Учет бланков ведется по</w:t>
      </w:r>
      <w:r w:rsidRPr="006378D9">
        <w:rPr>
          <w:rFonts w:hAnsi="Times New Roman" w:cs="Times New Roman"/>
          <w:sz w:val="24"/>
          <w:szCs w:val="24"/>
        </w:rPr>
        <w:t> </w:t>
      </w:r>
      <w:r w:rsidRPr="006378D9">
        <w:rPr>
          <w:rFonts w:hAnsi="Times New Roman" w:cs="Times New Roman"/>
          <w:sz w:val="24"/>
          <w:szCs w:val="24"/>
          <w:lang w:val="ru-RU"/>
        </w:rPr>
        <w:t>стоимости их</w:t>
      </w:r>
      <w:r w:rsidRPr="006378D9">
        <w:rPr>
          <w:rFonts w:hAnsi="Times New Roman" w:cs="Times New Roman"/>
          <w:sz w:val="24"/>
          <w:szCs w:val="24"/>
        </w:rPr>
        <w:t> </w:t>
      </w:r>
      <w:r w:rsidRPr="006378D9">
        <w:rPr>
          <w:rFonts w:hAnsi="Times New Roman" w:cs="Times New Roman"/>
          <w:sz w:val="24"/>
          <w:szCs w:val="24"/>
          <w:lang w:val="ru-RU"/>
        </w:rPr>
        <w:t>приобретения.</w:t>
      </w:r>
      <w:r w:rsidRPr="006378D9">
        <w:rPr>
          <w:lang w:val="ru-RU"/>
        </w:rPr>
        <w:br/>
      </w:r>
      <w:r w:rsidRPr="006378D9">
        <w:rPr>
          <w:rFonts w:hAnsi="Times New Roman" w:cs="Times New Roman"/>
          <w:sz w:val="24"/>
          <w:szCs w:val="24"/>
          <w:lang w:val="ru-RU"/>
        </w:rPr>
        <w:t>Основание: пункт</w:t>
      </w:r>
      <w:r w:rsidRPr="006378D9">
        <w:rPr>
          <w:rFonts w:hAnsi="Times New Roman" w:cs="Times New Roman"/>
          <w:sz w:val="24"/>
          <w:szCs w:val="24"/>
        </w:rPr>
        <w:t> </w:t>
      </w:r>
      <w:r w:rsidRPr="006378D9">
        <w:rPr>
          <w:rFonts w:hAnsi="Times New Roman" w:cs="Times New Roman"/>
          <w:sz w:val="24"/>
          <w:szCs w:val="24"/>
          <w:lang w:val="ru-RU"/>
        </w:rPr>
        <w:t>337 Инструкции к</w:t>
      </w:r>
      <w:r w:rsidRPr="006378D9">
        <w:rPr>
          <w:rFonts w:hAnsi="Times New Roman" w:cs="Times New Roman"/>
          <w:sz w:val="24"/>
          <w:szCs w:val="24"/>
        </w:rPr>
        <w:t> </w:t>
      </w:r>
      <w:r w:rsidRPr="006378D9">
        <w:rPr>
          <w:rFonts w:hAnsi="Times New Roman" w:cs="Times New Roman"/>
          <w:sz w:val="24"/>
          <w:szCs w:val="24"/>
          <w:lang w:val="ru-RU"/>
        </w:rPr>
        <w:t>Единому плану счетов №</w:t>
      </w:r>
      <w:r w:rsidRPr="006378D9">
        <w:rPr>
          <w:rFonts w:hAnsi="Times New Roman" w:cs="Times New Roman"/>
          <w:sz w:val="24"/>
          <w:szCs w:val="24"/>
        </w:rPr>
        <w:t> </w:t>
      </w:r>
      <w:r w:rsidRPr="006378D9">
        <w:rPr>
          <w:rFonts w:hAnsi="Times New Roman" w:cs="Times New Roman"/>
          <w:sz w:val="24"/>
          <w:szCs w:val="24"/>
          <w:lang w:val="ru-RU"/>
        </w:rPr>
        <w:t>157н.</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Бланки строгой отчетности хранятся в металлических шкафах и (или) сейфах в структурных подразделениях учреждения. По окончании рабочего дня места хранения бланков опечатываются.</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Списание бланков строгой отчетности с забалансового счета 03 «Бланки строгой отчетности» осуществляется по Акту о списании бланков строгой отчетности (ф. 0510461) в следующих случаях:</w:t>
      </w:r>
    </w:p>
    <w:p w:rsidR="00F2724B" w:rsidRPr="006378D9" w:rsidRDefault="001F1F9A" w:rsidP="0098577E">
      <w:pPr>
        <w:numPr>
          <w:ilvl w:val="0"/>
          <w:numId w:val="11"/>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ответственный сотрудник оформил бланк строгой отчетности;</w:t>
      </w:r>
    </w:p>
    <w:p w:rsidR="00F2724B" w:rsidRPr="006378D9" w:rsidRDefault="001F1F9A" w:rsidP="0098577E">
      <w:pPr>
        <w:numPr>
          <w:ilvl w:val="0"/>
          <w:numId w:val="11"/>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выявлена порча, хищение или недостача;</w:t>
      </w:r>
    </w:p>
    <w:p w:rsidR="00F2724B" w:rsidRPr="006378D9" w:rsidRDefault="001F1F9A" w:rsidP="0098577E">
      <w:pPr>
        <w:numPr>
          <w:ilvl w:val="0"/>
          <w:numId w:val="11"/>
        </w:numPr>
        <w:spacing w:before="0" w:beforeAutospacing="0" w:after="0" w:afterAutospacing="0"/>
        <w:ind w:left="780" w:right="180"/>
        <w:jc w:val="both"/>
        <w:rPr>
          <w:rFonts w:hAnsi="Times New Roman" w:cs="Times New Roman"/>
          <w:sz w:val="24"/>
          <w:szCs w:val="24"/>
          <w:lang w:val="ru-RU"/>
        </w:rPr>
      </w:pPr>
      <w:r w:rsidRPr="006378D9">
        <w:rPr>
          <w:rFonts w:hAnsi="Times New Roman" w:cs="Times New Roman"/>
          <w:sz w:val="24"/>
          <w:szCs w:val="24"/>
          <w:lang w:val="ru-RU"/>
        </w:rPr>
        <w:t>принято решение о списании бланков строгой отчетности, которые признаны недействительными в связи с изменением законодательства.</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17. Перечень должностей сотрудников, ответственных за</w:t>
      </w:r>
      <w:r w:rsidRPr="006378D9">
        <w:rPr>
          <w:rFonts w:hAnsi="Times New Roman" w:cs="Times New Roman"/>
          <w:sz w:val="24"/>
          <w:szCs w:val="24"/>
        </w:rPr>
        <w:t> </w:t>
      </w:r>
      <w:r w:rsidRPr="006378D9">
        <w:rPr>
          <w:rFonts w:hAnsi="Times New Roman" w:cs="Times New Roman"/>
          <w:sz w:val="24"/>
          <w:szCs w:val="24"/>
          <w:lang w:val="ru-RU"/>
        </w:rPr>
        <w:t>учет, хранение и</w:t>
      </w:r>
      <w:r w:rsidRPr="006378D9">
        <w:rPr>
          <w:rFonts w:hAnsi="Times New Roman" w:cs="Times New Roman"/>
          <w:sz w:val="24"/>
          <w:szCs w:val="24"/>
        </w:rPr>
        <w:t> </w:t>
      </w:r>
      <w:r w:rsidRPr="006378D9">
        <w:rPr>
          <w:rFonts w:hAnsi="Times New Roman" w:cs="Times New Roman"/>
          <w:sz w:val="24"/>
          <w:szCs w:val="24"/>
          <w:lang w:val="ru-RU"/>
        </w:rPr>
        <w:t xml:space="preserve">выдачу бланков строгой отчетности, приведен в приложении </w:t>
      </w:r>
      <w:r w:rsidR="00D94B42" w:rsidRPr="006378D9">
        <w:rPr>
          <w:rFonts w:hAnsi="Times New Roman" w:cs="Times New Roman"/>
          <w:sz w:val="24"/>
          <w:szCs w:val="24"/>
          <w:lang w:val="ru-RU"/>
        </w:rPr>
        <w:t>5</w:t>
      </w:r>
      <w:r w:rsidRPr="006378D9">
        <w:rPr>
          <w:rFonts w:hAnsi="Times New Roman" w:cs="Times New Roman"/>
          <w:sz w:val="24"/>
          <w:szCs w:val="24"/>
          <w:lang w:val="ru-RU"/>
        </w:rPr>
        <w:t>.</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18. Особенности применения первичных документов:</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18.1. При ремонте нового оборудования, неисправность которого была выявлена при монтаже, составляется Акт о</w:t>
      </w:r>
      <w:r w:rsidRPr="006378D9">
        <w:rPr>
          <w:rFonts w:hAnsi="Times New Roman" w:cs="Times New Roman"/>
          <w:sz w:val="24"/>
          <w:szCs w:val="24"/>
        </w:rPr>
        <w:t> </w:t>
      </w:r>
      <w:r w:rsidRPr="006378D9">
        <w:rPr>
          <w:rFonts w:hAnsi="Times New Roman" w:cs="Times New Roman"/>
          <w:sz w:val="24"/>
          <w:szCs w:val="24"/>
          <w:lang w:val="ru-RU"/>
        </w:rPr>
        <w:t>выявленных дефектах оборудования по</w:t>
      </w:r>
      <w:r w:rsidRPr="006378D9">
        <w:rPr>
          <w:rFonts w:hAnsi="Times New Roman" w:cs="Times New Roman"/>
          <w:sz w:val="24"/>
          <w:szCs w:val="24"/>
        </w:rPr>
        <w:t> </w:t>
      </w:r>
      <w:r w:rsidRPr="006378D9">
        <w:rPr>
          <w:rFonts w:hAnsi="Times New Roman" w:cs="Times New Roman"/>
          <w:sz w:val="24"/>
          <w:szCs w:val="24"/>
          <w:lang w:val="ru-RU"/>
        </w:rPr>
        <w:t>форме № ОС-16 (ф.</w:t>
      </w:r>
      <w:r w:rsidRPr="006378D9">
        <w:rPr>
          <w:rFonts w:hAnsi="Times New Roman" w:cs="Times New Roman"/>
          <w:sz w:val="24"/>
          <w:szCs w:val="24"/>
        </w:rPr>
        <w:t> </w:t>
      </w:r>
      <w:r w:rsidRPr="006378D9">
        <w:rPr>
          <w:rFonts w:hAnsi="Times New Roman" w:cs="Times New Roman"/>
          <w:sz w:val="24"/>
          <w:szCs w:val="24"/>
          <w:lang w:val="ru-RU"/>
        </w:rPr>
        <w:t>0306008).</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18.2. В Табеле учета использования рабочего времени (ф.</w:t>
      </w:r>
      <w:r w:rsidRPr="006378D9">
        <w:rPr>
          <w:rFonts w:hAnsi="Times New Roman" w:cs="Times New Roman"/>
          <w:sz w:val="24"/>
          <w:szCs w:val="24"/>
        </w:rPr>
        <w:t> </w:t>
      </w:r>
      <w:r w:rsidRPr="006378D9">
        <w:rPr>
          <w:rFonts w:hAnsi="Times New Roman" w:cs="Times New Roman"/>
          <w:sz w:val="24"/>
          <w:szCs w:val="24"/>
          <w:lang w:val="ru-RU"/>
        </w:rPr>
        <w:t>0504421) регистрируются случаи отклонений от</w:t>
      </w:r>
      <w:r w:rsidRPr="006378D9">
        <w:rPr>
          <w:rFonts w:hAnsi="Times New Roman" w:cs="Times New Roman"/>
          <w:sz w:val="24"/>
          <w:szCs w:val="24"/>
        </w:rPr>
        <w:t> </w:t>
      </w:r>
      <w:r w:rsidRPr="006378D9">
        <w:rPr>
          <w:rFonts w:hAnsi="Times New Roman" w:cs="Times New Roman"/>
          <w:sz w:val="24"/>
          <w:szCs w:val="24"/>
          <w:lang w:val="ru-RU"/>
        </w:rPr>
        <w:t>нормального использования рабочего времени, установленного правилами трудового распорядка. В</w:t>
      </w:r>
      <w:r w:rsidRPr="006378D9">
        <w:rPr>
          <w:rFonts w:hAnsi="Times New Roman" w:cs="Times New Roman"/>
          <w:sz w:val="24"/>
          <w:szCs w:val="24"/>
        </w:rPr>
        <w:t> </w:t>
      </w:r>
      <w:r w:rsidRPr="006378D9">
        <w:rPr>
          <w:rFonts w:hAnsi="Times New Roman" w:cs="Times New Roman"/>
          <w:sz w:val="24"/>
          <w:szCs w:val="24"/>
          <w:lang w:val="ru-RU"/>
        </w:rPr>
        <w:t>графах 20</w:t>
      </w:r>
      <w:r w:rsidRPr="006378D9">
        <w:rPr>
          <w:rFonts w:hAnsi="Times New Roman" w:cs="Times New Roman"/>
          <w:sz w:val="24"/>
          <w:szCs w:val="24"/>
        </w:rPr>
        <w:t> </w:t>
      </w:r>
      <w:r w:rsidRPr="006378D9">
        <w:rPr>
          <w:rFonts w:hAnsi="Times New Roman" w:cs="Times New Roman"/>
          <w:sz w:val="24"/>
          <w:szCs w:val="24"/>
          <w:lang w:val="ru-RU"/>
        </w:rPr>
        <w:t>и</w:t>
      </w:r>
      <w:r w:rsidRPr="006378D9">
        <w:rPr>
          <w:rFonts w:hAnsi="Times New Roman" w:cs="Times New Roman"/>
          <w:sz w:val="24"/>
          <w:szCs w:val="24"/>
        </w:rPr>
        <w:t> </w:t>
      </w:r>
      <w:r w:rsidRPr="006378D9">
        <w:rPr>
          <w:rFonts w:hAnsi="Times New Roman" w:cs="Times New Roman"/>
          <w:sz w:val="24"/>
          <w:szCs w:val="24"/>
          <w:lang w:val="ru-RU"/>
        </w:rPr>
        <w:t>37</w:t>
      </w:r>
      <w:r w:rsidRPr="006378D9">
        <w:rPr>
          <w:rFonts w:hAnsi="Times New Roman" w:cs="Times New Roman"/>
          <w:sz w:val="24"/>
          <w:szCs w:val="24"/>
        </w:rPr>
        <w:t> </w:t>
      </w:r>
      <w:r w:rsidRPr="006378D9">
        <w:rPr>
          <w:rFonts w:hAnsi="Times New Roman" w:cs="Times New Roman"/>
          <w:sz w:val="24"/>
          <w:szCs w:val="24"/>
          <w:lang w:val="ru-RU"/>
        </w:rPr>
        <w:t>отражаются итоговые данные неявок.</w:t>
      </w:r>
    </w:p>
    <w:p w:rsidR="00D94B42" w:rsidRPr="006378D9" w:rsidRDefault="00D94B42" w:rsidP="0098577E">
      <w:pPr>
        <w:spacing w:before="0" w:beforeAutospacing="0" w:after="0" w:afterAutospacing="0"/>
        <w:jc w:val="both"/>
        <w:rPr>
          <w:rFonts w:hAnsi="Times New Roman" w:cs="Times New Roman"/>
          <w:sz w:val="24"/>
          <w:szCs w:val="24"/>
          <w:lang w:val="ru-RU"/>
        </w:rPr>
      </w:pP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Расширено применение буквенного кода «Г»</w:t>
      </w:r>
      <w:r w:rsidRPr="006378D9">
        <w:rPr>
          <w:rFonts w:hAnsi="Times New Roman" w:cs="Times New Roman"/>
          <w:sz w:val="24"/>
          <w:szCs w:val="24"/>
        </w:rPr>
        <w:t> </w:t>
      </w:r>
      <w:r w:rsidRPr="006378D9">
        <w:rPr>
          <w:rFonts w:hAnsi="Times New Roman" w:cs="Times New Roman"/>
          <w:sz w:val="24"/>
          <w:szCs w:val="24"/>
          <w:lang w:val="ru-RU"/>
        </w:rPr>
        <w:t>— «Выполнение государственных обязанностей»</w:t>
      </w:r>
      <w:r w:rsidRPr="006378D9">
        <w:rPr>
          <w:rFonts w:hAnsi="Times New Roman" w:cs="Times New Roman"/>
          <w:sz w:val="24"/>
          <w:szCs w:val="24"/>
        </w:rPr>
        <w:t> </w:t>
      </w:r>
      <w:r w:rsidRPr="006378D9">
        <w:rPr>
          <w:rFonts w:hAnsi="Times New Roman" w:cs="Times New Roman"/>
          <w:sz w:val="24"/>
          <w:szCs w:val="24"/>
          <w:lang w:val="ru-RU"/>
        </w:rPr>
        <w:t>— для случаев выполнения сотрудниками общественных обязанностей (например, для регистрации дней медицинского освидетельствования перед сдачей крови, дней сдачи крови, дней, когда сотрудник отсутствовал по</w:t>
      </w:r>
      <w:r w:rsidRPr="006378D9">
        <w:rPr>
          <w:rFonts w:hAnsi="Times New Roman" w:cs="Times New Roman"/>
          <w:sz w:val="24"/>
          <w:szCs w:val="24"/>
        </w:rPr>
        <w:t> </w:t>
      </w:r>
      <w:r w:rsidRPr="006378D9">
        <w:rPr>
          <w:rFonts w:hAnsi="Times New Roman" w:cs="Times New Roman"/>
          <w:sz w:val="24"/>
          <w:szCs w:val="24"/>
          <w:lang w:val="ru-RU"/>
        </w:rPr>
        <w:t>вызову в</w:t>
      </w:r>
      <w:r w:rsidRPr="006378D9">
        <w:rPr>
          <w:rFonts w:hAnsi="Times New Roman" w:cs="Times New Roman"/>
          <w:sz w:val="24"/>
          <w:szCs w:val="24"/>
        </w:rPr>
        <w:t> </w:t>
      </w:r>
      <w:r w:rsidRPr="006378D9">
        <w:rPr>
          <w:rFonts w:hAnsi="Times New Roman" w:cs="Times New Roman"/>
          <w:sz w:val="24"/>
          <w:szCs w:val="24"/>
          <w:lang w:val="ru-RU"/>
        </w:rPr>
        <w:t>военкомат на</w:t>
      </w:r>
      <w:r w:rsidRPr="006378D9">
        <w:rPr>
          <w:rFonts w:hAnsi="Times New Roman" w:cs="Times New Roman"/>
          <w:sz w:val="24"/>
          <w:szCs w:val="24"/>
        </w:rPr>
        <w:t> </w:t>
      </w:r>
      <w:r w:rsidRPr="006378D9">
        <w:rPr>
          <w:rFonts w:hAnsi="Times New Roman" w:cs="Times New Roman"/>
          <w:sz w:val="24"/>
          <w:szCs w:val="24"/>
          <w:lang w:val="ru-RU"/>
        </w:rPr>
        <w:t>военные сборы, по</w:t>
      </w:r>
      <w:r w:rsidRPr="006378D9">
        <w:rPr>
          <w:rFonts w:hAnsi="Times New Roman" w:cs="Times New Roman"/>
          <w:sz w:val="24"/>
          <w:szCs w:val="24"/>
        </w:rPr>
        <w:t> </w:t>
      </w:r>
      <w:r w:rsidRPr="006378D9">
        <w:rPr>
          <w:rFonts w:hAnsi="Times New Roman" w:cs="Times New Roman"/>
          <w:sz w:val="24"/>
          <w:szCs w:val="24"/>
          <w:lang w:val="ru-RU"/>
        </w:rPr>
        <w:t>вызову в</w:t>
      </w:r>
      <w:r w:rsidRPr="006378D9">
        <w:rPr>
          <w:rFonts w:hAnsi="Times New Roman" w:cs="Times New Roman"/>
          <w:sz w:val="24"/>
          <w:szCs w:val="24"/>
        </w:rPr>
        <w:t> </w:t>
      </w:r>
      <w:r w:rsidRPr="006378D9">
        <w:rPr>
          <w:rFonts w:hAnsi="Times New Roman" w:cs="Times New Roman"/>
          <w:sz w:val="24"/>
          <w:szCs w:val="24"/>
          <w:lang w:val="ru-RU"/>
        </w:rPr>
        <w:t>суд и</w:t>
      </w:r>
      <w:r w:rsidRPr="006378D9">
        <w:rPr>
          <w:rFonts w:hAnsi="Times New Roman" w:cs="Times New Roman"/>
          <w:sz w:val="24"/>
          <w:szCs w:val="24"/>
        </w:rPr>
        <w:t> </w:t>
      </w:r>
      <w:r w:rsidRPr="006378D9">
        <w:rPr>
          <w:rFonts w:hAnsi="Times New Roman" w:cs="Times New Roman"/>
          <w:sz w:val="24"/>
          <w:szCs w:val="24"/>
          <w:lang w:val="ru-RU"/>
        </w:rPr>
        <w:t>другие госорганы в</w:t>
      </w:r>
      <w:r w:rsidRPr="006378D9">
        <w:rPr>
          <w:rFonts w:hAnsi="Times New Roman" w:cs="Times New Roman"/>
          <w:sz w:val="24"/>
          <w:szCs w:val="24"/>
        </w:rPr>
        <w:t> </w:t>
      </w:r>
      <w:r w:rsidRPr="006378D9">
        <w:rPr>
          <w:rFonts w:hAnsi="Times New Roman" w:cs="Times New Roman"/>
          <w:sz w:val="24"/>
          <w:szCs w:val="24"/>
          <w:lang w:val="ru-RU"/>
        </w:rPr>
        <w:t>качестве свидетеля и</w:t>
      </w:r>
      <w:r w:rsidRPr="006378D9">
        <w:rPr>
          <w:rFonts w:hAnsi="Times New Roman" w:cs="Times New Roman"/>
          <w:sz w:val="24"/>
          <w:szCs w:val="24"/>
        </w:rPr>
        <w:t> </w:t>
      </w:r>
      <w:r w:rsidRPr="006378D9">
        <w:rPr>
          <w:rFonts w:hAnsi="Times New Roman" w:cs="Times New Roman"/>
          <w:sz w:val="24"/>
          <w:szCs w:val="24"/>
          <w:lang w:val="ru-RU"/>
        </w:rPr>
        <w:t>пр.).</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18.3. Расчеты по заработной плате и</w:t>
      </w:r>
      <w:r w:rsidRPr="006378D9">
        <w:rPr>
          <w:rFonts w:hAnsi="Times New Roman" w:cs="Times New Roman"/>
          <w:sz w:val="24"/>
          <w:szCs w:val="24"/>
        </w:rPr>
        <w:t> </w:t>
      </w:r>
      <w:r w:rsidRPr="006378D9">
        <w:rPr>
          <w:rFonts w:hAnsi="Times New Roman" w:cs="Times New Roman"/>
          <w:sz w:val="24"/>
          <w:szCs w:val="24"/>
          <w:lang w:val="ru-RU"/>
        </w:rPr>
        <w:t>другим выплатам оформляются в</w:t>
      </w:r>
      <w:r w:rsidRPr="006378D9">
        <w:rPr>
          <w:rFonts w:hAnsi="Times New Roman" w:cs="Times New Roman"/>
          <w:sz w:val="24"/>
          <w:szCs w:val="24"/>
        </w:rPr>
        <w:t> </w:t>
      </w:r>
      <w:r w:rsidRPr="006378D9">
        <w:rPr>
          <w:rFonts w:hAnsi="Times New Roman" w:cs="Times New Roman"/>
          <w:sz w:val="24"/>
          <w:szCs w:val="24"/>
          <w:lang w:val="ru-RU"/>
        </w:rPr>
        <w:t>Расчетной ведомости (ф.</w:t>
      </w:r>
      <w:r w:rsidRPr="006378D9">
        <w:rPr>
          <w:rFonts w:hAnsi="Times New Roman" w:cs="Times New Roman"/>
          <w:sz w:val="24"/>
          <w:szCs w:val="24"/>
        </w:rPr>
        <w:t> </w:t>
      </w:r>
      <w:r w:rsidRPr="006378D9">
        <w:rPr>
          <w:rFonts w:hAnsi="Times New Roman" w:cs="Times New Roman"/>
          <w:sz w:val="24"/>
          <w:szCs w:val="24"/>
          <w:lang w:val="ru-RU"/>
        </w:rPr>
        <w:t>0504402) и</w:t>
      </w:r>
      <w:r w:rsidRPr="006378D9">
        <w:rPr>
          <w:rFonts w:hAnsi="Times New Roman" w:cs="Times New Roman"/>
          <w:sz w:val="24"/>
          <w:szCs w:val="24"/>
        </w:rPr>
        <w:t> </w:t>
      </w:r>
      <w:r w:rsidRPr="006378D9">
        <w:rPr>
          <w:rFonts w:hAnsi="Times New Roman" w:cs="Times New Roman"/>
          <w:sz w:val="24"/>
          <w:szCs w:val="24"/>
          <w:lang w:val="ru-RU"/>
        </w:rPr>
        <w:t>Платежной ведомости (ф.</w:t>
      </w:r>
      <w:r w:rsidRPr="006378D9">
        <w:rPr>
          <w:rFonts w:hAnsi="Times New Roman" w:cs="Times New Roman"/>
          <w:sz w:val="24"/>
          <w:szCs w:val="24"/>
        </w:rPr>
        <w:t> </w:t>
      </w:r>
      <w:r w:rsidRPr="006378D9">
        <w:rPr>
          <w:rFonts w:hAnsi="Times New Roman" w:cs="Times New Roman"/>
          <w:sz w:val="24"/>
          <w:szCs w:val="24"/>
          <w:lang w:val="ru-RU"/>
        </w:rPr>
        <w:t>0504403).</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18.4. При временном переводе работников на</w:t>
      </w:r>
      <w:r w:rsidRPr="006378D9">
        <w:rPr>
          <w:rFonts w:hAnsi="Times New Roman" w:cs="Times New Roman"/>
          <w:sz w:val="24"/>
          <w:szCs w:val="24"/>
        </w:rPr>
        <w:t> </w:t>
      </w:r>
      <w:r w:rsidRPr="006378D9">
        <w:rPr>
          <w:rFonts w:hAnsi="Times New Roman" w:cs="Times New Roman"/>
          <w:sz w:val="24"/>
          <w:szCs w:val="24"/>
          <w:lang w:val="ru-RU"/>
        </w:rPr>
        <w:t>удаленный режим работы обмен документами, которые оформляются в</w:t>
      </w:r>
      <w:r w:rsidRPr="006378D9">
        <w:rPr>
          <w:rFonts w:hAnsi="Times New Roman" w:cs="Times New Roman"/>
          <w:sz w:val="24"/>
          <w:szCs w:val="24"/>
        </w:rPr>
        <w:t> </w:t>
      </w:r>
      <w:r w:rsidRPr="006378D9">
        <w:rPr>
          <w:rFonts w:hAnsi="Times New Roman" w:cs="Times New Roman"/>
          <w:sz w:val="24"/>
          <w:szCs w:val="24"/>
          <w:lang w:val="ru-RU"/>
        </w:rPr>
        <w:t>бумажном виде, разрешается осуществлять по</w:t>
      </w:r>
      <w:r w:rsidRPr="006378D9">
        <w:rPr>
          <w:rFonts w:hAnsi="Times New Roman" w:cs="Times New Roman"/>
          <w:sz w:val="24"/>
          <w:szCs w:val="24"/>
        </w:rPr>
        <w:t> </w:t>
      </w:r>
      <w:r w:rsidRPr="006378D9">
        <w:rPr>
          <w:rFonts w:hAnsi="Times New Roman" w:cs="Times New Roman"/>
          <w:sz w:val="24"/>
          <w:szCs w:val="24"/>
          <w:lang w:val="ru-RU"/>
        </w:rPr>
        <w:t>электронной почте посредством скан-копий.</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Скан-копия первичного документа изготавливается сотрудником, ответственным за</w:t>
      </w:r>
      <w:r w:rsidRPr="006378D9">
        <w:rPr>
          <w:rFonts w:hAnsi="Times New Roman" w:cs="Times New Roman"/>
          <w:sz w:val="24"/>
          <w:szCs w:val="24"/>
        </w:rPr>
        <w:t> </w:t>
      </w:r>
      <w:r w:rsidRPr="006378D9">
        <w:rPr>
          <w:rFonts w:hAnsi="Times New Roman" w:cs="Times New Roman"/>
          <w:sz w:val="24"/>
          <w:szCs w:val="24"/>
          <w:lang w:val="ru-RU"/>
        </w:rPr>
        <w:t>факт хозяйственной жизни, в</w:t>
      </w:r>
      <w:r w:rsidRPr="006378D9">
        <w:rPr>
          <w:rFonts w:hAnsi="Times New Roman" w:cs="Times New Roman"/>
          <w:sz w:val="24"/>
          <w:szCs w:val="24"/>
        </w:rPr>
        <w:t> </w:t>
      </w:r>
      <w:r w:rsidRPr="006378D9">
        <w:rPr>
          <w:rFonts w:hAnsi="Times New Roman" w:cs="Times New Roman"/>
          <w:sz w:val="24"/>
          <w:szCs w:val="24"/>
          <w:lang w:val="ru-RU"/>
        </w:rPr>
        <w:t>сроки, которые установлены графиком документооборота. Скан-копия направляется сотруднику, уполномоченному на</w:t>
      </w:r>
      <w:r w:rsidRPr="006378D9">
        <w:rPr>
          <w:rFonts w:hAnsi="Times New Roman" w:cs="Times New Roman"/>
          <w:sz w:val="24"/>
          <w:szCs w:val="24"/>
        </w:rPr>
        <w:t> </w:t>
      </w:r>
      <w:r w:rsidRPr="006378D9">
        <w:rPr>
          <w:rFonts w:hAnsi="Times New Roman" w:cs="Times New Roman"/>
          <w:sz w:val="24"/>
          <w:szCs w:val="24"/>
          <w:lang w:val="ru-RU"/>
        </w:rPr>
        <w:t>согласование, в</w:t>
      </w:r>
      <w:r w:rsidRPr="006378D9">
        <w:rPr>
          <w:rFonts w:hAnsi="Times New Roman" w:cs="Times New Roman"/>
          <w:sz w:val="24"/>
          <w:szCs w:val="24"/>
        </w:rPr>
        <w:t> </w:t>
      </w:r>
      <w:r w:rsidRPr="006378D9">
        <w:rPr>
          <w:rFonts w:hAnsi="Times New Roman" w:cs="Times New Roman"/>
          <w:sz w:val="24"/>
          <w:szCs w:val="24"/>
          <w:lang w:val="ru-RU"/>
        </w:rPr>
        <w:t>соответствии с</w:t>
      </w:r>
      <w:r w:rsidRPr="006378D9">
        <w:rPr>
          <w:rFonts w:hAnsi="Times New Roman" w:cs="Times New Roman"/>
          <w:sz w:val="24"/>
          <w:szCs w:val="24"/>
        </w:rPr>
        <w:t> </w:t>
      </w:r>
      <w:r w:rsidRPr="006378D9">
        <w:rPr>
          <w:rFonts w:hAnsi="Times New Roman" w:cs="Times New Roman"/>
          <w:sz w:val="24"/>
          <w:szCs w:val="24"/>
          <w:lang w:val="ru-RU"/>
        </w:rPr>
        <w:t>графиком документооборота. Согласованием считается возврат электронного письма от</w:t>
      </w:r>
      <w:r w:rsidRPr="006378D9">
        <w:rPr>
          <w:rFonts w:hAnsi="Times New Roman" w:cs="Times New Roman"/>
          <w:sz w:val="24"/>
          <w:szCs w:val="24"/>
        </w:rPr>
        <w:t> </w:t>
      </w:r>
      <w:r w:rsidRPr="006378D9">
        <w:rPr>
          <w:rFonts w:hAnsi="Times New Roman" w:cs="Times New Roman"/>
          <w:sz w:val="24"/>
          <w:szCs w:val="24"/>
          <w:lang w:val="ru-RU"/>
        </w:rPr>
        <w:t>получателя к</w:t>
      </w:r>
      <w:r w:rsidRPr="006378D9">
        <w:rPr>
          <w:rFonts w:hAnsi="Times New Roman" w:cs="Times New Roman"/>
          <w:sz w:val="24"/>
          <w:szCs w:val="24"/>
        </w:rPr>
        <w:t> </w:t>
      </w:r>
      <w:r w:rsidRPr="006378D9">
        <w:rPr>
          <w:rFonts w:hAnsi="Times New Roman" w:cs="Times New Roman"/>
          <w:sz w:val="24"/>
          <w:szCs w:val="24"/>
          <w:lang w:val="ru-RU"/>
        </w:rPr>
        <w:t>отправителю со</w:t>
      </w:r>
      <w:r w:rsidRPr="006378D9">
        <w:rPr>
          <w:rFonts w:hAnsi="Times New Roman" w:cs="Times New Roman"/>
          <w:sz w:val="24"/>
          <w:szCs w:val="24"/>
        </w:rPr>
        <w:t> </w:t>
      </w:r>
      <w:r w:rsidRPr="006378D9">
        <w:rPr>
          <w:rFonts w:hAnsi="Times New Roman" w:cs="Times New Roman"/>
          <w:sz w:val="24"/>
          <w:szCs w:val="24"/>
          <w:lang w:val="ru-RU"/>
        </w:rPr>
        <w:t>скан-копией подписанного документа.</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После окончания режима удаленной работы первичные документы, оформленные посредством обмена скан-копий, распечатываются на</w:t>
      </w:r>
      <w:r w:rsidRPr="006378D9">
        <w:rPr>
          <w:rFonts w:hAnsi="Times New Roman" w:cs="Times New Roman"/>
          <w:sz w:val="24"/>
          <w:szCs w:val="24"/>
        </w:rPr>
        <w:t> </w:t>
      </w:r>
      <w:r w:rsidRPr="006378D9">
        <w:rPr>
          <w:rFonts w:hAnsi="Times New Roman" w:cs="Times New Roman"/>
          <w:sz w:val="24"/>
          <w:szCs w:val="24"/>
          <w:lang w:val="ru-RU"/>
        </w:rPr>
        <w:t>бумажном носителе и</w:t>
      </w:r>
      <w:r w:rsidRPr="006378D9">
        <w:rPr>
          <w:rFonts w:hAnsi="Times New Roman" w:cs="Times New Roman"/>
          <w:sz w:val="24"/>
          <w:szCs w:val="24"/>
        </w:rPr>
        <w:t> </w:t>
      </w:r>
      <w:r w:rsidRPr="006378D9">
        <w:rPr>
          <w:rFonts w:hAnsi="Times New Roman" w:cs="Times New Roman"/>
          <w:sz w:val="24"/>
          <w:szCs w:val="24"/>
          <w:lang w:val="ru-RU"/>
        </w:rPr>
        <w:t>подписываются собственноручной подписью ответственных лиц.</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19. Сотрудник, ответственный за</w:t>
      </w:r>
      <w:r w:rsidRPr="006378D9">
        <w:rPr>
          <w:rFonts w:hAnsi="Times New Roman" w:cs="Times New Roman"/>
          <w:sz w:val="24"/>
          <w:szCs w:val="24"/>
        </w:rPr>
        <w:t> </w:t>
      </w:r>
      <w:r w:rsidRPr="006378D9">
        <w:rPr>
          <w:rFonts w:hAnsi="Times New Roman" w:cs="Times New Roman"/>
          <w:sz w:val="24"/>
          <w:szCs w:val="24"/>
          <w:lang w:val="ru-RU"/>
        </w:rPr>
        <w:t xml:space="preserve">оформление расчетных листков, </w:t>
      </w:r>
      <w:r w:rsidR="00D94B42" w:rsidRPr="006378D9">
        <w:rPr>
          <w:rFonts w:hAnsi="Times New Roman" w:cs="Times New Roman"/>
          <w:sz w:val="24"/>
          <w:szCs w:val="24"/>
          <w:lang w:val="ru-RU"/>
        </w:rPr>
        <w:t>выдает</w:t>
      </w:r>
      <w:r w:rsidRPr="006378D9">
        <w:rPr>
          <w:rFonts w:hAnsi="Times New Roman" w:cs="Times New Roman"/>
          <w:sz w:val="24"/>
          <w:szCs w:val="24"/>
          <w:lang w:val="ru-RU"/>
        </w:rPr>
        <w:t xml:space="preserve"> каждому сотруднику расчетный листок в</w:t>
      </w:r>
      <w:r w:rsidRPr="006378D9">
        <w:rPr>
          <w:rFonts w:hAnsi="Times New Roman" w:cs="Times New Roman"/>
          <w:sz w:val="24"/>
          <w:szCs w:val="24"/>
        </w:rPr>
        <w:t> </w:t>
      </w:r>
      <w:r w:rsidRPr="006378D9">
        <w:rPr>
          <w:rFonts w:hAnsi="Times New Roman" w:cs="Times New Roman"/>
          <w:sz w:val="24"/>
          <w:szCs w:val="24"/>
          <w:lang w:val="ru-RU"/>
        </w:rPr>
        <w:t>день выдачи зарплаты за</w:t>
      </w:r>
      <w:r w:rsidRPr="006378D9">
        <w:rPr>
          <w:rFonts w:hAnsi="Times New Roman" w:cs="Times New Roman"/>
          <w:sz w:val="24"/>
          <w:szCs w:val="24"/>
        </w:rPr>
        <w:t> </w:t>
      </w:r>
      <w:r w:rsidRPr="006378D9">
        <w:rPr>
          <w:rFonts w:hAnsi="Times New Roman" w:cs="Times New Roman"/>
          <w:sz w:val="24"/>
          <w:szCs w:val="24"/>
          <w:lang w:val="ru-RU"/>
        </w:rPr>
        <w:t>вторую половину месяца.</w:t>
      </w:r>
    </w:p>
    <w:p w:rsidR="00F2724B" w:rsidRPr="006378D9" w:rsidRDefault="001F1F9A" w:rsidP="0098577E">
      <w:pPr>
        <w:spacing w:before="0" w:beforeAutospacing="0" w:after="0" w:afterAutospacing="0"/>
        <w:jc w:val="both"/>
        <w:rPr>
          <w:b/>
          <w:bCs/>
          <w:spacing w:val="-2"/>
          <w:sz w:val="24"/>
          <w:szCs w:val="28"/>
          <w:lang w:val="ru-RU"/>
        </w:rPr>
      </w:pPr>
      <w:r w:rsidRPr="006378D9">
        <w:rPr>
          <w:b/>
          <w:bCs/>
          <w:spacing w:val="-2"/>
          <w:sz w:val="24"/>
          <w:szCs w:val="28"/>
        </w:rPr>
        <w:t>IV</w:t>
      </w:r>
      <w:r w:rsidRPr="006378D9">
        <w:rPr>
          <w:b/>
          <w:bCs/>
          <w:spacing w:val="-2"/>
          <w:sz w:val="24"/>
          <w:szCs w:val="28"/>
          <w:lang w:val="ru-RU"/>
        </w:rPr>
        <w:t>. План счетов</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 Бухгалтерский учет ведется с</w:t>
      </w:r>
      <w:r w:rsidRPr="006378D9">
        <w:rPr>
          <w:rFonts w:hAnsi="Times New Roman" w:cs="Times New Roman"/>
          <w:sz w:val="24"/>
          <w:szCs w:val="24"/>
        </w:rPr>
        <w:t> </w:t>
      </w:r>
      <w:r w:rsidRPr="006378D9">
        <w:rPr>
          <w:rFonts w:hAnsi="Times New Roman" w:cs="Times New Roman"/>
          <w:sz w:val="24"/>
          <w:szCs w:val="24"/>
          <w:lang w:val="ru-RU"/>
        </w:rPr>
        <w:t>использованием Рабочего плана счетов (приложение</w:t>
      </w:r>
      <w:r w:rsidRPr="006378D9">
        <w:rPr>
          <w:rFonts w:hAnsi="Times New Roman" w:cs="Times New Roman"/>
          <w:sz w:val="24"/>
          <w:szCs w:val="24"/>
        </w:rPr>
        <w:t> </w:t>
      </w:r>
      <w:r w:rsidR="00D94B42" w:rsidRPr="006378D9">
        <w:rPr>
          <w:rFonts w:hAnsi="Times New Roman" w:cs="Times New Roman"/>
          <w:sz w:val="24"/>
          <w:szCs w:val="24"/>
          <w:lang w:val="ru-RU"/>
        </w:rPr>
        <w:t>9</w:t>
      </w:r>
      <w:r w:rsidRPr="006378D9">
        <w:rPr>
          <w:rFonts w:hAnsi="Times New Roman" w:cs="Times New Roman"/>
          <w:sz w:val="24"/>
          <w:szCs w:val="24"/>
          <w:lang w:val="ru-RU"/>
        </w:rPr>
        <w:t>), разработанного в</w:t>
      </w:r>
      <w:r w:rsidRPr="006378D9">
        <w:rPr>
          <w:rFonts w:hAnsi="Times New Roman" w:cs="Times New Roman"/>
          <w:sz w:val="24"/>
          <w:szCs w:val="24"/>
        </w:rPr>
        <w:t> </w:t>
      </w:r>
      <w:r w:rsidRPr="006378D9">
        <w:rPr>
          <w:rFonts w:hAnsi="Times New Roman" w:cs="Times New Roman"/>
          <w:sz w:val="24"/>
          <w:szCs w:val="24"/>
          <w:lang w:val="ru-RU"/>
        </w:rPr>
        <w:t>соответствии с Инструкцией к</w:t>
      </w:r>
      <w:r w:rsidRPr="006378D9">
        <w:rPr>
          <w:rFonts w:hAnsi="Times New Roman" w:cs="Times New Roman"/>
          <w:sz w:val="24"/>
          <w:szCs w:val="24"/>
        </w:rPr>
        <w:t> </w:t>
      </w:r>
      <w:r w:rsidRPr="006378D9">
        <w:rPr>
          <w:rFonts w:hAnsi="Times New Roman" w:cs="Times New Roman"/>
          <w:sz w:val="24"/>
          <w:szCs w:val="24"/>
          <w:lang w:val="ru-RU"/>
        </w:rPr>
        <w:t>Единому плану счетов №</w:t>
      </w:r>
      <w:r w:rsidRPr="006378D9">
        <w:rPr>
          <w:rFonts w:hAnsi="Times New Roman" w:cs="Times New Roman"/>
          <w:sz w:val="24"/>
          <w:szCs w:val="24"/>
        </w:rPr>
        <w:t> </w:t>
      </w:r>
      <w:r w:rsidRPr="006378D9">
        <w:rPr>
          <w:rFonts w:hAnsi="Times New Roman" w:cs="Times New Roman"/>
          <w:sz w:val="24"/>
          <w:szCs w:val="24"/>
          <w:lang w:val="ru-RU"/>
        </w:rPr>
        <w:t>157н, Инструкцией №</w:t>
      </w:r>
      <w:r w:rsidRPr="006378D9">
        <w:rPr>
          <w:rFonts w:hAnsi="Times New Roman" w:cs="Times New Roman"/>
          <w:sz w:val="24"/>
          <w:szCs w:val="24"/>
        </w:rPr>
        <w:t> </w:t>
      </w:r>
      <w:r w:rsidRPr="006378D9">
        <w:rPr>
          <w:rFonts w:hAnsi="Times New Roman" w:cs="Times New Roman"/>
          <w:sz w:val="24"/>
          <w:szCs w:val="24"/>
          <w:lang w:val="ru-RU"/>
        </w:rPr>
        <w:t>174н, за</w:t>
      </w:r>
      <w:r w:rsidRPr="006378D9">
        <w:rPr>
          <w:rFonts w:hAnsi="Times New Roman" w:cs="Times New Roman"/>
          <w:sz w:val="24"/>
          <w:szCs w:val="24"/>
        </w:rPr>
        <w:t> </w:t>
      </w:r>
      <w:r w:rsidRPr="006378D9">
        <w:rPr>
          <w:rFonts w:hAnsi="Times New Roman" w:cs="Times New Roman"/>
          <w:sz w:val="24"/>
          <w:szCs w:val="24"/>
          <w:lang w:val="ru-RU"/>
        </w:rPr>
        <w:t>исключением операций, указанных в</w:t>
      </w:r>
      <w:r w:rsidRPr="006378D9">
        <w:rPr>
          <w:rFonts w:hAnsi="Times New Roman" w:cs="Times New Roman"/>
          <w:sz w:val="24"/>
          <w:szCs w:val="24"/>
        </w:rPr>
        <w:t> </w:t>
      </w:r>
      <w:r w:rsidRPr="006378D9">
        <w:rPr>
          <w:rFonts w:hAnsi="Times New Roman" w:cs="Times New Roman"/>
          <w:sz w:val="24"/>
          <w:szCs w:val="24"/>
          <w:lang w:val="ru-RU"/>
        </w:rPr>
        <w:t>пункте</w:t>
      </w:r>
      <w:r w:rsidRPr="006378D9">
        <w:rPr>
          <w:rFonts w:hAnsi="Times New Roman" w:cs="Times New Roman"/>
          <w:sz w:val="24"/>
          <w:szCs w:val="24"/>
        </w:rPr>
        <w:t> </w:t>
      </w:r>
      <w:r w:rsidRPr="006378D9">
        <w:rPr>
          <w:rFonts w:hAnsi="Times New Roman" w:cs="Times New Roman"/>
          <w:sz w:val="24"/>
          <w:szCs w:val="24"/>
          <w:lang w:val="ru-RU"/>
        </w:rPr>
        <w:t>2</w:t>
      </w:r>
      <w:r w:rsidRPr="006378D9">
        <w:rPr>
          <w:rFonts w:hAnsi="Times New Roman" w:cs="Times New Roman"/>
          <w:sz w:val="24"/>
          <w:szCs w:val="24"/>
        </w:rPr>
        <w:t> </w:t>
      </w:r>
      <w:r w:rsidRPr="006378D9">
        <w:rPr>
          <w:rFonts w:hAnsi="Times New Roman" w:cs="Times New Roman"/>
          <w:sz w:val="24"/>
          <w:szCs w:val="24"/>
          <w:lang w:val="ru-RU"/>
        </w:rPr>
        <w:t>раздела</w:t>
      </w:r>
      <w:r w:rsidRPr="006378D9">
        <w:rPr>
          <w:rFonts w:hAnsi="Times New Roman" w:cs="Times New Roman"/>
          <w:sz w:val="24"/>
          <w:szCs w:val="24"/>
        </w:rPr>
        <w:t> IV</w:t>
      </w:r>
      <w:r w:rsidRPr="006378D9">
        <w:rPr>
          <w:rFonts w:hAnsi="Times New Roman" w:cs="Times New Roman"/>
          <w:sz w:val="24"/>
          <w:szCs w:val="24"/>
          <w:lang w:val="ru-RU"/>
        </w:rPr>
        <w:t xml:space="preserve"> настоящей учетной политики.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пункты 2</w:t>
      </w:r>
      <w:r w:rsidRPr="006378D9">
        <w:rPr>
          <w:rFonts w:hAnsi="Times New Roman" w:cs="Times New Roman"/>
          <w:sz w:val="24"/>
          <w:szCs w:val="24"/>
        </w:rPr>
        <w:t> </w:t>
      </w:r>
      <w:r w:rsidRPr="006378D9">
        <w:rPr>
          <w:rFonts w:hAnsi="Times New Roman" w:cs="Times New Roman"/>
          <w:sz w:val="24"/>
          <w:szCs w:val="24"/>
          <w:lang w:val="ru-RU"/>
        </w:rPr>
        <w:t>и 6</w:t>
      </w:r>
      <w:r w:rsidRPr="006378D9">
        <w:rPr>
          <w:rFonts w:hAnsi="Times New Roman" w:cs="Times New Roman"/>
          <w:sz w:val="24"/>
          <w:szCs w:val="24"/>
        </w:rPr>
        <w:t> </w:t>
      </w:r>
      <w:r w:rsidRPr="006378D9">
        <w:rPr>
          <w:rFonts w:hAnsi="Times New Roman" w:cs="Times New Roman"/>
          <w:sz w:val="24"/>
          <w:szCs w:val="24"/>
          <w:lang w:val="ru-RU"/>
        </w:rPr>
        <w:t>Инструкции к</w:t>
      </w:r>
      <w:r w:rsidRPr="006378D9">
        <w:rPr>
          <w:rFonts w:hAnsi="Times New Roman" w:cs="Times New Roman"/>
          <w:sz w:val="24"/>
          <w:szCs w:val="24"/>
        </w:rPr>
        <w:t> </w:t>
      </w:r>
      <w:r w:rsidRPr="006378D9">
        <w:rPr>
          <w:rFonts w:hAnsi="Times New Roman" w:cs="Times New Roman"/>
          <w:sz w:val="24"/>
          <w:szCs w:val="24"/>
          <w:lang w:val="ru-RU"/>
        </w:rPr>
        <w:t>Единому плану счетов №</w:t>
      </w:r>
      <w:r w:rsidRPr="006378D9">
        <w:rPr>
          <w:rFonts w:hAnsi="Times New Roman" w:cs="Times New Roman"/>
          <w:sz w:val="24"/>
          <w:szCs w:val="24"/>
        </w:rPr>
        <w:t> </w:t>
      </w:r>
      <w:r w:rsidRPr="006378D9">
        <w:rPr>
          <w:rFonts w:hAnsi="Times New Roman" w:cs="Times New Roman"/>
          <w:sz w:val="24"/>
          <w:szCs w:val="24"/>
          <w:lang w:val="ru-RU"/>
        </w:rPr>
        <w:t>157н, пункт</w:t>
      </w:r>
      <w:r w:rsidRPr="006378D9">
        <w:rPr>
          <w:rFonts w:hAnsi="Times New Roman" w:cs="Times New Roman"/>
          <w:sz w:val="24"/>
          <w:szCs w:val="24"/>
        </w:rPr>
        <w:t> </w:t>
      </w:r>
      <w:r w:rsidRPr="006378D9">
        <w:rPr>
          <w:rFonts w:hAnsi="Times New Roman" w:cs="Times New Roman"/>
          <w:sz w:val="24"/>
          <w:szCs w:val="24"/>
          <w:lang w:val="ru-RU"/>
        </w:rPr>
        <w:t>19</w:t>
      </w:r>
      <w:r w:rsidRPr="006378D9">
        <w:rPr>
          <w:rFonts w:hAnsi="Times New Roman" w:cs="Times New Roman"/>
          <w:sz w:val="24"/>
          <w:szCs w:val="24"/>
        </w:rPr>
        <w:t> </w:t>
      </w:r>
      <w:r w:rsidRPr="006378D9">
        <w:rPr>
          <w:rFonts w:hAnsi="Times New Roman" w:cs="Times New Roman"/>
          <w:sz w:val="24"/>
          <w:szCs w:val="24"/>
          <w:lang w:val="ru-RU"/>
        </w:rPr>
        <w:t>СГС «Концептуальные основы бухучета и</w:t>
      </w:r>
      <w:r w:rsidRPr="006378D9">
        <w:rPr>
          <w:rFonts w:hAnsi="Times New Roman" w:cs="Times New Roman"/>
          <w:sz w:val="24"/>
          <w:szCs w:val="24"/>
        </w:rPr>
        <w:t> </w:t>
      </w:r>
      <w:r w:rsidRPr="006378D9">
        <w:rPr>
          <w:rFonts w:hAnsi="Times New Roman" w:cs="Times New Roman"/>
          <w:sz w:val="24"/>
          <w:szCs w:val="24"/>
          <w:lang w:val="ru-RU"/>
        </w:rPr>
        <w:t>отчетности», подпункт</w:t>
      </w:r>
      <w:r w:rsidRPr="006378D9">
        <w:rPr>
          <w:rFonts w:hAnsi="Times New Roman" w:cs="Times New Roman"/>
          <w:sz w:val="24"/>
          <w:szCs w:val="24"/>
        </w:rPr>
        <w:t> </w:t>
      </w:r>
      <w:r w:rsidRPr="006378D9">
        <w:rPr>
          <w:rFonts w:hAnsi="Times New Roman" w:cs="Times New Roman"/>
          <w:sz w:val="24"/>
          <w:szCs w:val="24"/>
          <w:lang w:val="ru-RU"/>
        </w:rPr>
        <w:t>«б» пункта</w:t>
      </w:r>
      <w:r w:rsidRPr="006378D9">
        <w:rPr>
          <w:rFonts w:hAnsi="Times New Roman" w:cs="Times New Roman"/>
          <w:sz w:val="24"/>
          <w:szCs w:val="24"/>
        </w:rPr>
        <w:t> </w:t>
      </w:r>
      <w:r w:rsidRPr="006378D9">
        <w:rPr>
          <w:rFonts w:hAnsi="Times New Roman" w:cs="Times New Roman"/>
          <w:sz w:val="24"/>
          <w:szCs w:val="24"/>
          <w:lang w:val="ru-RU"/>
        </w:rPr>
        <w:t>9</w:t>
      </w:r>
      <w:r w:rsidRPr="006378D9">
        <w:rPr>
          <w:rFonts w:hAnsi="Times New Roman" w:cs="Times New Roman"/>
          <w:sz w:val="24"/>
          <w:szCs w:val="24"/>
        </w:rPr>
        <w:t> </w:t>
      </w:r>
      <w:r w:rsidRPr="006378D9">
        <w:rPr>
          <w:rFonts w:hAnsi="Times New Roman" w:cs="Times New Roman"/>
          <w:sz w:val="24"/>
          <w:szCs w:val="24"/>
          <w:lang w:val="ru-RU"/>
        </w:rPr>
        <w:t>СГС «Учетная политика, оценочные значения и</w:t>
      </w:r>
      <w:r w:rsidRPr="006378D9">
        <w:rPr>
          <w:rFonts w:hAnsi="Times New Roman" w:cs="Times New Roman"/>
          <w:sz w:val="24"/>
          <w:szCs w:val="24"/>
        </w:rPr>
        <w:t> </w:t>
      </w:r>
      <w:r w:rsidRPr="006378D9">
        <w:rPr>
          <w:rFonts w:hAnsi="Times New Roman" w:cs="Times New Roman"/>
          <w:sz w:val="24"/>
          <w:szCs w:val="24"/>
          <w:lang w:val="ru-RU"/>
        </w:rPr>
        <w:t>ошибки».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При отражении в</w:t>
      </w:r>
      <w:r w:rsidRPr="006378D9">
        <w:rPr>
          <w:rFonts w:hAnsi="Times New Roman" w:cs="Times New Roman"/>
          <w:sz w:val="24"/>
          <w:szCs w:val="24"/>
        </w:rPr>
        <w:t> </w:t>
      </w:r>
      <w:r w:rsidRPr="006378D9">
        <w:rPr>
          <w:rFonts w:hAnsi="Times New Roman" w:cs="Times New Roman"/>
          <w:sz w:val="24"/>
          <w:szCs w:val="24"/>
          <w:lang w:val="ru-RU"/>
        </w:rPr>
        <w:t>бухучете хозяйственных операций 1–18-е разряды номера счета Рабочего плана счетов формируются следующим образом.</w:t>
      </w:r>
    </w:p>
    <w:tbl>
      <w:tblPr>
        <w:tblW w:w="0" w:type="auto"/>
        <w:tblCellMar>
          <w:top w:w="15" w:type="dxa"/>
          <w:left w:w="15" w:type="dxa"/>
          <w:bottom w:w="15" w:type="dxa"/>
          <w:right w:w="15" w:type="dxa"/>
        </w:tblCellMar>
        <w:tblLook w:val="0600" w:firstRow="0" w:lastRow="0" w:firstColumn="0" w:lastColumn="0" w:noHBand="1" w:noVBand="1"/>
      </w:tblPr>
      <w:tblGrid>
        <w:gridCol w:w="1146"/>
        <w:gridCol w:w="8760"/>
      </w:tblGrid>
      <w:tr w:rsidR="006378D9" w:rsidRPr="006378D9">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2724B" w:rsidRPr="006378D9" w:rsidRDefault="001F1F9A" w:rsidP="0098577E">
            <w:pPr>
              <w:spacing w:before="0" w:beforeAutospacing="0" w:after="0" w:afterAutospacing="0"/>
              <w:jc w:val="both"/>
            </w:pPr>
            <w:proofErr w:type="spellStart"/>
            <w:r w:rsidRPr="006378D9">
              <w:rPr>
                <w:rFonts w:hAnsi="Times New Roman" w:cs="Times New Roman"/>
                <w:b/>
                <w:bCs/>
                <w:sz w:val="24"/>
                <w:szCs w:val="24"/>
              </w:rPr>
              <w:t>Разряд</w:t>
            </w:r>
            <w:proofErr w:type="spellEnd"/>
            <w:r w:rsidRPr="006378D9">
              <w:br/>
            </w:r>
            <w:proofErr w:type="spellStart"/>
            <w:r w:rsidRPr="006378D9">
              <w:rPr>
                <w:rFonts w:hAnsi="Times New Roman" w:cs="Times New Roman"/>
                <w:b/>
                <w:bCs/>
                <w:sz w:val="24"/>
                <w:szCs w:val="24"/>
              </w:rPr>
              <w:t>номера</w:t>
            </w:r>
            <w:proofErr w:type="spellEnd"/>
            <w:r w:rsidR="00D5054E" w:rsidRPr="006378D9">
              <w:rPr>
                <w:rFonts w:hAnsi="Times New Roman" w:cs="Times New Roman"/>
                <w:b/>
                <w:bCs/>
                <w:sz w:val="24"/>
                <w:szCs w:val="24"/>
                <w:lang w:val="ru-RU"/>
              </w:rPr>
              <w:t xml:space="preserve"> </w:t>
            </w:r>
            <w:proofErr w:type="spellStart"/>
            <w:r w:rsidRPr="006378D9">
              <w:rPr>
                <w:rFonts w:hAnsi="Times New Roman" w:cs="Times New Roman"/>
                <w:b/>
                <w:bCs/>
                <w:sz w:val="24"/>
                <w:szCs w:val="24"/>
              </w:rPr>
              <w:t>счета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2724B" w:rsidRPr="006378D9" w:rsidRDefault="001F1F9A" w:rsidP="0098577E">
            <w:pPr>
              <w:spacing w:before="0" w:beforeAutospacing="0" w:after="0" w:afterAutospacing="0"/>
              <w:jc w:val="both"/>
            </w:pPr>
            <w:proofErr w:type="spellStart"/>
            <w:r w:rsidRPr="006378D9">
              <w:rPr>
                <w:rFonts w:hAnsi="Times New Roman" w:cs="Times New Roman"/>
                <w:b/>
                <w:bCs/>
                <w:sz w:val="24"/>
                <w:szCs w:val="24"/>
              </w:rPr>
              <w:t>Код</w:t>
            </w:r>
            <w:proofErr w:type="spellEnd"/>
          </w:p>
        </w:tc>
      </w:tr>
      <w:tr w:rsidR="006378D9" w:rsidRPr="006378D9">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F2724B" w:rsidRPr="006378D9" w:rsidRDefault="001F1F9A" w:rsidP="0098577E">
            <w:pPr>
              <w:spacing w:before="0" w:beforeAutospacing="0" w:after="0" w:afterAutospacing="0"/>
              <w:jc w:val="both"/>
            </w:pPr>
            <w:r w:rsidRPr="006378D9">
              <w:rPr>
                <w:rFonts w:hAnsi="Times New Roman" w:cs="Times New Roman"/>
                <w:sz w:val="24"/>
                <w:szCs w:val="24"/>
              </w:rPr>
              <w:t>1–4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Аналитический код вида услуги:</w:t>
            </w:r>
          </w:p>
          <w:p w:rsidR="00F2724B" w:rsidRPr="006378D9" w:rsidRDefault="00F2724B" w:rsidP="0098577E">
            <w:pPr>
              <w:spacing w:before="0" w:beforeAutospacing="0" w:after="0" w:afterAutospacing="0"/>
              <w:jc w:val="both"/>
              <w:rPr>
                <w:rFonts w:hAnsi="Times New Roman" w:cs="Times New Roman"/>
                <w:sz w:val="24"/>
                <w:szCs w:val="24"/>
                <w:lang w:val="ru-RU"/>
              </w:rPr>
            </w:pPr>
          </w:p>
        </w:tc>
      </w:tr>
      <w:tr w:rsidR="006378D9" w:rsidRPr="006378D9">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2724B" w:rsidRPr="006378D9" w:rsidRDefault="001F1F9A" w:rsidP="0098577E">
            <w:pPr>
              <w:spacing w:before="0" w:beforeAutospacing="0" w:after="0" w:afterAutospacing="0"/>
              <w:jc w:val="both"/>
            </w:pPr>
            <w:r w:rsidRPr="006378D9">
              <w:rPr>
                <w:rFonts w:hAnsi="Times New Roman" w:cs="Times New Roman"/>
                <w:sz w:val="24"/>
                <w:szCs w:val="24"/>
              </w:rPr>
              <w:lastRenderedPageBreak/>
              <w:t>5–14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Код целевой статьи расходов при осуществлении деятельности с</w:t>
            </w:r>
            <w:r w:rsidRPr="006378D9">
              <w:rPr>
                <w:rFonts w:hAnsi="Times New Roman" w:cs="Times New Roman"/>
                <w:sz w:val="24"/>
                <w:szCs w:val="24"/>
              </w:rPr>
              <w:t> </w:t>
            </w:r>
            <w:r w:rsidRPr="006378D9">
              <w:rPr>
                <w:rFonts w:hAnsi="Times New Roman" w:cs="Times New Roman"/>
                <w:sz w:val="24"/>
                <w:szCs w:val="24"/>
                <w:lang w:val="ru-RU"/>
              </w:rPr>
              <w:t>целевыми средствами:</w:t>
            </w:r>
          </w:p>
          <w:p w:rsidR="00F2724B" w:rsidRPr="006378D9" w:rsidRDefault="001F1F9A" w:rsidP="0098577E">
            <w:pPr>
              <w:numPr>
                <w:ilvl w:val="0"/>
                <w:numId w:val="12"/>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в</w:t>
            </w:r>
            <w:r w:rsidRPr="006378D9">
              <w:rPr>
                <w:rFonts w:hAnsi="Times New Roman" w:cs="Times New Roman"/>
                <w:sz w:val="24"/>
                <w:szCs w:val="24"/>
              </w:rPr>
              <w:t> </w:t>
            </w:r>
            <w:r w:rsidRPr="006378D9">
              <w:rPr>
                <w:rFonts w:hAnsi="Times New Roman" w:cs="Times New Roman"/>
                <w:sz w:val="24"/>
                <w:szCs w:val="24"/>
                <w:lang w:val="ru-RU"/>
              </w:rPr>
              <w:t>рамках национальных проектов (программ), комплексного плана модернизации и</w:t>
            </w:r>
            <w:r w:rsidRPr="006378D9">
              <w:rPr>
                <w:rFonts w:hAnsi="Times New Roman" w:cs="Times New Roman"/>
                <w:sz w:val="24"/>
                <w:szCs w:val="24"/>
              </w:rPr>
              <w:t> </w:t>
            </w:r>
            <w:r w:rsidRPr="006378D9">
              <w:rPr>
                <w:rFonts w:hAnsi="Times New Roman" w:cs="Times New Roman"/>
                <w:sz w:val="24"/>
                <w:szCs w:val="24"/>
                <w:lang w:val="ru-RU"/>
              </w:rPr>
              <w:t>расширения магистральной инфраструктуры (региональных проектов в</w:t>
            </w:r>
            <w:r w:rsidRPr="006378D9">
              <w:rPr>
                <w:rFonts w:hAnsi="Times New Roman" w:cs="Times New Roman"/>
                <w:sz w:val="24"/>
                <w:szCs w:val="24"/>
              </w:rPr>
              <w:t> </w:t>
            </w:r>
            <w:r w:rsidRPr="006378D9">
              <w:rPr>
                <w:rFonts w:hAnsi="Times New Roman" w:cs="Times New Roman"/>
                <w:sz w:val="24"/>
                <w:szCs w:val="24"/>
                <w:lang w:val="ru-RU"/>
              </w:rPr>
              <w:t>составе национальных проектов);</w:t>
            </w:r>
          </w:p>
          <w:p w:rsidR="00F2724B" w:rsidRPr="006378D9" w:rsidRDefault="001F1F9A" w:rsidP="0098577E">
            <w:pPr>
              <w:numPr>
                <w:ilvl w:val="0"/>
                <w:numId w:val="12"/>
              </w:numPr>
              <w:spacing w:before="0" w:beforeAutospacing="0" w:after="0" w:afterAutospacing="0"/>
              <w:ind w:left="780" w:right="180"/>
              <w:jc w:val="both"/>
              <w:rPr>
                <w:rFonts w:hAnsi="Times New Roman" w:cs="Times New Roman"/>
                <w:sz w:val="24"/>
                <w:szCs w:val="24"/>
                <w:lang w:val="ru-RU"/>
              </w:rPr>
            </w:pPr>
            <w:r w:rsidRPr="006378D9">
              <w:rPr>
                <w:rFonts w:hAnsi="Times New Roman" w:cs="Times New Roman"/>
                <w:sz w:val="24"/>
                <w:szCs w:val="24"/>
                <w:lang w:val="ru-RU"/>
              </w:rPr>
              <w:t>если указание целевой статьи предусмотрено требованиями целевого назначения активов, обязательств, иных объектов бухгалтерского учета.</w:t>
            </w:r>
          </w:p>
          <w:p w:rsidR="00F2724B" w:rsidRPr="006378D9" w:rsidRDefault="001F1F9A" w:rsidP="0098577E">
            <w:pPr>
              <w:spacing w:before="0" w:beforeAutospacing="0" w:after="0" w:afterAutospacing="0"/>
              <w:jc w:val="both"/>
              <w:rPr>
                <w:rFonts w:hAnsi="Times New Roman" w:cs="Times New Roman"/>
                <w:sz w:val="24"/>
                <w:szCs w:val="24"/>
              </w:rPr>
            </w:pPr>
            <w:r w:rsidRPr="006378D9">
              <w:rPr>
                <w:rFonts w:hAnsi="Times New Roman" w:cs="Times New Roman"/>
                <w:sz w:val="24"/>
                <w:szCs w:val="24"/>
              </w:rPr>
              <w:t>В </w:t>
            </w:r>
            <w:proofErr w:type="spellStart"/>
            <w:r w:rsidRPr="006378D9">
              <w:rPr>
                <w:rFonts w:hAnsi="Times New Roman" w:cs="Times New Roman"/>
                <w:sz w:val="24"/>
                <w:szCs w:val="24"/>
              </w:rPr>
              <w:t>остальных</w:t>
            </w:r>
            <w:proofErr w:type="spellEnd"/>
            <w:r w:rsidR="00D5054E" w:rsidRPr="006378D9">
              <w:rPr>
                <w:rFonts w:hAnsi="Times New Roman" w:cs="Times New Roman"/>
                <w:sz w:val="24"/>
                <w:szCs w:val="24"/>
                <w:lang w:val="ru-RU"/>
              </w:rPr>
              <w:t xml:space="preserve"> </w:t>
            </w:r>
            <w:proofErr w:type="spellStart"/>
            <w:r w:rsidRPr="006378D9">
              <w:rPr>
                <w:rFonts w:hAnsi="Times New Roman" w:cs="Times New Roman"/>
                <w:sz w:val="24"/>
                <w:szCs w:val="24"/>
              </w:rPr>
              <w:t>случаях</w:t>
            </w:r>
            <w:proofErr w:type="spellEnd"/>
            <w:r w:rsidRPr="006378D9">
              <w:rPr>
                <w:rFonts w:hAnsi="Times New Roman" w:cs="Times New Roman"/>
                <w:sz w:val="24"/>
                <w:szCs w:val="24"/>
              </w:rPr>
              <w:t xml:space="preserve"> — </w:t>
            </w:r>
            <w:proofErr w:type="spellStart"/>
            <w:r w:rsidRPr="006378D9">
              <w:rPr>
                <w:rFonts w:hAnsi="Times New Roman" w:cs="Times New Roman"/>
                <w:sz w:val="24"/>
                <w:szCs w:val="24"/>
              </w:rPr>
              <w:t>нули</w:t>
            </w:r>
            <w:proofErr w:type="spellEnd"/>
          </w:p>
        </w:tc>
      </w:tr>
      <w:tr w:rsidR="006378D9" w:rsidRPr="006378D9">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2724B" w:rsidRPr="006378D9" w:rsidRDefault="001F1F9A" w:rsidP="0098577E">
            <w:pPr>
              <w:spacing w:before="0" w:beforeAutospacing="0" w:after="0" w:afterAutospacing="0"/>
              <w:jc w:val="both"/>
            </w:pPr>
            <w:r w:rsidRPr="006378D9">
              <w:rPr>
                <w:rFonts w:hAnsi="Times New Roman" w:cs="Times New Roman"/>
                <w:sz w:val="24"/>
                <w:szCs w:val="24"/>
              </w:rPr>
              <w:t>15–17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Код вида поступлений или выбытий, соответствующий:</w:t>
            </w:r>
          </w:p>
          <w:p w:rsidR="00F2724B" w:rsidRPr="006378D9" w:rsidRDefault="001F1F9A" w:rsidP="0098577E">
            <w:pPr>
              <w:numPr>
                <w:ilvl w:val="0"/>
                <w:numId w:val="13"/>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аналитической группе подвида доходов бюджетов;</w:t>
            </w:r>
          </w:p>
          <w:p w:rsidR="00F2724B" w:rsidRPr="006378D9" w:rsidRDefault="001F1F9A" w:rsidP="0098577E">
            <w:pPr>
              <w:numPr>
                <w:ilvl w:val="0"/>
                <w:numId w:val="13"/>
              </w:numPr>
              <w:spacing w:before="0" w:beforeAutospacing="0" w:after="0" w:afterAutospacing="0"/>
              <w:ind w:left="780" w:right="180"/>
              <w:contextualSpacing/>
              <w:jc w:val="both"/>
              <w:rPr>
                <w:rFonts w:hAnsi="Times New Roman" w:cs="Times New Roman"/>
                <w:sz w:val="24"/>
                <w:szCs w:val="24"/>
              </w:rPr>
            </w:pPr>
            <w:proofErr w:type="spellStart"/>
            <w:r w:rsidRPr="006378D9">
              <w:rPr>
                <w:rFonts w:hAnsi="Times New Roman" w:cs="Times New Roman"/>
                <w:sz w:val="24"/>
                <w:szCs w:val="24"/>
              </w:rPr>
              <w:t>коду</w:t>
            </w:r>
            <w:proofErr w:type="spellEnd"/>
            <w:r w:rsidR="00D5054E" w:rsidRPr="006378D9">
              <w:rPr>
                <w:rFonts w:hAnsi="Times New Roman" w:cs="Times New Roman"/>
                <w:sz w:val="24"/>
                <w:szCs w:val="24"/>
                <w:lang w:val="ru-RU"/>
              </w:rPr>
              <w:t xml:space="preserve"> </w:t>
            </w:r>
            <w:proofErr w:type="spellStart"/>
            <w:r w:rsidRPr="006378D9">
              <w:rPr>
                <w:rFonts w:hAnsi="Times New Roman" w:cs="Times New Roman"/>
                <w:sz w:val="24"/>
                <w:szCs w:val="24"/>
              </w:rPr>
              <w:t>вид</w:t>
            </w:r>
            <w:proofErr w:type="spellEnd"/>
            <w:r w:rsidR="00D5054E" w:rsidRPr="006378D9">
              <w:rPr>
                <w:rFonts w:hAnsi="Times New Roman" w:cs="Times New Roman"/>
                <w:sz w:val="24"/>
                <w:szCs w:val="24"/>
                <w:lang w:val="ru-RU"/>
              </w:rPr>
              <w:t xml:space="preserve"> </w:t>
            </w:r>
            <w:proofErr w:type="spellStart"/>
            <w:r w:rsidRPr="006378D9">
              <w:rPr>
                <w:rFonts w:hAnsi="Times New Roman" w:cs="Times New Roman"/>
                <w:sz w:val="24"/>
                <w:szCs w:val="24"/>
              </w:rPr>
              <w:t>арасходов</w:t>
            </w:r>
            <w:proofErr w:type="spellEnd"/>
            <w:r w:rsidRPr="006378D9">
              <w:rPr>
                <w:rFonts w:hAnsi="Times New Roman" w:cs="Times New Roman"/>
                <w:sz w:val="24"/>
                <w:szCs w:val="24"/>
              </w:rPr>
              <w:t>;</w:t>
            </w:r>
          </w:p>
          <w:p w:rsidR="00F2724B" w:rsidRPr="006378D9" w:rsidRDefault="001F1F9A" w:rsidP="0098577E">
            <w:pPr>
              <w:numPr>
                <w:ilvl w:val="0"/>
                <w:numId w:val="13"/>
              </w:numPr>
              <w:spacing w:before="0" w:beforeAutospacing="0" w:after="0" w:afterAutospacing="0"/>
              <w:ind w:left="780" w:right="180"/>
              <w:jc w:val="both"/>
              <w:rPr>
                <w:rFonts w:hAnsi="Times New Roman" w:cs="Times New Roman"/>
                <w:sz w:val="24"/>
                <w:szCs w:val="24"/>
                <w:lang w:val="ru-RU"/>
              </w:rPr>
            </w:pPr>
            <w:r w:rsidRPr="006378D9">
              <w:rPr>
                <w:rFonts w:hAnsi="Times New Roman" w:cs="Times New Roman"/>
                <w:sz w:val="24"/>
                <w:szCs w:val="24"/>
                <w:lang w:val="ru-RU"/>
              </w:rPr>
              <w:t>аналитической группе вида источников финансирования</w:t>
            </w:r>
            <w:r w:rsidRPr="006378D9">
              <w:rPr>
                <w:lang w:val="ru-RU"/>
              </w:rPr>
              <w:br/>
            </w:r>
            <w:r w:rsidRPr="006378D9">
              <w:rPr>
                <w:rFonts w:hAnsi="Times New Roman" w:cs="Times New Roman"/>
                <w:sz w:val="24"/>
                <w:szCs w:val="24"/>
                <w:lang w:val="ru-RU"/>
              </w:rPr>
              <w:t>дефицитов бюджетов</w:t>
            </w:r>
          </w:p>
        </w:tc>
      </w:tr>
      <w:tr w:rsidR="006378D9" w:rsidRPr="006378D9">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2724B" w:rsidRPr="006378D9" w:rsidRDefault="001F1F9A" w:rsidP="0098577E">
            <w:pPr>
              <w:spacing w:before="0" w:beforeAutospacing="0" w:after="0" w:afterAutospacing="0"/>
              <w:jc w:val="both"/>
            </w:pPr>
            <w:r w:rsidRPr="006378D9">
              <w:rPr>
                <w:rFonts w:hAnsi="Times New Roman" w:cs="Times New Roman"/>
                <w:sz w:val="24"/>
                <w:szCs w:val="24"/>
              </w:rPr>
              <w:t>18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Код вида финансового обеспечения (деятельности):</w:t>
            </w:r>
          </w:p>
          <w:p w:rsidR="00F2724B" w:rsidRPr="006378D9" w:rsidRDefault="001F1F9A" w:rsidP="0098577E">
            <w:pPr>
              <w:numPr>
                <w:ilvl w:val="0"/>
                <w:numId w:val="14"/>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2</w:t>
            </w:r>
            <w:r w:rsidRPr="006378D9">
              <w:rPr>
                <w:rFonts w:hAnsi="Times New Roman" w:cs="Times New Roman"/>
                <w:sz w:val="24"/>
                <w:szCs w:val="24"/>
              </w:rPr>
              <w:t> </w:t>
            </w:r>
            <w:r w:rsidRPr="006378D9">
              <w:rPr>
                <w:rFonts w:hAnsi="Times New Roman" w:cs="Times New Roman"/>
                <w:sz w:val="24"/>
                <w:szCs w:val="24"/>
                <w:lang w:val="ru-RU"/>
              </w:rPr>
              <w:t>— приносящая доход деятельность (собственные доходы</w:t>
            </w:r>
            <w:r w:rsidRPr="006378D9">
              <w:rPr>
                <w:lang w:val="ru-RU"/>
              </w:rPr>
              <w:br/>
            </w:r>
            <w:r w:rsidRPr="006378D9">
              <w:rPr>
                <w:rFonts w:hAnsi="Times New Roman" w:cs="Times New Roman"/>
                <w:sz w:val="24"/>
                <w:szCs w:val="24"/>
                <w:lang w:val="ru-RU"/>
              </w:rPr>
              <w:t>учреждения);</w:t>
            </w:r>
          </w:p>
          <w:p w:rsidR="00F2724B" w:rsidRPr="006378D9" w:rsidRDefault="001F1F9A" w:rsidP="0098577E">
            <w:pPr>
              <w:numPr>
                <w:ilvl w:val="0"/>
                <w:numId w:val="14"/>
              </w:numPr>
              <w:spacing w:before="0" w:beforeAutospacing="0" w:after="0" w:afterAutospacing="0"/>
              <w:ind w:left="780" w:right="180"/>
              <w:contextualSpacing/>
              <w:jc w:val="both"/>
              <w:rPr>
                <w:rFonts w:hAnsi="Times New Roman" w:cs="Times New Roman"/>
                <w:sz w:val="24"/>
                <w:szCs w:val="24"/>
              </w:rPr>
            </w:pPr>
            <w:r w:rsidRPr="006378D9">
              <w:rPr>
                <w:rFonts w:hAnsi="Times New Roman" w:cs="Times New Roman"/>
                <w:sz w:val="24"/>
                <w:szCs w:val="24"/>
              </w:rPr>
              <w:t xml:space="preserve">3 — </w:t>
            </w:r>
            <w:proofErr w:type="spellStart"/>
            <w:r w:rsidRPr="006378D9">
              <w:rPr>
                <w:rFonts w:hAnsi="Times New Roman" w:cs="Times New Roman"/>
                <w:sz w:val="24"/>
                <w:szCs w:val="24"/>
              </w:rPr>
              <w:t>средства</w:t>
            </w:r>
            <w:proofErr w:type="spellEnd"/>
            <w:r w:rsidR="00D5054E" w:rsidRPr="006378D9">
              <w:rPr>
                <w:rFonts w:hAnsi="Times New Roman" w:cs="Times New Roman"/>
                <w:sz w:val="24"/>
                <w:szCs w:val="24"/>
                <w:lang w:val="ru-RU"/>
              </w:rPr>
              <w:t xml:space="preserve"> </w:t>
            </w:r>
            <w:proofErr w:type="spellStart"/>
            <w:r w:rsidRPr="006378D9">
              <w:rPr>
                <w:rFonts w:hAnsi="Times New Roman" w:cs="Times New Roman"/>
                <w:sz w:val="24"/>
                <w:szCs w:val="24"/>
              </w:rPr>
              <w:t>во</w:t>
            </w:r>
            <w:proofErr w:type="spellEnd"/>
            <w:r w:rsidRPr="006378D9">
              <w:rPr>
                <w:rFonts w:hAnsi="Times New Roman" w:cs="Times New Roman"/>
                <w:sz w:val="24"/>
                <w:szCs w:val="24"/>
              </w:rPr>
              <w:t> </w:t>
            </w:r>
            <w:proofErr w:type="spellStart"/>
            <w:r w:rsidRPr="006378D9">
              <w:rPr>
                <w:rFonts w:hAnsi="Times New Roman" w:cs="Times New Roman"/>
                <w:sz w:val="24"/>
                <w:szCs w:val="24"/>
              </w:rPr>
              <w:t>временном</w:t>
            </w:r>
            <w:proofErr w:type="spellEnd"/>
            <w:r w:rsidR="00D5054E" w:rsidRPr="006378D9">
              <w:rPr>
                <w:rFonts w:hAnsi="Times New Roman" w:cs="Times New Roman"/>
                <w:sz w:val="24"/>
                <w:szCs w:val="24"/>
                <w:lang w:val="ru-RU"/>
              </w:rPr>
              <w:t xml:space="preserve"> </w:t>
            </w:r>
            <w:proofErr w:type="spellStart"/>
            <w:r w:rsidRPr="006378D9">
              <w:rPr>
                <w:rFonts w:hAnsi="Times New Roman" w:cs="Times New Roman"/>
                <w:sz w:val="24"/>
                <w:szCs w:val="24"/>
              </w:rPr>
              <w:t>распоряжении</w:t>
            </w:r>
            <w:proofErr w:type="spellEnd"/>
            <w:r w:rsidRPr="006378D9">
              <w:rPr>
                <w:rFonts w:hAnsi="Times New Roman" w:cs="Times New Roman"/>
                <w:sz w:val="24"/>
                <w:szCs w:val="24"/>
              </w:rPr>
              <w:t>;</w:t>
            </w:r>
          </w:p>
          <w:p w:rsidR="00F2724B" w:rsidRPr="006378D9" w:rsidRDefault="001F1F9A" w:rsidP="0098577E">
            <w:pPr>
              <w:numPr>
                <w:ilvl w:val="0"/>
                <w:numId w:val="14"/>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4</w:t>
            </w:r>
            <w:r w:rsidRPr="006378D9">
              <w:rPr>
                <w:rFonts w:hAnsi="Times New Roman" w:cs="Times New Roman"/>
                <w:sz w:val="24"/>
                <w:szCs w:val="24"/>
              </w:rPr>
              <w:t> </w:t>
            </w:r>
            <w:r w:rsidRPr="006378D9">
              <w:rPr>
                <w:rFonts w:hAnsi="Times New Roman" w:cs="Times New Roman"/>
                <w:sz w:val="24"/>
                <w:szCs w:val="24"/>
                <w:lang w:val="ru-RU"/>
              </w:rPr>
              <w:t>— субсидия на</w:t>
            </w:r>
            <w:r w:rsidRPr="006378D9">
              <w:rPr>
                <w:rFonts w:hAnsi="Times New Roman" w:cs="Times New Roman"/>
                <w:sz w:val="24"/>
                <w:szCs w:val="24"/>
              </w:rPr>
              <w:t> </w:t>
            </w:r>
            <w:r w:rsidRPr="006378D9">
              <w:rPr>
                <w:rFonts w:hAnsi="Times New Roman" w:cs="Times New Roman"/>
                <w:sz w:val="24"/>
                <w:szCs w:val="24"/>
                <w:lang w:val="ru-RU"/>
              </w:rPr>
              <w:t>выполнение государственного задания;</w:t>
            </w:r>
          </w:p>
          <w:p w:rsidR="00F2724B" w:rsidRPr="006378D9" w:rsidRDefault="001F1F9A" w:rsidP="0098577E">
            <w:pPr>
              <w:numPr>
                <w:ilvl w:val="0"/>
                <w:numId w:val="14"/>
              </w:numPr>
              <w:spacing w:before="0" w:beforeAutospacing="0" w:after="0" w:afterAutospacing="0"/>
              <w:ind w:left="780" w:right="180"/>
              <w:contextualSpacing/>
              <w:jc w:val="both"/>
              <w:rPr>
                <w:rFonts w:hAnsi="Times New Roman" w:cs="Times New Roman"/>
                <w:sz w:val="24"/>
                <w:szCs w:val="24"/>
              </w:rPr>
            </w:pPr>
            <w:r w:rsidRPr="006378D9">
              <w:rPr>
                <w:rFonts w:hAnsi="Times New Roman" w:cs="Times New Roman"/>
                <w:sz w:val="24"/>
                <w:szCs w:val="24"/>
              </w:rPr>
              <w:t xml:space="preserve">5 — </w:t>
            </w:r>
            <w:proofErr w:type="spellStart"/>
            <w:r w:rsidRPr="006378D9">
              <w:rPr>
                <w:rFonts w:hAnsi="Times New Roman" w:cs="Times New Roman"/>
                <w:sz w:val="24"/>
                <w:szCs w:val="24"/>
              </w:rPr>
              <w:t>субсидии</w:t>
            </w:r>
            <w:proofErr w:type="spellEnd"/>
            <w:r w:rsidR="00D5054E" w:rsidRPr="006378D9">
              <w:rPr>
                <w:rFonts w:hAnsi="Times New Roman" w:cs="Times New Roman"/>
                <w:sz w:val="24"/>
                <w:szCs w:val="24"/>
                <w:lang w:val="ru-RU"/>
              </w:rPr>
              <w:t xml:space="preserve"> </w:t>
            </w:r>
            <w:proofErr w:type="spellStart"/>
            <w:r w:rsidRPr="006378D9">
              <w:rPr>
                <w:rFonts w:hAnsi="Times New Roman" w:cs="Times New Roman"/>
                <w:sz w:val="24"/>
                <w:szCs w:val="24"/>
              </w:rPr>
              <w:t>на</w:t>
            </w:r>
            <w:proofErr w:type="spellEnd"/>
            <w:r w:rsidRPr="006378D9">
              <w:rPr>
                <w:rFonts w:hAnsi="Times New Roman" w:cs="Times New Roman"/>
                <w:sz w:val="24"/>
                <w:szCs w:val="24"/>
              </w:rPr>
              <w:t> </w:t>
            </w:r>
            <w:proofErr w:type="spellStart"/>
            <w:r w:rsidRPr="006378D9">
              <w:rPr>
                <w:rFonts w:hAnsi="Times New Roman" w:cs="Times New Roman"/>
                <w:sz w:val="24"/>
                <w:szCs w:val="24"/>
              </w:rPr>
              <w:t>иные</w:t>
            </w:r>
            <w:proofErr w:type="spellEnd"/>
            <w:r w:rsidR="00D5054E" w:rsidRPr="006378D9">
              <w:rPr>
                <w:rFonts w:hAnsi="Times New Roman" w:cs="Times New Roman"/>
                <w:sz w:val="24"/>
                <w:szCs w:val="24"/>
                <w:lang w:val="ru-RU"/>
              </w:rPr>
              <w:t xml:space="preserve"> </w:t>
            </w:r>
            <w:proofErr w:type="spellStart"/>
            <w:r w:rsidRPr="006378D9">
              <w:rPr>
                <w:rFonts w:hAnsi="Times New Roman" w:cs="Times New Roman"/>
                <w:sz w:val="24"/>
                <w:szCs w:val="24"/>
              </w:rPr>
              <w:t>цели</w:t>
            </w:r>
            <w:proofErr w:type="spellEnd"/>
            <w:r w:rsidRPr="006378D9">
              <w:rPr>
                <w:rFonts w:hAnsi="Times New Roman" w:cs="Times New Roman"/>
                <w:sz w:val="24"/>
                <w:szCs w:val="24"/>
              </w:rPr>
              <w:t>;</w:t>
            </w:r>
          </w:p>
          <w:p w:rsidR="00F2724B" w:rsidRPr="006378D9" w:rsidRDefault="004512A5" w:rsidP="004512A5">
            <w:pPr>
              <w:numPr>
                <w:ilvl w:val="0"/>
                <w:numId w:val="14"/>
              </w:numPr>
              <w:spacing w:before="0" w:beforeAutospacing="0" w:after="0" w:afterAutospacing="0"/>
              <w:ind w:left="780" w:right="180"/>
              <w:jc w:val="both"/>
              <w:rPr>
                <w:rFonts w:hAnsi="Times New Roman" w:cs="Times New Roman"/>
                <w:sz w:val="24"/>
                <w:szCs w:val="24"/>
                <w:lang w:val="ru-RU"/>
              </w:rPr>
            </w:pPr>
            <w:r w:rsidRPr="006378D9">
              <w:rPr>
                <w:rFonts w:hAnsi="Times New Roman" w:cs="Times New Roman"/>
                <w:sz w:val="24"/>
                <w:szCs w:val="24"/>
                <w:lang w:val="ru-RU"/>
              </w:rPr>
              <w:t>7</w:t>
            </w:r>
            <w:r w:rsidR="001F1F9A" w:rsidRPr="006378D9">
              <w:rPr>
                <w:rFonts w:hAnsi="Times New Roman" w:cs="Times New Roman"/>
                <w:sz w:val="24"/>
                <w:szCs w:val="24"/>
              </w:rPr>
              <w:t> </w:t>
            </w:r>
            <w:r w:rsidR="001F1F9A" w:rsidRPr="006378D9">
              <w:rPr>
                <w:rFonts w:hAnsi="Times New Roman" w:cs="Times New Roman"/>
                <w:sz w:val="24"/>
                <w:szCs w:val="24"/>
                <w:lang w:val="ru-RU"/>
              </w:rPr>
              <w:t xml:space="preserve">— </w:t>
            </w:r>
            <w:r w:rsidRPr="006378D9">
              <w:rPr>
                <w:rFonts w:hAnsi="Times New Roman" w:cs="Times New Roman"/>
                <w:sz w:val="24"/>
                <w:szCs w:val="24"/>
                <w:lang w:val="ru-RU"/>
              </w:rPr>
              <w:t>деятельность, осуществляемая по медицинскому страхованию</w:t>
            </w:r>
          </w:p>
        </w:tc>
      </w:tr>
    </w:tbl>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пункты</w:t>
      </w:r>
      <w:r w:rsidRPr="006378D9">
        <w:rPr>
          <w:rFonts w:hAnsi="Times New Roman" w:cs="Times New Roman"/>
          <w:sz w:val="24"/>
          <w:szCs w:val="24"/>
        </w:rPr>
        <w:t> </w:t>
      </w:r>
      <w:r w:rsidRPr="006378D9">
        <w:rPr>
          <w:rFonts w:hAnsi="Times New Roman" w:cs="Times New Roman"/>
          <w:sz w:val="24"/>
          <w:szCs w:val="24"/>
          <w:lang w:val="ru-RU"/>
        </w:rPr>
        <w:t>21–21.2 Инструкции к</w:t>
      </w:r>
      <w:r w:rsidRPr="006378D9">
        <w:rPr>
          <w:rFonts w:hAnsi="Times New Roman" w:cs="Times New Roman"/>
          <w:sz w:val="24"/>
          <w:szCs w:val="24"/>
        </w:rPr>
        <w:t> </w:t>
      </w:r>
      <w:r w:rsidRPr="006378D9">
        <w:rPr>
          <w:rFonts w:hAnsi="Times New Roman" w:cs="Times New Roman"/>
          <w:sz w:val="24"/>
          <w:szCs w:val="24"/>
          <w:lang w:val="ru-RU"/>
        </w:rPr>
        <w:t>Единому плану счетов №</w:t>
      </w:r>
      <w:r w:rsidRPr="006378D9">
        <w:rPr>
          <w:rFonts w:hAnsi="Times New Roman" w:cs="Times New Roman"/>
          <w:sz w:val="24"/>
          <w:szCs w:val="24"/>
        </w:rPr>
        <w:t> </w:t>
      </w:r>
      <w:r w:rsidRPr="006378D9">
        <w:rPr>
          <w:rFonts w:hAnsi="Times New Roman" w:cs="Times New Roman"/>
          <w:sz w:val="24"/>
          <w:szCs w:val="24"/>
          <w:lang w:val="ru-RU"/>
        </w:rPr>
        <w:t>157н, пункт</w:t>
      </w:r>
      <w:r w:rsidRPr="006378D9">
        <w:rPr>
          <w:rFonts w:hAnsi="Times New Roman" w:cs="Times New Roman"/>
          <w:sz w:val="24"/>
          <w:szCs w:val="24"/>
        </w:rPr>
        <w:t> </w:t>
      </w:r>
      <w:r w:rsidRPr="006378D9">
        <w:rPr>
          <w:rFonts w:hAnsi="Times New Roman" w:cs="Times New Roman"/>
          <w:sz w:val="24"/>
          <w:szCs w:val="24"/>
          <w:lang w:val="ru-RU"/>
        </w:rPr>
        <w:t>2.1 Инструкции №</w:t>
      </w:r>
      <w:r w:rsidRPr="006378D9">
        <w:rPr>
          <w:rFonts w:hAnsi="Times New Roman" w:cs="Times New Roman"/>
          <w:sz w:val="24"/>
          <w:szCs w:val="24"/>
        </w:rPr>
        <w:t> </w:t>
      </w:r>
      <w:r w:rsidRPr="006378D9">
        <w:rPr>
          <w:rFonts w:hAnsi="Times New Roman" w:cs="Times New Roman"/>
          <w:sz w:val="24"/>
          <w:szCs w:val="24"/>
          <w:lang w:val="ru-RU"/>
        </w:rPr>
        <w:t>174н.</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Кроме забалансовых счетов, утвержденных в Инструкции к</w:t>
      </w:r>
      <w:r w:rsidRPr="006378D9">
        <w:rPr>
          <w:rFonts w:hAnsi="Times New Roman" w:cs="Times New Roman"/>
          <w:sz w:val="24"/>
          <w:szCs w:val="24"/>
        </w:rPr>
        <w:t> </w:t>
      </w:r>
      <w:r w:rsidRPr="006378D9">
        <w:rPr>
          <w:rFonts w:hAnsi="Times New Roman" w:cs="Times New Roman"/>
          <w:sz w:val="24"/>
          <w:szCs w:val="24"/>
          <w:lang w:val="ru-RU"/>
        </w:rPr>
        <w:t>Единому плану счетов №</w:t>
      </w:r>
      <w:r w:rsidRPr="006378D9">
        <w:rPr>
          <w:rFonts w:hAnsi="Times New Roman" w:cs="Times New Roman"/>
          <w:sz w:val="24"/>
          <w:szCs w:val="24"/>
        </w:rPr>
        <w:t> </w:t>
      </w:r>
      <w:r w:rsidRPr="006378D9">
        <w:rPr>
          <w:rFonts w:hAnsi="Times New Roman" w:cs="Times New Roman"/>
          <w:sz w:val="24"/>
          <w:szCs w:val="24"/>
          <w:lang w:val="ru-RU"/>
        </w:rPr>
        <w:t>157н, учреждение применяет дополнительные забалансовые счета, утвержденные в</w:t>
      </w:r>
      <w:r w:rsidRPr="006378D9">
        <w:rPr>
          <w:rFonts w:hAnsi="Times New Roman" w:cs="Times New Roman"/>
          <w:sz w:val="24"/>
          <w:szCs w:val="24"/>
        </w:rPr>
        <w:t> </w:t>
      </w:r>
      <w:r w:rsidRPr="006378D9">
        <w:rPr>
          <w:rFonts w:hAnsi="Times New Roman" w:cs="Times New Roman"/>
          <w:sz w:val="24"/>
          <w:szCs w:val="24"/>
          <w:lang w:val="ru-RU"/>
        </w:rPr>
        <w:t xml:space="preserve">Рабочем плане счетов (приложение </w:t>
      </w:r>
      <w:r w:rsidR="008B42E5" w:rsidRPr="006378D9">
        <w:rPr>
          <w:rFonts w:hAnsi="Times New Roman" w:cs="Times New Roman"/>
          <w:sz w:val="24"/>
          <w:szCs w:val="24"/>
          <w:lang w:val="ru-RU"/>
        </w:rPr>
        <w:t>9</w:t>
      </w:r>
      <w:r w:rsidRPr="006378D9">
        <w:rPr>
          <w:rFonts w:hAnsi="Times New Roman" w:cs="Times New Roman"/>
          <w:sz w:val="24"/>
          <w:szCs w:val="24"/>
          <w:lang w:val="ru-RU"/>
        </w:rPr>
        <w:t>).</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w:t>
      </w:r>
      <w:r w:rsidRPr="006378D9">
        <w:rPr>
          <w:rFonts w:hAnsi="Times New Roman" w:cs="Times New Roman"/>
          <w:sz w:val="24"/>
          <w:szCs w:val="24"/>
        </w:rPr>
        <w:t> </w:t>
      </w:r>
      <w:r w:rsidRPr="006378D9">
        <w:rPr>
          <w:rFonts w:hAnsi="Times New Roman" w:cs="Times New Roman"/>
          <w:sz w:val="24"/>
          <w:szCs w:val="24"/>
          <w:lang w:val="ru-RU"/>
        </w:rPr>
        <w:t>332 Инструкции к</w:t>
      </w:r>
      <w:r w:rsidRPr="006378D9">
        <w:rPr>
          <w:rFonts w:hAnsi="Times New Roman" w:cs="Times New Roman"/>
          <w:sz w:val="24"/>
          <w:szCs w:val="24"/>
        </w:rPr>
        <w:t> </w:t>
      </w:r>
      <w:r w:rsidRPr="006378D9">
        <w:rPr>
          <w:rFonts w:hAnsi="Times New Roman" w:cs="Times New Roman"/>
          <w:sz w:val="24"/>
          <w:szCs w:val="24"/>
          <w:lang w:val="ru-RU"/>
        </w:rPr>
        <w:t>Единому плану счетов №</w:t>
      </w:r>
      <w:r w:rsidRPr="006378D9">
        <w:rPr>
          <w:rFonts w:hAnsi="Times New Roman" w:cs="Times New Roman"/>
          <w:sz w:val="24"/>
          <w:szCs w:val="24"/>
        </w:rPr>
        <w:t> </w:t>
      </w:r>
      <w:r w:rsidRPr="006378D9">
        <w:rPr>
          <w:rFonts w:hAnsi="Times New Roman" w:cs="Times New Roman"/>
          <w:sz w:val="24"/>
          <w:szCs w:val="24"/>
          <w:lang w:val="ru-RU"/>
        </w:rPr>
        <w:t>157н, пункт</w:t>
      </w:r>
      <w:r w:rsidRPr="006378D9">
        <w:rPr>
          <w:rFonts w:hAnsi="Times New Roman" w:cs="Times New Roman"/>
          <w:sz w:val="24"/>
          <w:szCs w:val="24"/>
        </w:rPr>
        <w:t> </w:t>
      </w:r>
      <w:r w:rsidRPr="006378D9">
        <w:rPr>
          <w:rFonts w:hAnsi="Times New Roman" w:cs="Times New Roman"/>
          <w:sz w:val="24"/>
          <w:szCs w:val="24"/>
          <w:lang w:val="ru-RU"/>
        </w:rPr>
        <w:t>19</w:t>
      </w:r>
      <w:r w:rsidRPr="006378D9">
        <w:rPr>
          <w:rFonts w:hAnsi="Times New Roman" w:cs="Times New Roman"/>
          <w:sz w:val="24"/>
          <w:szCs w:val="24"/>
        </w:rPr>
        <w:t> </w:t>
      </w:r>
      <w:r w:rsidRPr="006378D9">
        <w:rPr>
          <w:rFonts w:hAnsi="Times New Roman" w:cs="Times New Roman"/>
          <w:sz w:val="24"/>
          <w:szCs w:val="24"/>
          <w:lang w:val="ru-RU"/>
        </w:rPr>
        <w:t>СГС «Концептуальные основы бухучета и</w:t>
      </w:r>
      <w:r w:rsidRPr="006378D9">
        <w:rPr>
          <w:rFonts w:hAnsi="Times New Roman" w:cs="Times New Roman"/>
          <w:sz w:val="24"/>
          <w:szCs w:val="24"/>
        </w:rPr>
        <w:t> </w:t>
      </w:r>
      <w:r w:rsidRPr="006378D9">
        <w:rPr>
          <w:rFonts w:hAnsi="Times New Roman" w:cs="Times New Roman"/>
          <w:sz w:val="24"/>
          <w:szCs w:val="24"/>
          <w:lang w:val="ru-RU"/>
        </w:rPr>
        <w:t>отчетности».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2. В</w:t>
      </w:r>
      <w:r w:rsidRPr="006378D9">
        <w:rPr>
          <w:rFonts w:hAnsi="Times New Roman" w:cs="Times New Roman"/>
          <w:sz w:val="24"/>
          <w:szCs w:val="24"/>
        </w:rPr>
        <w:t> </w:t>
      </w:r>
      <w:r w:rsidRPr="006378D9">
        <w:rPr>
          <w:rFonts w:hAnsi="Times New Roman" w:cs="Times New Roman"/>
          <w:sz w:val="24"/>
          <w:szCs w:val="24"/>
          <w:lang w:val="ru-RU"/>
        </w:rPr>
        <w:t>части операций по</w:t>
      </w:r>
      <w:r w:rsidRPr="006378D9">
        <w:rPr>
          <w:rFonts w:hAnsi="Times New Roman" w:cs="Times New Roman"/>
          <w:sz w:val="24"/>
          <w:szCs w:val="24"/>
        </w:rPr>
        <w:t> </w:t>
      </w:r>
      <w:r w:rsidRPr="006378D9">
        <w:rPr>
          <w:rFonts w:hAnsi="Times New Roman" w:cs="Times New Roman"/>
          <w:sz w:val="24"/>
          <w:szCs w:val="24"/>
          <w:lang w:val="ru-RU"/>
        </w:rPr>
        <w:t>исполнению публичных обязательств перед гражданами в</w:t>
      </w:r>
      <w:r w:rsidRPr="006378D9">
        <w:rPr>
          <w:rFonts w:hAnsi="Times New Roman" w:cs="Times New Roman"/>
          <w:sz w:val="24"/>
          <w:szCs w:val="24"/>
        </w:rPr>
        <w:t> </w:t>
      </w:r>
      <w:r w:rsidRPr="006378D9">
        <w:rPr>
          <w:rFonts w:hAnsi="Times New Roman" w:cs="Times New Roman"/>
          <w:sz w:val="24"/>
          <w:szCs w:val="24"/>
          <w:lang w:val="ru-RU"/>
        </w:rPr>
        <w:t>денежной форме учреждение ведет бюджетный учет по</w:t>
      </w:r>
      <w:r w:rsidRPr="006378D9">
        <w:rPr>
          <w:rFonts w:hAnsi="Times New Roman" w:cs="Times New Roman"/>
          <w:sz w:val="24"/>
          <w:szCs w:val="24"/>
        </w:rPr>
        <w:t> </w:t>
      </w:r>
      <w:r w:rsidRPr="006378D9">
        <w:rPr>
          <w:rFonts w:hAnsi="Times New Roman" w:cs="Times New Roman"/>
          <w:sz w:val="24"/>
          <w:szCs w:val="24"/>
          <w:lang w:val="ru-RU"/>
        </w:rPr>
        <w:t>рабочему Плану счетов в</w:t>
      </w:r>
      <w:r w:rsidRPr="006378D9">
        <w:rPr>
          <w:rFonts w:hAnsi="Times New Roman" w:cs="Times New Roman"/>
          <w:sz w:val="24"/>
          <w:szCs w:val="24"/>
        </w:rPr>
        <w:t> </w:t>
      </w:r>
      <w:r w:rsidRPr="006378D9">
        <w:rPr>
          <w:rFonts w:hAnsi="Times New Roman" w:cs="Times New Roman"/>
          <w:sz w:val="24"/>
          <w:szCs w:val="24"/>
          <w:lang w:val="ru-RU"/>
        </w:rPr>
        <w:t>соответствии Инструкцией №</w:t>
      </w:r>
      <w:r w:rsidRPr="006378D9">
        <w:rPr>
          <w:rFonts w:hAnsi="Times New Roman" w:cs="Times New Roman"/>
          <w:sz w:val="24"/>
          <w:szCs w:val="24"/>
        </w:rPr>
        <w:t> </w:t>
      </w:r>
      <w:r w:rsidRPr="006378D9">
        <w:rPr>
          <w:rFonts w:hAnsi="Times New Roman" w:cs="Times New Roman"/>
          <w:sz w:val="24"/>
          <w:szCs w:val="24"/>
          <w:lang w:val="ru-RU"/>
        </w:rPr>
        <w:t>162н.</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пункты 2</w:t>
      </w:r>
      <w:r w:rsidRPr="006378D9">
        <w:rPr>
          <w:rFonts w:hAnsi="Times New Roman" w:cs="Times New Roman"/>
          <w:sz w:val="24"/>
          <w:szCs w:val="24"/>
        </w:rPr>
        <w:t> </w:t>
      </w:r>
      <w:r w:rsidRPr="006378D9">
        <w:rPr>
          <w:rFonts w:hAnsi="Times New Roman" w:cs="Times New Roman"/>
          <w:sz w:val="24"/>
          <w:szCs w:val="24"/>
          <w:lang w:val="ru-RU"/>
        </w:rPr>
        <w:t>и 6</w:t>
      </w:r>
      <w:r w:rsidRPr="006378D9">
        <w:rPr>
          <w:rFonts w:hAnsi="Times New Roman" w:cs="Times New Roman"/>
          <w:sz w:val="24"/>
          <w:szCs w:val="24"/>
        </w:rPr>
        <w:t> </w:t>
      </w:r>
      <w:r w:rsidRPr="006378D9">
        <w:rPr>
          <w:rFonts w:hAnsi="Times New Roman" w:cs="Times New Roman"/>
          <w:sz w:val="24"/>
          <w:szCs w:val="24"/>
          <w:lang w:val="ru-RU"/>
        </w:rPr>
        <w:t>Инструкции к</w:t>
      </w:r>
      <w:r w:rsidRPr="006378D9">
        <w:rPr>
          <w:rFonts w:hAnsi="Times New Roman" w:cs="Times New Roman"/>
          <w:sz w:val="24"/>
          <w:szCs w:val="24"/>
        </w:rPr>
        <w:t> </w:t>
      </w:r>
      <w:r w:rsidRPr="006378D9">
        <w:rPr>
          <w:rFonts w:hAnsi="Times New Roman" w:cs="Times New Roman"/>
          <w:sz w:val="24"/>
          <w:szCs w:val="24"/>
          <w:lang w:val="ru-RU"/>
        </w:rPr>
        <w:t>Единому плану счетов №</w:t>
      </w:r>
      <w:r w:rsidRPr="006378D9">
        <w:rPr>
          <w:rFonts w:hAnsi="Times New Roman" w:cs="Times New Roman"/>
          <w:sz w:val="24"/>
          <w:szCs w:val="24"/>
        </w:rPr>
        <w:t> </w:t>
      </w:r>
      <w:r w:rsidRPr="006378D9">
        <w:rPr>
          <w:rFonts w:hAnsi="Times New Roman" w:cs="Times New Roman"/>
          <w:sz w:val="24"/>
          <w:szCs w:val="24"/>
          <w:lang w:val="ru-RU"/>
        </w:rPr>
        <w:t>157н.</w:t>
      </w:r>
    </w:p>
    <w:p w:rsidR="004512A5" w:rsidRPr="006378D9" w:rsidRDefault="001F1F9A" w:rsidP="004512A5">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3.</w:t>
      </w:r>
      <w:r w:rsidRPr="006378D9">
        <w:rPr>
          <w:rFonts w:hAnsi="Times New Roman" w:cs="Times New Roman"/>
          <w:sz w:val="24"/>
          <w:szCs w:val="24"/>
        </w:rPr>
        <w:t> </w:t>
      </w:r>
      <w:r w:rsidRPr="006378D9">
        <w:rPr>
          <w:rFonts w:hAnsi="Times New Roman" w:cs="Times New Roman"/>
          <w:sz w:val="24"/>
          <w:szCs w:val="24"/>
          <w:lang w:val="ru-RU"/>
        </w:rPr>
        <w:t xml:space="preserve">К счету 0.303.05.000 «Расчеты по прочим платежам в бюджет» </w:t>
      </w:r>
      <w:r w:rsidR="004512A5" w:rsidRPr="006378D9">
        <w:rPr>
          <w:rFonts w:hAnsi="Times New Roman" w:cs="Times New Roman"/>
          <w:sz w:val="24"/>
          <w:szCs w:val="24"/>
          <w:lang w:val="ru-RU"/>
        </w:rPr>
        <w:t xml:space="preserve">относятся </w:t>
      </w:r>
    </w:p>
    <w:p w:rsidR="00F2724B" w:rsidRPr="006378D9" w:rsidRDefault="001F1F9A" w:rsidP="00F7295B">
      <w:pPr>
        <w:pStyle w:val="a7"/>
        <w:numPr>
          <w:ilvl w:val="0"/>
          <w:numId w:val="106"/>
        </w:num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 – «Государственная</w:t>
      </w:r>
      <w:r w:rsidR="00D5054E" w:rsidRPr="006378D9">
        <w:rPr>
          <w:rFonts w:hAnsi="Times New Roman" w:cs="Times New Roman"/>
          <w:sz w:val="24"/>
          <w:szCs w:val="24"/>
          <w:lang w:val="ru-RU"/>
        </w:rPr>
        <w:t xml:space="preserve"> </w:t>
      </w:r>
      <w:r w:rsidRPr="006378D9">
        <w:rPr>
          <w:rFonts w:hAnsi="Times New Roman" w:cs="Times New Roman"/>
          <w:sz w:val="24"/>
          <w:szCs w:val="24"/>
          <w:lang w:val="ru-RU"/>
        </w:rPr>
        <w:t>пошлина</w:t>
      </w:r>
      <w:proofErr w:type="gramStart"/>
      <w:r w:rsidRPr="006378D9">
        <w:rPr>
          <w:rFonts w:hAnsi="Times New Roman" w:cs="Times New Roman"/>
          <w:sz w:val="24"/>
          <w:szCs w:val="24"/>
          <w:lang w:val="ru-RU"/>
        </w:rPr>
        <w:t>» ;</w:t>
      </w:r>
      <w:proofErr w:type="gramEnd"/>
    </w:p>
    <w:p w:rsidR="00F2724B" w:rsidRPr="006378D9" w:rsidRDefault="001F1F9A" w:rsidP="0098577E">
      <w:pPr>
        <w:numPr>
          <w:ilvl w:val="0"/>
          <w:numId w:val="15"/>
        </w:numPr>
        <w:spacing w:before="0" w:beforeAutospacing="0" w:after="0" w:afterAutospacing="0"/>
        <w:ind w:left="780" w:right="180"/>
        <w:contextualSpacing/>
        <w:jc w:val="both"/>
        <w:rPr>
          <w:rFonts w:hAnsi="Times New Roman" w:cs="Times New Roman"/>
          <w:sz w:val="24"/>
          <w:szCs w:val="24"/>
        </w:rPr>
      </w:pPr>
      <w:r w:rsidRPr="006378D9">
        <w:rPr>
          <w:rFonts w:hAnsi="Times New Roman" w:cs="Times New Roman"/>
          <w:sz w:val="24"/>
          <w:szCs w:val="24"/>
        </w:rPr>
        <w:t>2 – «</w:t>
      </w:r>
      <w:proofErr w:type="spellStart"/>
      <w:r w:rsidRPr="006378D9">
        <w:rPr>
          <w:rFonts w:hAnsi="Times New Roman" w:cs="Times New Roman"/>
          <w:sz w:val="24"/>
          <w:szCs w:val="24"/>
        </w:rPr>
        <w:t>Транспортный</w:t>
      </w:r>
      <w:proofErr w:type="spellEnd"/>
      <w:r w:rsidR="00D5054E" w:rsidRPr="006378D9">
        <w:rPr>
          <w:rFonts w:hAnsi="Times New Roman" w:cs="Times New Roman"/>
          <w:sz w:val="24"/>
          <w:szCs w:val="24"/>
          <w:lang w:val="ru-RU"/>
        </w:rPr>
        <w:t xml:space="preserve"> </w:t>
      </w:r>
      <w:proofErr w:type="spellStart"/>
      <w:r w:rsidRPr="006378D9">
        <w:rPr>
          <w:rFonts w:hAnsi="Times New Roman" w:cs="Times New Roman"/>
          <w:sz w:val="24"/>
          <w:szCs w:val="24"/>
        </w:rPr>
        <w:t>налог</w:t>
      </w:r>
      <w:proofErr w:type="spellEnd"/>
      <w:proofErr w:type="gramStart"/>
      <w:r w:rsidRPr="006378D9">
        <w:rPr>
          <w:rFonts w:hAnsi="Times New Roman" w:cs="Times New Roman"/>
          <w:sz w:val="24"/>
          <w:szCs w:val="24"/>
        </w:rPr>
        <w:t>» ;</w:t>
      </w:r>
      <w:proofErr w:type="gramEnd"/>
    </w:p>
    <w:p w:rsidR="00F2724B" w:rsidRPr="006378D9" w:rsidRDefault="001F1F9A" w:rsidP="0098577E">
      <w:pPr>
        <w:numPr>
          <w:ilvl w:val="0"/>
          <w:numId w:val="15"/>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3 – «Пени, штрафы, санкции по налоговым платежам</w:t>
      </w:r>
      <w:proofErr w:type="gramStart"/>
      <w:r w:rsidRPr="006378D9">
        <w:rPr>
          <w:rFonts w:hAnsi="Times New Roman" w:cs="Times New Roman"/>
          <w:sz w:val="24"/>
          <w:szCs w:val="24"/>
          <w:lang w:val="ru-RU"/>
        </w:rPr>
        <w:t>» ;</w:t>
      </w:r>
      <w:proofErr w:type="gramEnd"/>
    </w:p>
    <w:p w:rsidR="00F2724B" w:rsidRPr="006378D9" w:rsidRDefault="001F1F9A" w:rsidP="0098577E">
      <w:pPr>
        <w:numPr>
          <w:ilvl w:val="0"/>
          <w:numId w:val="15"/>
        </w:numPr>
        <w:spacing w:before="0" w:beforeAutospacing="0" w:after="0" w:afterAutospacing="0"/>
        <w:ind w:left="780" w:right="180"/>
        <w:jc w:val="both"/>
        <w:rPr>
          <w:rFonts w:hAnsi="Times New Roman" w:cs="Times New Roman"/>
          <w:sz w:val="24"/>
          <w:szCs w:val="24"/>
          <w:lang w:val="ru-RU"/>
        </w:rPr>
      </w:pPr>
      <w:r w:rsidRPr="006378D9">
        <w:rPr>
          <w:rFonts w:hAnsi="Times New Roman" w:cs="Times New Roman"/>
          <w:sz w:val="24"/>
          <w:szCs w:val="24"/>
          <w:lang w:val="ru-RU"/>
        </w:rPr>
        <w:t>4 – «Возмещение СФР расходов страхователя, понесенных в связи с реализацией требований, установленных законодательством</w:t>
      </w:r>
      <w:proofErr w:type="gramStart"/>
      <w:r w:rsidRPr="006378D9">
        <w:rPr>
          <w:rFonts w:hAnsi="Times New Roman" w:cs="Times New Roman"/>
          <w:sz w:val="24"/>
          <w:szCs w:val="24"/>
          <w:lang w:val="ru-RU"/>
        </w:rPr>
        <w:t>» .</w:t>
      </w:r>
      <w:proofErr w:type="gramEnd"/>
    </w:p>
    <w:p w:rsidR="00F2724B" w:rsidRPr="006378D9" w:rsidRDefault="001F1F9A" w:rsidP="0098577E">
      <w:pPr>
        <w:spacing w:before="0" w:beforeAutospacing="0" w:after="0" w:afterAutospacing="0"/>
        <w:jc w:val="both"/>
        <w:rPr>
          <w:b/>
          <w:bCs/>
          <w:spacing w:val="-2"/>
          <w:sz w:val="24"/>
          <w:szCs w:val="28"/>
          <w:lang w:val="ru-RU"/>
        </w:rPr>
      </w:pPr>
      <w:r w:rsidRPr="006378D9">
        <w:rPr>
          <w:b/>
          <w:bCs/>
          <w:spacing w:val="-2"/>
          <w:sz w:val="24"/>
          <w:szCs w:val="28"/>
        </w:rPr>
        <w:t>V</w:t>
      </w:r>
      <w:r w:rsidRPr="006378D9">
        <w:rPr>
          <w:b/>
          <w:bCs/>
          <w:spacing w:val="-2"/>
          <w:sz w:val="24"/>
          <w:szCs w:val="28"/>
          <w:lang w:val="ru-RU"/>
        </w:rPr>
        <w:t>.</w:t>
      </w:r>
      <w:r w:rsidRPr="006378D9">
        <w:rPr>
          <w:b/>
          <w:bCs/>
          <w:spacing w:val="-2"/>
          <w:sz w:val="24"/>
          <w:szCs w:val="28"/>
        </w:rPr>
        <w:t> </w:t>
      </w:r>
      <w:r w:rsidRPr="006378D9">
        <w:rPr>
          <w:b/>
          <w:bCs/>
          <w:spacing w:val="-2"/>
          <w:sz w:val="24"/>
          <w:szCs w:val="28"/>
          <w:lang w:val="ru-RU"/>
        </w:rPr>
        <w:t>Методика ведения бухгалтерского учета, оценки отдельных видов имущества и</w:t>
      </w:r>
      <w:r w:rsidRPr="006378D9">
        <w:rPr>
          <w:b/>
          <w:bCs/>
          <w:spacing w:val="-2"/>
          <w:sz w:val="24"/>
          <w:szCs w:val="28"/>
        </w:rPr>
        <w:t> </w:t>
      </w:r>
      <w:r w:rsidRPr="006378D9">
        <w:rPr>
          <w:b/>
          <w:bCs/>
          <w:spacing w:val="-2"/>
          <w:sz w:val="24"/>
          <w:szCs w:val="28"/>
          <w:lang w:val="ru-RU"/>
        </w:rPr>
        <w:t>обязательств</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b/>
          <w:bCs/>
          <w:sz w:val="24"/>
          <w:szCs w:val="24"/>
          <w:lang w:val="ru-RU"/>
        </w:rPr>
        <w:t>1. Общие положения</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1.1. Для случаев, которые не</w:t>
      </w:r>
      <w:r w:rsidRPr="006378D9">
        <w:rPr>
          <w:rFonts w:hAnsi="Times New Roman" w:cs="Times New Roman"/>
          <w:sz w:val="24"/>
          <w:szCs w:val="24"/>
        </w:rPr>
        <w:t> </w:t>
      </w:r>
      <w:r w:rsidRPr="006378D9">
        <w:rPr>
          <w:rFonts w:hAnsi="Times New Roman" w:cs="Times New Roman"/>
          <w:sz w:val="24"/>
          <w:szCs w:val="24"/>
          <w:lang w:val="ru-RU"/>
        </w:rPr>
        <w:t>установлены в</w:t>
      </w:r>
      <w:r w:rsidRPr="006378D9">
        <w:rPr>
          <w:rFonts w:hAnsi="Times New Roman" w:cs="Times New Roman"/>
          <w:sz w:val="24"/>
          <w:szCs w:val="24"/>
        </w:rPr>
        <w:t> </w:t>
      </w:r>
      <w:r w:rsidRPr="006378D9">
        <w:rPr>
          <w:rFonts w:hAnsi="Times New Roman" w:cs="Times New Roman"/>
          <w:sz w:val="24"/>
          <w:szCs w:val="24"/>
          <w:lang w:val="ru-RU"/>
        </w:rPr>
        <w:t>федеральных стандартах и</w:t>
      </w:r>
      <w:r w:rsidRPr="006378D9">
        <w:rPr>
          <w:rFonts w:hAnsi="Times New Roman" w:cs="Times New Roman"/>
          <w:sz w:val="24"/>
          <w:szCs w:val="24"/>
        </w:rPr>
        <w:t> </w:t>
      </w:r>
      <w:r w:rsidRPr="006378D9">
        <w:rPr>
          <w:rFonts w:hAnsi="Times New Roman" w:cs="Times New Roman"/>
          <w:sz w:val="24"/>
          <w:szCs w:val="24"/>
          <w:lang w:val="ru-RU"/>
        </w:rPr>
        <w:t>других нормативно-правовых актах, регулирующих бухучет, метод определения справедливой стоимости выбирает комиссия учреждения по</w:t>
      </w:r>
      <w:r w:rsidRPr="006378D9">
        <w:rPr>
          <w:rFonts w:hAnsi="Times New Roman" w:cs="Times New Roman"/>
          <w:sz w:val="24"/>
          <w:szCs w:val="24"/>
        </w:rPr>
        <w:t> </w:t>
      </w:r>
      <w:r w:rsidRPr="006378D9">
        <w:rPr>
          <w:rFonts w:hAnsi="Times New Roman" w:cs="Times New Roman"/>
          <w:sz w:val="24"/>
          <w:szCs w:val="24"/>
          <w:lang w:val="ru-RU"/>
        </w:rPr>
        <w:t>поступлению и</w:t>
      </w:r>
      <w:r w:rsidRPr="006378D9">
        <w:rPr>
          <w:rFonts w:hAnsi="Times New Roman" w:cs="Times New Roman"/>
          <w:sz w:val="24"/>
          <w:szCs w:val="24"/>
        </w:rPr>
        <w:t> </w:t>
      </w:r>
      <w:r w:rsidRPr="006378D9">
        <w:rPr>
          <w:rFonts w:hAnsi="Times New Roman" w:cs="Times New Roman"/>
          <w:sz w:val="24"/>
          <w:szCs w:val="24"/>
          <w:lang w:val="ru-RU"/>
        </w:rPr>
        <w:t>выбытию активов.</w:t>
      </w:r>
      <w:r w:rsidRPr="006378D9">
        <w:rPr>
          <w:lang w:val="ru-RU"/>
        </w:rPr>
        <w:br/>
      </w:r>
      <w:r w:rsidRPr="006378D9">
        <w:rPr>
          <w:rFonts w:hAnsi="Times New Roman" w:cs="Times New Roman"/>
          <w:sz w:val="24"/>
          <w:szCs w:val="24"/>
          <w:lang w:val="ru-RU"/>
        </w:rPr>
        <w:t>Основание: пункт</w:t>
      </w:r>
      <w:r w:rsidRPr="006378D9">
        <w:rPr>
          <w:rFonts w:hAnsi="Times New Roman" w:cs="Times New Roman"/>
          <w:sz w:val="24"/>
          <w:szCs w:val="24"/>
        </w:rPr>
        <w:t> </w:t>
      </w:r>
      <w:r w:rsidRPr="006378D9">
        <w:rPr>
          <w:rFonts w:hAnsi="Times New Roman" w:cs="Times New Roman"/>
          <w:sz w:val="24"/>
          <w:szCs w:val="24"/>
          <w:lang w:val="ru-RU"/>
        </w:rPr>
        <w:t>54</w:t>
      </w:r>
      <w:r w:rsidRPr="006378D9">
        <w:rPr>
          <w:rFonts w:hAnsi="Times New Roman" w:cs="Times New Roman"/>
          <w:sz w:val="24"/>
          <w:szCs w:val="24"/>
        </w:rPr>
        <w:t> </w:t>
      </w:r>
      <w:r w:rsidRPr="006378D9">
        <w:rPr>
          <w:rFonts w:hAnsi="Times New Roman" w:cs="Times New Roman"/>
          <w:sz w:val="24"/>
          <w:szCs w:val="24"/>
          <w:lang w:val="ru-RU"/>
        </w:rPr>
        <w:t>СГС «Концептуальные основы бухучета и</w:t>
      </w:r>
      <w:r w:rsidRPr="006378D9">
        <w:rPr>
          <w:rFonts w:hAnsi="Times New Roman" w:cs="Times New Roman"/>
          <w:sz w:val="24"/>
          <w:szCs w:val="24"/>
        </w:rPr>
        <w:t> </w:t>
      </w:r>
      <w:r w:rsidRPr="006378D9">
        <w:rPr>
          <w:rFonts w:hAnsi="Times New Roman" w:cs="Times New Roman"/>
          <w:sz w:val="24"/>
          <w:szCs w:val="24"/>
          <w:lang w:val="ru-RU"/>
        </w:rPr>
        <w:t>отчетности».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1.2. В</w:t>
      </w:r>
      <w:r w:rsidRPr="006378D9">
        <w:rPr>
          <w:rFonts w:hAnsi="Times New Roman" w:cs="Times New Roman"/>
          <w:sz w:val="24"/>
          <w:szCs w:val="24"/>
        </w:rPr>
        <w:t> </w:t>
      </w:r>
      <w:r w:rsidRPr="006378D9">
        <w:rPr>
          <w:rFonts w:hAnsi="Times New Roman" w:cs="Times New Roman"/>
          <w:sz w:val="24"/>
          <w:szCs w:val="24"/>
          <w:lang w:val="ru-RU"/>
        </w:rPr>
        <w:t>случае если для показателя, необходимого для ведения бухгалтерского учета, не</w:t>
      </w:r>
      <w:r w:rsidRPr="006378D9">
        <w:rPr>
          <w:rFonts w:hAnsi="Times New Roman" w:cs="Times New Roman"/>
          <w:sz w:val="24"/>
          <w:szCs w:val="24"/>
        </w:rPr>
        <w:t> </w:t>
      </w:r>
      <w:r w:rsidRPr="006378D9">
        <w:rPr>
          <w:rFonts w:hAnsi="Times New Roman" w:cs="Times New Roman"/>
          <w:sz w:val="24"/>
          <w:szCs w:val="24"/>
          <w:lang w:val="ru-RU"/>
        </w:rPr>
        <w:t>установлен метод оценки в</w:t>
      </w:r>
      <w:r w:rsidRPr="006378D9">
        <w:rPr>
          <w:rFonts w:hAnsi="Times New Roman" w:cs="Times New Roman"/>
          <w:sz w:val="24"/>
          <w:szCs w:val="24"/>
        </w:rPr>
        <w:t> </w:t>
      </w:r>
      <w:r w:rsidRPr="006378D9">
        <w:rPr>
          <w:rFonts w:hAnsi="Times New Roman" w:cs="Times New Roman"/>
          <w:sz w:val="24"/>
          <w:szCs w:val="24"/>
          <w:lang w:val="ru-RU"/>
        </w:rPr>
        <w:t>законодательстве и</w:t>
      </w:r>
      <w:r w:rsidRPr="006378D9">
        <w:rPr>
          <w:rFonts w:hAnsi="Times New Roman" w:cs="Times New Roman"/>
          <w:sz w:val="24"/>
          <w:szCs w:val="24"/>
        </w:rPr>
        <w:t> </w:t>
      </w:r>
      <w:r w:rsidRPr="006378D9">
        <w:rPr>
          <w:rFonts w:hAnsi="Times New Roman" w:cs="Times New Roman"/>
          <w:sz w:val="24"/>
          <w:szCs w:val="24"/>
          <w:lang w:val="ru-RU"/>
        </w:rPr>
        <w:t>в</w:t>
      </w:r>
      <w:r w:rsidRPr="006378D9">
        <w:rPr>
          <w:rFonts w:hAnsi="Times New Roman" w:cs="Times New Roman"/>
          <w:sz w:val="24"/>
          <w:szCs w:val="24"/>
        </w:rPr>
        <w:t> </w:t>
      </w:r>
      <w:r w:rsidRPr="006378D9">
        <w:rPr>
          <w:rFonts w:hAnsi="Times New Roman" w:cs="Times New Roman"/>
          <w:sz w:val="24"/>
          <w:szCs w:val="24"/>
          <w:lang w:val="ru-RU"/>
        </w:rPr>
        <w:t>настоящей учетной политике, то</w:t>
      </w:r>
      <w:r w:rsidRPr="006378D9">
        <w:rPr>
          <w:rFonts w:hAnsi="Times New Roman" w:cs="Times New Roman"/>
          <w:sz w:val="24"/>
          <w:szCs w:val="24"/>
        </w:rPr>
        <w:t> </w:t>
      </w:r>
      <w:r w:rsidRPr="006378D9">
        <w:rPr>
          <w:rFonts w:hAnsi="Times New Roman" w:cs="Times New Roman"/>
          <w:sz w:val="24"/>
          <w:szCs w:val="24"/>
          <w:lang w:val="ru-RU"/>
        </w:rPr>
        <w:t>величина оценочного показателя определяется профессиональным суждением главного бухгалтера.</w:t>
      </w:r>
      <w:r w:rsidRPr="006378D9">
        <w:rPr>
          <w:lang w:val="ru-RU"/>
        </w:rPr>
        <w:br/>
      </w:r>
      <w:r w:rsidRPr="006378D9">
        <w:rPr>
          <w:rFonts w:hAnsi="Times New Roman" w:cs="Times New Roman"/>
          <w:sz w:val="24"/>
          <w:szCs w:val="24"/>
          <w:lang w:val="ru-RU"/>
        </w:rPr>
        <w:t>Основание: пункт</w:t>
      </w:r>
      <w:r w:rsidRPr="006378D9">
        <w:rPr>
          <w:rFonts w:hAnsi="Times New Roman" w:cs="Times New Roman"/>
          <w:sz w:val="24"/>
          <w:szCs w:val="24"/>
        </w:rPr>
        <w:t> </w:t>
      </w:r>
      <w:r w:rsidRPr="006378D9">
        <w:rPr>
          <w:rFonts w:hAnsi="Times New Roman" w:cs="Times New Roman"/>
          <w:sz w:val="24"/>
          <w:szCs w:val="24"/>
          <w:lang w:val="ru-RU"/>
        </w:rPr>
        <w:t>6</w:t>
      </w:r>
      <w:r w:rsidRPr="006378D9">
        <w:rPr>
          <w:rFonts w:hAnsi="Times New Roman" w:cs="Times New Roman"/>
          <w:sz w:val="24"/>
          <w:szCs w:val="24"/>
        </w:rPr>
        <w:t> </w:t>
      </w:r>
      <w:r w:rsidRPr="006378D9">
        <w:rPr>
          <w:rFonts w:hAnsi="Times New Roman" w:cs="Times New Roman"/>
          <w:sz w:val="24"/>
          <w:szCs w:val="24"/>
          <w:lang w:val="ru-RU"/>
        </w:rPr>
        <w:t>СГС «Учетная политика, оценочные значения и</w:t>
      </w:r>
      <w:r w:rsidRPr="006378D9">
        <w:rPr>
          <w:rFonts w:hAnsi="Times New Roman" w:cs="Times New Roman"/>
          <w:sz w:val="24"/>
          <w:szCs w:val="24"/>
        </w:rPr>
        <w:t> </w:t>
      </w:r>
      <w:r w:rsidRPr="006378D9">
        <w:rPr>
          <w:rFonts w:hAnsi="Times New Roman" w:cs="Times New Roman"/>
          <w:sz w:val="24"/>
          <w:szCs w:val="24"/>
          <w:lang w:val="ru-RU"/>
        </w:rPr>
        <w:t>ошибки».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1.3. Принятие к учету основных средства, нематериальных и непроизведенных активов, по факту документального подтверждения их приобретения согласно условиям государственных контрактов (договоров), осуществляется на основании Решения о признании объектов НФА (ф. 0510441). При этом формирование дополнительных документов, в частности Акта</w:t>
      </w:r>
      <w:r w:rsidRPr="006378D9">
        <w:rPr>
          <w:rFonts w:hAnsi="Times New Roman" w:cs="Times New Roman"/>
          <w:sz w:val="24"/>
          <w:szCs w:val="24"/>
        </w:rPr>
        <w:t> </w:t>
      </w:r>
      <w:r w:rsidRPr="006378D9">
        <w:rPr>
          <w:rFonts w:hAnsi="Times New Roman" w:cs="Times New Roman"/>
          <w:sz w:val="24"/>
          <w:szCs w:val="24"/>
          <w:lang w:val="ru-RU"/>
        </w:rPr>
        <w:t>приема-передачи объектов нефинансовых активов (ф. 0510448)</w:t>
      </w:r>
      <w:r w:rsidRPr="006378D9">
        <w:rPr>
          <w:rFonts w:hAnsi="Times New Roman" w:cs="Times New Roman"/>
          <w:sz w:val="24"/>
          <w:szCs w:val="24"/>
        </w:rPr>
        <w:t> </w:t>
      </w:r>
      <w:r w:rsidRPr="006378D9">
        <w:rPr>
          <w:rFonts w:hAnsi="Times New Roman" w:cs="Times New Roman"/>
          <w:sz w:val="24"/>
          <w:szCs w:val="24"/>
          <w:lang w:val="ru-RU"/>
        </w:rPr>
        <w:t>в этом случае не требуется.</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b/>
          <w:bCs/>
          <w:sz w:val="24"/>
          <w:szCs w:val="24"/>
          <w:lang w:val="ru-RU"/>
        </w:rPr>
        <w:t>2. Основные средства</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lastRenderedPageBreak/>
        <w:t>2.1. Учреждение учитывает в</w:t>
      </w:r>
      <w:r w:rsidRPr="006378D9">
        <w:rPr>
          <w:rFonts w:hAnsi="Times New Roman" w:cs="Times New Roman"/>
          <w:sz w:val="24"/>
          <w:szCs w:val="24"/>
        </w:rPr>
        <w:t> </w:t>
      </w:r>
      <w:r w:rsidRPr="006378D9">
        <w:rPr>
          <w:rFonts w:hAnsi="Times New Roman" w:cs="Times New Roman"/>
          <w:sz w:val="24"/>
          <w:szCs w:val="24"/>
          <w:lang w:val="ru-RU"/>
        </w:rPr>
        <w:t>составе основных средств материальные объекты имущества, независимо от</w:t>
      </w:r>
      <w:r w:rsidRPr="006378D9">
        <w:rPr>
          <w:rFonts w:hAnsi="Times New Roman" w:cs="Times New Roman"/>
          <w:sz w:val="24"/>
          <w:szCs w:val="24"/>
        </w:rPr>
        <w:t> </w:t>
      </w:r>
      <w:r w:rsidRPr="006378D9">
        <w:rPr>
          <w:rFonts w:hAnsi="Times New Roman" w:cs="Times New Roman"/>
          <w:sz w:val="24"/>
          <w:szCs w:val="24"/>
          <w:lang w:val="ru-RU"/>
        </w:rPr>
        <w:t>их</w:t>
      </w:r>
      <w:r w:rsidRPr="006378D9">
        <w:rPr>
          <w:rFonts w:hAnsi="Times New Roman" w:cs="Times New Roman"/>
          <w:sz w:val="24"/>
          <w:szCs w:val="24"/>
        </w:rPr>
        <w:t> </w:t>
      </w:r>
      <w:r w:rsidRPr="006378D9">
        <w:rPr>
          <w:rFonts w:hAnsi="Times New Roman" w:cs="Times New Roman"/>
          <w:sz w:val="24"/>
          <w:szCs w:val="24"/>
          <w:lang w:val="ru-RU"/>
        </w:rPr>
        <w:t>стоимости, со</w:t>
      </w:r>
      <w:r w:rsidRPr="006378D9">
        <w:rPr>
          <w:rFonts w:hAnsi="Times New Roman" w:cs="Times New Roman"/>
          <w:sz w:val="24"/>
          <w:szCs w:val="24"/>
        </w:rPr>
        <w:t> </w:t>
      </w:r>
      <w:r w:rsidRPr="006378D9">
        <w:rPr>
          <w:rFonts w:hAnsi="Times New Roman" w:cs="Times New Roman"/>
          <w:sz w:val="24"/>
          <w:szCs w:val="24"/>
          <w:lang w:val="ru-RU"/>
        </w:rPr>
        <w:t>сроком полезного использования более 12</w:t>
      </w:r>
      <w:r w:rsidRPr="006378D9">
        <w:rPr>
          <w:rFonts w:hAnsi="Times New Roman" w:cs="Times New Roman"/>
          <w:sz w:val="24"/>
          <w:szCs w:val="24"/>
        </w:rPr>
        <w:t> </w:t>
      </w:r>
      <w:r w:rsidRPr="006378D9">
        <w:rPr>
          <w:rFonts w:hAnsi="Times New Roman" w:cs="Times New Roman"/>
          <w:sz w:val="24"/>
          <w:szCs w:val="24"/>
          <w:lang w:val="ru-RU"/>
        </w:rPr>
        <w:t>месяцев, а</w:t>
      </w:r>
      <w:r w:rsidRPr="006378D9">
        <w:rPr>
          <w:rFonts w:hAnsi="Times New Roman" w:cs="Times New Roman"/>
          <w:sz w:val="24"/>
          <w:szCs w:val="24"/>
        </w:rPr>
        <w:t> </w:t>
      </w:r>
      <w:r w:rsidRPr="006378D9">
        <w:rPr>
          <w:rFonts w:hAnsi="Times New Roman" w:cs="Times New Roman"/>
          <w:sz w:val="24"/>
          <w:szCs w:val="24"/>
          <w:lang w:val="ru-RU"/>
        </w:rPr>
        <w:t>также бесконтактные термометры, диспенсеры для антисептиков, штампы, печати и</w:t>
      </w:r>
      <w:r w:rsidRPr="006378D9">
        <w:rPr>
          <w:rFonts w:hAnsi="Times New Roman" w:cs="Times New Roman"/>
          <w:sz w:val="24"/>
          <w:szCs w:val="24"/>
        </w:rPr>
        <w:t> </w:t>
      </w:r>
      <w:r w:rsidRPr="006378D9">
        <w:rPr>
          <w:rFonts w:hAnsi="Times New Roman" w:cs="Times New Roman"/>
          <w:sz w:val="24"/>
          <w:szCs w:val="24"/>
          <w:lang w:val="ru-RU"/>
        </w:rPr>
        <w:t>инвентарь. Перечень объектов, которые относятся к</w:t>
      </w:r>
      <w:r w:rsidRPr="006378D9">
        <w:rPr>
          <w:rFonts w:hAnsi="Times New Roman" w:cs="Times New Roman"/>
          <w:sz w:val="24"/>
          <w:szCs w:val="24"/>
        </w:rPr>
        <w:t> </w:t>
      </w:r>
      <w:r w:rsidRPr="006378D9">
        <w:rPr>
          <w:rFonts w:hAnsi="Times New Roman" w:cs="Times New Roman"/>
          <w:sz w:val="24"/>
          <w:szCs w:val="24"/>
          <w:lang w:val="ru-RU"/>
        </w:rPr>
        <w:t>группе «Инвентарь производственный и</w:t>
      </w:r>
      <w:r w:rsidRPr="006378D9">
        <w:rPr>
          <w:rFonts w:hAnsi="Times New Roman" w:cs="Times New Roman"/>
          <w:sz w:val="24"/>
          <w:szCs w:val="24"/>
        </w:rPr>
        <w:t> </w:t>
      </w:r>
      <w:r w:rsidRPr="006378D9">
        <w:rPr>
          <w:rFonts w:hAnsi="Times New Roman" w:cs="Times New Roman"/>
          <w:sz w:val="24"/>
          <w:szCs w:val="24"/>
          <w:lang w:val="ru-RU"/>
        </w:rPr>
        <w:t>хозяйственный», приведен в приложении 1</w:t>
      </w:r>
      <w:r w:rsidR="00D94B42" w:rsidRPr="006378D9">
        <w:rPr>
          <w:rFonts w:hAnsi="Times New Roman" w:cs="Times New Roman"/>
          <w:sz w:val="24"/>
          <w:szCs w:val="24"/>
          <w:lang w:val="ru-RU"/>
        </w:rPr>
        <w:t>0</w:t>
      </w:r>
      <w:r w:rsidRPr="006378D9">
        <w:rPr>
          <w:rFonts w:hAnsi="Times New Roman" w:cs="Times New Roman"/>
          <w:sz w:val="24"/>
          <w:szCs w:val="24"/>
          <w:lang w:val="ru-RU"/>
        </w:rPr>
        <w:t>.</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2.2. В</w:t>
      </w:r>
      <w:r w:rsidRPr="006378D9">
        <w:rPr>
          <w:rFonts w:hAnsi="Times New Roman" w:cs="Times New Roman"/>
          <w:sz w:val="24"/>
          <w:szCs w:val="24"/>
        </w:rPr>
        <w:t> </w:t>
      </w:r>
      <w:r w:rsidRPr="006378D9">
        <w:rPr>
          <w:rFonts w:hAnsi="Times New Roman" w:cs="Times New Roman"/>
          <w:sz w:val="24"/>
          <w:szCs w:val="24"/>
          <w:lang w:val="ru-RU"/>
        </w:rPr>
        <w:t>один инвентарный объект, признаваемый комплексом объектов основных средств, объединяются объекты имущества несущественной стоимости, имеющие одинаковые сроки полезного и</w:t>
      </w:r>
      <w:r w:rsidRPr="006378D9">
        <w:rPr>
          <w:rFonts w:hAnsi="Times New Roman" w:cs="Times New Roman"/>
          <w:sz w:val="24"/>
          <w:szCs w:val="24"/>
        </w:rPr>
        <w:t> </w:t>
      </w:r>
      <w:r w:rsidRPr="006378D9">
        <w:rPr>
          <w:rFonts w:hAnsi="Times New Roman" w:cs="Times New Roman"/>
          <w:sz w:val="24"/>
          <w:szCs w:val="24"/>
          <w:lang w:val="ru-RU"/>
        </w:rPr>
        <w:t>ожидаемого использования:</w:t>
      </w:r>
    </w:p>
    <w:p w:rsidR="00F2724B" w:rsidRPr="006378D9" w:rsidRDefault="00D5054E" w:rsidP="0098577E">
      <w:pPr>
        <w:numPr>
          <w:ilvl w:val="0"/>
          <w:numId w:val="16"/>
        </w:numPr>
        <w:spacing w:before="0" w:beforeAutospacing="0" w:after="0" w:afterAutospacing="0"/>
        <w:ind w:left="780" w:right="180"/>
        <w:contextualSpacing/>
        <w:jc w:val="both"/>
        <w:rPr>
          <w:rFonts w:hAnsi="Times New Roman" w:cs="Times New Roman"/>
          <w:sz w:val="24"/>
          <w:szCs w:val="24"/>
        </w:rPr>
      </w:pPr>
      <w:r w:rsidRPr="006378D9">
        <w:rPr>
          <w:rFonts w:hAnsi="Times New Roman" w:cs="Times New Roman"/>
          <w:sz w:val="24"/>
          <w:szCs w:val="24"/>
          <w:lang w:val="ru-RU"/>
        </w:rPr>
        <w:t>о</w:t>
      </w:r>
      <w:proofErr w:type="spellStart"/>
      <w:r w:rsidR="001F1F9A" w:rsidRPr="006378D9">
        <w:rPr>
          <w:rFonts w:hAnsi="Times New Roman" w:cs="Times New Roman"/>
          <w:sz w:val="24"/>
          <w:szCs w:val="24"/>
        </w:rPr>
        <w:t>бъекты</w:t>
      </w:r>
      <w:proofErr w:type="spellEnd"/>
      <w:r w:rsidRPr="006378D9">
        <w:rPr>
          <w:rFonts w:hAnsi="Times New Roman" w:cs="Times New Roman"/>
          <w:sz w:val="24"/>
          <w:szCs w:val="24"/>
          <w:lang w:val="ru-RU"/>
        </w:rPr>
        <w:t xml:space="preserve"> </w:t>
      </w:r>
      <w:proofErr w:type="spellStart"/>
      <w:r w:rsidR="001F1F9A" w:rsidRPr="006378D9">
        <w:rPr>
          <w:rFonts w:hAnsi="Times New Roman" w:cs="Times New Roman"/>
          <w:sz w:val="24"/>
          <w:szCs w:val="24"/>
        </w:rPr>
        <w:t>библиотечного</w:t>
      </w:r>
      <w:proofErr w:type="spellEnd"/>
      <w:r w:rsidRPr="006378D9">
        <w:rPr>
          <w:rFonts w:hAnsi="Times New Roman" w:cs="Times New Roman"/>
          <w:sz w:val="24"/>
          <w:szCs w:val="24"/>
          <w:lang w:val="ru-RU"/>
        </w:rPr>
        <w:t xml:space="preserve"> </w:t>
      </w:r>
      <w:proofErr w:type="spellStart"/>
      <w:r w:rsidR="001F1F9A" w:rsidRPr="006378D9">
        <w:rPr>
          <w:rFonts w:hAnsi="Times New Roman" w:cs="Times New Roman"/>
          <w:sz w:val="24"/>
          <w:szCs w:val="24"/>
        </w:rPr>
        <w:t>фонда</w:t>
      </w:r>
      <w:proofErr w:type="spellEnd"/>
      <w:r w:rsidR="001F1F9A" w:rsidRPr="006378D9">
        <w:rPr>
          <w:rFonts w:hAnsi="Times New Roman" w:cs="Times New Roman"/>
          <w:sz w:val="24"/>
          <w:szCs w:val="24"/>
        </w:rPr>
        <w:t>;</w:t>
      </w:r>
    </w:p>
    <w:p w:rsidR="00F2724B" w:rsidRPr="006378D9" w:rsidRDefault="001F1F9A" w:rsidP="0098577E">
      <w:pPr>
        <w:numPr>
          <w:ilvl w:val="0"/>
          <w:numId w:val="16"/>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мебель для обстановки одного помещения: столы, стулья, стеллажи, шкафы, полки;</w:t>
      </w:r>
    </w:p>
    <w:p w:rsidR="00F2724B" w:rsidRPr="006378D9" w:rsidRDefault="001F1F9A" w:rsidP="0098577E">
      <w:pPr>
        <w:numPr>
          <w:ilvl w:val="0"/>
          <w:numId w:val="16"/>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компьютерное и</w:t>
      </w:r>
      <w:r w:rsidRPr="006378D9">
        <w:rPr>
          <w:rFonts w:hAnsi="Times New Roman" w:cs="Times New Roman"/>
          <w:sz w:val="24"/>
          <w:szCs w:val="24"/>
        </w:rPr>
        <w:t> </w:t>
      </w:r>
      <w:r w:rsidRPr="006378D9">
        <w:rPr>
          <w:rFonts w:hAnsi="Times New Roman" w:cs="Times New Roman"/>
          <w:sz w:val="24"/>
          <w:szCs w:val="24"/>
          <w:lang w:val="ru-RU"/>
        </w:rPr>
        <w:t>периферийное оборудование: системные блоки, мониторы, компьютерные мыши, клавиатуры, принтеры, сканеры, колонки, акустические системы, микрофоны, веб-камеры, устройства захвата видео, внешние ТВ-тюнеры, внешние накопители на</w:t>
      </w:r>
      <w:r w:rsidRPr="006378D9">
        <w:rPr>
          <w:rFonts w:hAnsi="Times New Roman" w:cs="Times New Roman"/>
          <w:sz w:val="24"/>
          <w:szCs w:val="24"/>
        </w:rPr>
        <w:t> </w:t>
      </w:r>
      <w:r w:rsidRPr="006378D9">
        <w:rPr>
          <w:rFonts w:hAnsi="Times New Roman" w:cs="Times New Roman"/>
          <w:sz w:val="24"/>
          <w:szCs w:val="24"/>
          <w:lang w:val="ru-RU"/>
        </w:rPr>
        <w:t>жестких дисках;</w:t>
      </w:r>
    </w:p>
    <w:p w:rsidR="00F2724B" w:rsidRPr="006378D9" w:rsidRDefault="00F2724B" w:rsidP="0098577E">
      <w:pPr>
        <w:spacing w:before="0" w:beforeAutospacing="0" w:after="0" w:afterAutospacing="0"/>
        <w:ind w:left="780" w:right="180"/>
        <w:jc w:val="both"/>
        <w:rPr>
          <w:rFonts w:hAnsi="Times New Roman" w:cs="Times New Roman"/>
          <w:sz w:val="24"/>
          <w:szCs w:val="24"/>
          <w:lang w:val="ru-RU"/>
        </w:rPr>
      </w:pP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Не</w:t>
      </w:r>
      <w:r w:rsidRPr="006378D9">
        <w:rPr>
          <w:rFonts w:hAnsi="Times New Roman" w:cs="Times New Roman"/>
          <w:sz w:val="24"/>
          <w:szCs w:val="24"/>
        </w:rPr>
        <w:t> </w:t>
      </w:r>
      <w:r w:rsidRPr="006378D9">
        <w:rPr>
          <w:rFonts w:hAnsi="Times New Roman" w:cs="Times New Roman"/>
          <w:sz w:val="24"/>
          <w:szCs w:val="24"/>
          <w:lang w:val="ru-RU"/>
        </w:rPr>
        <w:t>считается существенной стоимость до 20</w:t>
      </w:r>
      <w:r w:rsidRPr="006378D9">
        <w:rPr>
          <w:rFonts w:hAnsi="Times New Roman" w:cs="Times New Roman"/>
          <w:sz w:val="24"/>
          <w:szCs w:val="24"/>
        </w:rPr>
        <w:t> </w:t>
      </w:r>
      <w:r w:rsidRPr="006378D9">
        <w:rPr>
          <w:rFonts w:hAnsi="Times New Roman" w:cs="Times New Roman"/>
          <w:sz w:val="24"/>
          <w:szCs w:val="24"/>
          <w:lang w:val="ru-RU"/>
        </w:rPr>
        <w:t>000</w:t>
      </w:r>
      <w:r w:rsidRPr="006378D9">
        <w:rPr>
          <w:rFonts w:hAnsi="Times New Roman" w:cs="Times New Roman"/>
          <w:sz w:val="24"/>
          <w:szCs w:val="24"/>
        </w:rPr>
        <w:t> </w:t>
      </w:r>
      <w:r w:rsidRPr="006378D9">
        <w:rPr>
          <w:rFonts w:hAnsi="Times New Roman" w:cs="Times New Roman"/>
          <w:sz w:val="24"/>
          <w:szCs w:val="24"/>
          <w:lang w:val="ru-RU"/>
        </w:rPr>
        <w:t>руб.</w:t>
      </w:r>
      <w:r w:rsidRPr="006378D9">
        <w:rPr>
          <w:rFonts w:hAnsi="Times New Roman" w:cs="Times New Roman"/>
          <w:sz w:val="24"/>
          <w:szCs w:val="24"/>
        </w:rPr>
        <w:t> </w:t>
      </w:r>
      <w:r w:rsidRPr="006378D9">
        <w:rPr>
          <w:rFonts w:hAnsi="Times New Roman" w:cs="Times New Roman"/>
          <w:sz w:val="24"/>
          <w:szCs w:val="24"/>
          <w:lang w:val="ru-RU"/>
        </w:rPr>
        <w:t>за</w:t>
      </w:r>
      <w:r w:rsidRPr="006378D9">
        <w:rPr>
          <w:rFonts w:hAnsi="Times New Roman" w:cs="Times New Roman"/>
          <w:sz w:val="24"/>
          <w:szCs w:val="24"/>
        </w:rPr>
        <w:t> </w:t>
      </w:r>
      <w:r w:rsidRPr="006378D9">
        <w:rPr>
          <w:rFonts w:hAnsi="Times New Roman" w:cs="Times New Roman"/>
          <w:sz w:val="24"/>
          <w:szCs w:val="24"/>
          <w:lang w:val="ru-RU"/>
        </w:rPr>
        <w:t>один имущественный объект. Необходимость объединения и</w:t>
      </w:r>
      <w:r w:rsidRPr="006378D9">
        <w:rPr>
          <w:rFonts w:hAnsi="Times New Roman" w:cs="Times New Roman"/>
          <w:sz w:val="24"/>
          <w:szCs w:val="24"/>
        </w:rPr>
        <w:t> </w:t>
      </w:r>
      <w:r w:rsidRPr="006378D9">
        <w:rPr>
          <w:rFonts w:hAnsi="Times New Roman" w:cs="Times New Roman"/>
          <w:sz w:val="24"/>
          <w:szCs w:val="24"/>
          <w:lang w:val="ru-RU"/>
        </w:rPr>
        <w:t>конкретный перечень объединяемых объектов определяет комиссия учреждения по</w:t>
      </w:r>
      <w:r w:rsidRPr="006378D9">
        <w:rPr>
          <w:rFonts w:hAnsi="Times New Roman" w:cs="Times New Roman"/>
          <w:sz w:val="24"/>
          <w:szCs w:val="24"/>
        </w:rPr>
        <w:t> </w:t>
      </w:r>
      <w:r w:rsidRPr="006378D9">
        <w:rPr>
          <w:rFonts w:hAnsi="Times New Roman" w:cs="Times New Roman"/>
          <w:sz w:val="24"/>
          <w:szCs w:val="24"/>
          <w:lang w:val="ru-RU"/>
        </w:rPr>
        <w:t>поступлению и</w:t>
      </w:r>
      <w:r w:rsidRPr="006378D9">
        <w:rPr>
          <w:rFonts w:hAnsi="Times New Roman" w:cs="Times New Roman"/>
          <w:sz w:val="24"/>
          <w:szCs w:val="24"/>
        </w:rPr>
        <w:t> </w:t>
      </w:r>
      <w:r w:rsidRPr="006378D9">
        <w:rPr>
          <w:rFonts w:hAnsi="Times New Roman" w:cs="Times New Roman"/>
          <w:sz w:val="24"/>
          <w:szCs w:val="24"/>
          <w:lang w:val="ru-RU"/>
        </w:rPr>
        <w:t>выбытию активов.</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 10</w:t>
      </w:r>
      <w:r w:rsidRPr="006378D9">
        <w:rPr>
          <w:rFonts w:hAnsi="Times New Roman" w:cs="Times New Roman"/>
          <w:sz w:val="24"/>
          <w:szCs w:val="24"/>
        </w:rPr>
        <w:t> </w:t>
      </w:r>
      <w:r w:rsidRPr="006378D9">
        <w:rPr>
          <w:rFonts w:hAnsi="Times New Roman" w:cs="Times New Roman"/>
          <w:sz w:val="24"/>
          <w:szCs w:val="24"/>
          <w:lang w:val="ru-RU"/>
        </w:rPr>
        <w:t>СГС «Основные средства».</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2.3. Уникальный инвентарный номер состоит из</w:t>
      </w:r>
      <w:r w:rsidRPr="006378D9">
        <w:rPr>
          <w:rFonts w:hAnsi="Times New Roman" w:cs="Times New Roman"/>
          <w:sz w:val="24"/>
          <w:szCs w:val="24"/>
        </w:rPr>
        <w:t> </w:t>
      </w:r>
      <w:r w:rsidRPr="006378D9">
        <w:rPr>
          <w:rFonts w:hAnsi="Times New Roman" w:cs="Times New Roman"/>
          <w:sz w:val="24"/>
          <w:szCs w:val="24"/>
          <w:lang w:val="ru-RU"/>
        </w:rPr>
        <w:t>десяти знаков и</w:t>
      </w:r>
      <w:r w:rsidRPr="006378D9">
        <w:rPr>
          <w:rFonts w:hAnsi="Times New Roman" w:cs="Times New Roman"/>
          <w:sz w:val="24"/>
          <w:szCs w:val="24"/>
        </w:rPr>
        <w:t> </w:t>
      </w:r>
      <w:r w:rsidRPr="006378D9">
        <w:rPr>
          <w:rFonts w:hAnsi="Times New Roman" w:cs="Times New Roman"/>
          <w:sz w:val="24"/>
          <w:szCs w:val="24"/>
          <w:lang w:val="ru-RU"/>
        </w:rPr>
        <w:t>присваивается в</w:t>
      </w:r>
      <w:r w:rsidRPr="006378D9">
        <w:rPr>
          <w:rFonts w:hAnsi="Times New Roman" w:cs="Times New Roman"/>
          <w:sz w:val="24"/>
          <w:szCs w:val="24"/>
        </w:rPr>
        <w:t> </w:t>
      </w:r>
      <w:r w:rsidRPr="006378D9">
        <w:rPr>
          <w:rFonts w:hAnsi="Times New Roman" w:cs="Times New Roman"/>
          <w:sz w:val="24"/>
          <w:szCs w:val="24"/>
          <w:lang w:val="ru-RU"/>
        </w:rPr>
        <w:t>порядке:</w:t>
      </w:r>
    </w:p>
    <w:p w:rsidR="00F2724B" w:rsidRPr="006378D9" w:rsidRDefault="001F1F9A" w:rsidP="0098577E">
      <w:pPr>
        <w:numPr>
          <w:ilvl w:val="0"/>
          <w:numId w:val="17"/>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1-й разряд</w:t>
      </w:r>
      <w:r w:rsidRPr="006378D9">
        <w:rPr>
          <w:rFonts w:hAnsi="Times New Roman" w:cs="Times New Roman"/>
          <w:sz w:val="24"/>
          <w:szCs w:val="24"/>
        </w:rPr>
        <w:t> </w:t>
      </w:r>
      <w:r w:rsidRPr="006378D9">
        <w:rPr>
          <w:rFonts w:hAnsi="Times New Roman" w:cs="Times New Roman"/>
          <w:sz w:val="24"/>
          <w:szCs w:val="24"/>
          <w:lang w:val="ru-RU"/>
        </w:rPr>
        <w:t xml:space="preserve">— </w:t>
      </w:r>
      <w:r w:rsidR="00C52DC9" w:rsidRPr="006378D9">
        <w:rPr>
          <w:rFonts w:hAnsi="Times New Roman" w:cs="Times New Roman"/>
          <w:sz w:val="24"/>
          <w:szCs w:val="24"/>
          <w:lang w:val="ru-RU"/>
        </w:rPr>
        <w:t>код КВФО</w:t>
      </w:r>
    </w:p>
    <w:p w:rsidR="00F2724B" w:rsidRPr="006378D9" w:rsidRDefault="001F1F9A" w:rsidP="0098577E">
      <w:pPr>
        <w:numPr>
          <w:ilvl w:val="0"/>
          <w:numId w:val="17"/>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2–</w:t>
      </w:r>
      <w:r w:rsidR="00C52DC9" w:rsidRPr="006378D9">
        <w:rPr>
          <w:rFonts w:hAnsi="Times New Roman" w:cs="Times New Roman"/>
          <w:sz w:val="24"/>
          <w:szCs w:val="24"/>
          <w:lang w:val="ru-RU"/>
        </w:rPr>
        <w:t>3</w:t>
      </w:r>
      <w:r w:rsidRPr="006378D9">
        <w:rPr>
          <w:rFonts w:hAnsi="Times New Roman" w:cs="Times New Roman"/>
          <w:sz w:val="24"/>
          <w:szCs w:val="24"/>
          <w:lang w:val="ru-RU"/>
        </w:rPr>
        <w:t>-е разряды</w:t>
      </w:r>
      <w:r w:rsidRPr="006378D9">
        <w:rPr>
          <w:rFonts w:hAnsi="Times New Roman" w:cs="Times New Roman"/>
          <w:sz w:val="24"/>
          <w:szCs w:val="24"/>
        </w:rPr>
        <w:t> </w:t>
      </w:r>
      <w:r w:rsidRPr="006378D9">
        <w:rPr>
          <w:rFonts w:hAnsi="Times New Roman" w:cs="Times New Roman"/>
          <w:sz w:val="24"/>
          <w:szCs w:val="24"/>
          <w:lang w:val="ru-RU"/>
        </w:rPr>
        <w:t>— код объекта учета синтетического счета в</w:t>
      </w:r>
      <w:r w:rsidRPr="006378D9">
        <w:rPr>
          <w:rFonts w:hAnsi="Times New Roman" w:cs="Times New Roman"/>
          <w:sz w:val="24"/>
          <w:szCs w:val="24"/>
        </w:rPr>
        <w:t> </w:t>
      </w:r>
      <w:r w:rsidRPr="006378D9">
        <w:rPr>
          <w:rFonts w:hAnsi="Times New Roman" w:cs="Times New Roman"/>
          <w:sz w:val="24"/>
          <w:szCs w:val="24"/>
          <w:lang w:val="ru-RU"/>
        </w:rPr>
        <w:t>Плане счетов бухгалтерского учета (приложение 1</w:t>
      </w:r>
      <w:r w:rsidRPr="006378D9">
        <w:rPr>
          <w:rFonts w:hAnsi="Times New Roman" w:cs="Times New Roman"/>
          <w:sz w:val="24"/>
          <w:szCs w:val="24"/>
        </w:rPr>
        <w:t> </w:t>
      </w:r>
      <w:r w:rsidRPr="006378D9">
        <w:rPr>
          <w:rFonts w:hAnsi="Times New Roman" w:cs="Times New Roman"/>
          <w:sz w:val="24"/>
          <w:szCs w:val="24"/>
          <w:lang w:val="ru-RU"/>
        </w:rPr>
        <w:t>к приказу Минфина России от</w:t>
      </w:r>
      <w:r w:rsidRPr="006378D9">
        <w:rPr>
          <w:rFonts w:hAnsi="Times New Roman" w:cs="Times New Roman"/>
          <w:sz w:val="24"/>
          <w:szCs w:val="24"/>
        </w:rPr>
        <w:t> </w:t>
      </w:r>
      <w:r w:rsidRPr="006378D9">
        <w:rPr>
          <w:rFonts w:hAnsi="Times New Roman" w:cs="Times New Roman"/>
          <w:sz w:val="24"/>
          <w:szCs w:val="24"/>
          <w:lang w:val="ru-RU"/>
        </w:rPr>
        <w:t>16.12.2010 №</w:t>
      </w:r>
      <w:r w:rsidRPr="006378D9">
        <w:rPr>
          <w:rFonts w:hAnsi="Times New Roman" w:cs="Times New Roman"/>
          <w:sz w:val="24"/>
          <w:szCs w:val="24"/>
        </w:rPr>
        <w:t> </w:t>
      </w:r>
      <w:r w:rsidRPr="006378D9">
        <w:rPr>
          <w:rFonts w:hAnsi="Times New Roman" w:cs="Times New Roman"/>
          <w:sz w:val="24"/>
          <w:szCs w:val="24"/>
          <w:lang w:val="ru-RU"/>
        </w:rPr>
        <w:t>174н);</w:t>
      </w:r>
    </w:p>
    <w:p w:rsidR="00F2724B" w:rsidRPr="006378D9" w:rsidRDefault="000E3115" w:rsidP="0098577E">
      <w:pPr>
        <w:numPr>
          <w:ilvl w:val="0"/>
          <w:numId w:val="17"/>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4</w:t>
      </w:r>
      <w:r w:rsidR="001F1F9A" w:rsidRPr="006378D9">
        <w:rPr>
          <w:rFonts w:hAnsi="Times New Roman" w:cs="Times New Roman"/>
          <w:sz w:val="24"/>
          <w:szCs w:val="24"/>
          <w:lang w:val="ru-RU"/>
        </w:rPr>
        <w:t>–</w:t>
      </w:r>
      <w:r w:rsidRPr="006378D9">
        <w:rPr>
          <w:rFonts w:hAnsi="Times New Roman" w:cs="Times New Roman"/>
          <w:sz w:val="24"/>
          <w:szCs w:val="24"/>
          <w:lang w:val="ru-RU"/>
        </w:rPr>
        <w:t>12</w:t>
      </w:r>
      <w:r w:rsidR="001F1F9A" w:rsidRPr="006378D9">
        <w:rPr>
          <w:rFonts w:hAnsi="Times New Roman" w:cs="Times New Roman"/>
          <w:sz w:val="24"/>
          <w:szCs w:val="24"/>
          <w:lang w:val="ru-RU"/>
        </w:rPr>
        <w:t>-е разряды</w:t>
      </w:r>
      <w:r w:rsidR="001F1F9A" w:rsidRPr="006378D9">
        <w:rPr>
          <w:rFonts w:hAnsi="Times New Roman" w:cs="Times New Roman"/>
          <w:sz w:val="24"/>
          <w:szCs w:val="24"/>
        </w:rPr>
        <w:t> </w:t>
      </w:r>
      <w:r w:rsidR="001F1F9A" w:rsidRPr="006378D9">
        <w:rPr>
          <w:rFonts w:hAnsi="Times New Roman" w:cs="Times New Roman"/>
          <w:sz w:val="24"/>
          <w:szCs w:val="24"/>
          <w:lang w:val="ru-RU"/>
        </w:rPr>
        <w:t xml:space="preserve">— </w:t>
      </w:r>
      <w:r w:rsidRPr="006378D9">
        <w:rPr>
          <w:rFonts w:hAnsi="Times New Roman" w:cs="Times New Roman"/>
          <w:sz w:val="24"/>
          <w:szCs w:val="24"/>
          <w:lang w:val="ru-RU"/>
        </w:rPr>
        <w:t>код ОКОФ</w:t>
      </w:r>
    </w:p>
    <w:p w:rsidR="00F2724B" w:rsidRPr="006378D9" w:rsidRDefault="000E3115" w:rsidP="0098577E">
      <w:pPr>
        <w:numPr>
          <w:ilvl w:val="0"/>
          <w:numId w:val="17"/>
        </w:numPr>
        <w:spacing w:before="0" w:beforeAutospacing="0" w:after="0" w:afterAutospacing="0"/>
        <w:ind w:left="780" w:right="180"/>
        <w:jc w:val="both"/>
        <w:rPr>
          <w:rFonts w:hAnsi="Times New Roman" w:cs="Times New Roman"/>
          <w:sz w:val="24"/>
          <w:szCs w:val="24"/>
          <w:lang w:val="ru-RU"/>
        </w:rPr>
      </w:pPr>
      <w:r w:rsidRPr="006378D9">
        <w:rPr>
          <w:rFonts w:hAnsi="Times New Roman" w:cs="Times New Roman"/>
          <w:sz w:val="24"/>
          <w:szCs w:val="24"/>
          <w:lang w:val="ru-RU"/>
        </w:rPr>
        <w:t>13</w:t>
      </w:r>
      <w:r w:rsidR="001F1F9A" w:rsidRPr="006378D9">
        <w:rPr>
          <w:rFonts w:hAnsi="Times New Roman" w:cs="Times New Roman"/>
          <w:sz w:val="24"/>
          <w:szCs w:val="24"/>
          <w:lang w:val="ru-RU"/>
        </w:rPr>
        <w:t>–1</w:t>
      </w:r>
      <w:r w:rsidRPr="006378D9">
        <w:rPr>
          <w:rFonts w:hAnsi="Times New Roman" w:cs="Times New Roman"/>
          <w:sz w:val="24"/>
          <w:szCs w:val="24"/>
          <w:lang w:val="ru-RU"/>
        </w:rPr>
        <w:t>7</w:t>
      </w:r>
      <w:r w:rsidR="001F1F9A" w:rsidRPr="006378D9">
        <w:rPr>
          <w:rFonts w:hAnsi="Times New Roman" w:cs="Times New Roman"/>
          <w:sz w:val="24"/>
          <w:szCs w:val="24"/>
          <w:lang w:val="ru-RU"/>
        </w:rPr>
        <w:t>-е разряды</w:t>
      </w:r>
      <w:r w:rsidR="001F1F9A" w:rsidRPr="006378D9">
        <w:rPr>
          <w:rFonts w:hAnsi="Times New Roman" w:cs="Times New Roman"/>
          <w:sz w:val="24"/>
          <w:szCs w:val="24"/>
        </w:rPr>
        <w:t> </w:t>
      </w:r>
      <w:r w:rsidR="001F1F9A" w:rsidRPr="006378D9">
        <w:rPr>
          <w:rFonts w:hAnsi="Times New Roman" w:cs="Times New Roman"/>
          <w:sz w:val="24"/>
          <w:szCs w:val="24"/>
          <w:lang w:val="ru-RU"/>
        </w:rPr>
        <w:t>— порядковый номер нефинансового актива.</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w:t>
      </w:r>
      <w:r w:rsidRPr="006378D9">
        <w:rPr>
          <w:rFonts w:hAnsi="Times New Roman" w:cs="Times New Roman"/>
          <w:sz w:val="24"/>
          <w:szCs w:val="24"/>
        </w:rPr>
        <w:t> </w:t>
      </w:r>
      <w:r w:rsidRPr="006378D9">
        <w:rPr>
          <w:rFonts w:hAnsi="Times New Roman" w:cs="Times New Roman"/>
          <w:sz w:val="24"/>
          <w:szCs w:val="24"/>
          <w:lang w:val="ru-RU"/>
        </w:rPr>
        <w:t>9</w:t>
      </w:r>
      <w:r w:rsidRPr="006378D9">
        <w:rPr>
          <w:rFonts w:hAnsi="Times New Roman" w:cs="Times New Roman"/>
          <w:sz w:val="24"/>
          <w:szCs w:val="24"/>
        </w:rPr>
        <w:t> </w:t>
      </w:r>
      <w:r w:rsidRPr="006378D9">
        <w:rPr>
          <w:rFonts w:hAnsi="Times New Roman" w:cs="Times New Roman"/>
          <w:sz w:val="24"/>
          <w:szCs w:val="24"/>
          <w:lang w:val="ru-RU"/>
        </w:rPr>
        <w:t>СГС «Основные средства», пункт</w:t>
      </w:r>
      <w:r w:rsidRPr="006378D9">
        <w:rPr>
          <w:rFonts w:hAnsi="Times New Roman" w:cs="Times New Roman"/>
          <w:sz w:val="24"/>
          <w:szCs w:val="24"/>
        </w:rPr>
        <w:t> </w:t>
      </w:r>
      <w:r w:rsidRPr="006378D9">
        <w:rPr>
          <w:rFonts w:hAnsi="Times New Roman" w:cs="Times New Roman"/>
          <w:sz w:val="24"/>
          <w:szCs w:val="24"/>
          <w:lang w:val="ru-RU"/>
        </w:rPr>
        <w:t>46</w:t>
      </w:r>
      <w:r w:rsidRPr="006378D9">
        <w:rPr>
          <w:rFonts w:hAnsi="Times New Roman" w:cs="Times New Roman"/>
          <w:sz w:val="24"/>
          <w:szCs w:val="24"/>
        </w:rPr>
        <w:t> </w:t>
      </w:r>
      <w:r w:rsidRPr="006378D9">
        <w:rPr>
          <w:rFonts w:hAnsi="Times New Roman" w:cs="Times New Roman"/>
          <w:sz w:val="24"/>
          <w:szCs w:val="24"/>
          <w:lang w:val="ru-RU"/>
        </w:rPr>
        <w:t>Инструкции к</w:t>
      </w:r>
      <w:r w:rsidRPr="006378D9">
        <w:rPr>
          <w:rFonts w:hAnsi="Times New Roman" w:cs="Times New Roman"/>
          <w:sz w:val="24"/>
          <w:szCs w:val="24"/>
        </w:rPr>
        <w:t> </w:t>
      </w:r>
      <w:r w:rsidRPr="006378D9">
        <w:rPr>
          <w:rFonts w:hAnsi="Times New Roman" w:cs="Times New Roman"/>
          <w:sz w:val="24"/>
          <w:szCs w:val="24"/>
          <w:lang w:val="ru-RU"/>
        </w:rPr>
        <w:t>Единому плану счетов №</w:t>
      </w:r>
      <w:r w:rsidRPr="006378D9">
        <w:rPr>
          <w:rFonts w:hAnsi="Times New Roman" w:cs="Times New Roman"/>
          <w:sz w:val="24"/>
          <w:szCs w:val="24"/>
        </w:rPr>
        <w:t> </w:t>
      </w:r>
      <w:r w:rsidRPr="006378D9">
        <w:rPr>
          <w:rFonts w:hAnsi="Times New Roman" w:cs="Times New Roman"/>
          <w:sz w:val="24"/>
          <w:szCs w:val="24"/>
          <w:lang w:val="ru-RU"/>
        </w:rPr>
        <w:t>157н.</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2.4. Присвоенный объекту инвентарный номер обозначается путем нанесения номера на</w:t>
      </w:r>
      <w:r w:rsidRPr="006378D9">
        <w:rPr>
          <w:rFonts w:hAnsi="Times New Roman" w:cs="Times New Roman"/>
          <w:sz w:val="24"/>
          <w:szCs w:val="24"/>
        </w:rPr>
        <w:t> </w:t>
      </w:r>
      <w:r w:rsidRPr="006378D9">
        <w:rPr>
          <w:rFonts w:hAnsi="Times New Roman" w:cs="Times New Roman"/>
          <w:sz w:val="24"/>
          <w:szCs w:val="24"/>
          <w:lang w:val="ru-RU"/>
        </w:rPr>
        <w:t>инвентарный объект краской или водостойким маркером. В</w:t>
      </w:r>
      <w:r w:rsidRPr="006378D9">
        <w:rPr>
          <w:rFonts w:hAnsi="Times New Roman" w:cs="Times New Roman"/>
          <w:sz w:val="24"/>
          <w:szCs w:val="24"/>
        </w:rPr>
        <w:t> </w:t>
      </w:r>
      <w:r w:rsidRPr="006378D9">
        <w:rPr>
          <w:rFonts w:hAnsi="Times New Roman" w:cs="Times New Roman"/>
          <w:sz w:val="24"/>
          <w:szCs w:val="24"/>
          <w:lang w:val="ru-RU"/>
        </w:rPr>
        <w:t>случае если объект является сложным (комплексом конструктивно-сочлененных предметов), инвентарный номер обозначается на</w:t>
      </w:r>
      <w:r w:rsidRPr="006378D9">
        <w:rPr>
          <w:rFonts w:hAnsi="Times New Roman" w:cs="Times New Roman"/>
          <w:sz w:val="24"/>
          <w:szCs w:val="24"/>
        </w:rPr>
        <w:t> </w:t>
      </w:r>
      <w:r w:rsidRPr="006378D9">
        <w:rPr>
          <w:rFonts w:hAnsi="Times New Roman" w:cs="Times New Roman"/>
          <w:sz w:val="24"/>
          <w:szCs w:val="24"/>
          <w:lang w:val="ru-RU"/>
        </w:rPr>
        <w:t>каждом составляющем элементе тем</w:t>
      </w:r>
      <w:r w:rsidRPr="006378D9">
        <w:rPr>
          <w:rFonts w:hAnsi="Times New Roman" w:cs="Times New Roman"/>
          <w:sz w:val="24"/>
          <w:szCs w:val="24"/>
        </w:rPr>
        <w:t> </w:t>
      </w:r>
      <w:r w:rsidRPr="006378D9">
        <w:rPr>
          <w:rFonts w:hAnsi="Times New Roman" w:cs="Times New Roman"/>
          <w:sz w:val="24"/>
          <w:szCs w:val="24"/>
          <w:lang w:val="ru-RU"/>
        </w:rPr>
        <w:t>же способом, что и</w:t>
      </w:r>
      <w:r w:rsidRPr="006378D9">
        <w:rPr>
          <w:rFonts w:hAnsi="Times New Roman" w:cs="Times New Roman"/>
          <w:sz w:val="24"/>
          <w:szCs w:val="24"/>
        </w:rPr>
        <w:t> </w:t>
      </w:r>
      <w:r w:rsidRPr="006378D9">
        <w:rPr>
          <w:rFonts w:hAnsi="Times New Roman" w:cs="Times New Roman"/>
          <w:sz w:val="24"/>
          <w:szCs w:val="24"/>
          <w:lang w:val="ru-RU"/>
        </w:rPr>
        <w:t>на</w:t>
      </w:r>
      <w:r w:rsidRPr="006378D9">
        <w:rPr>
          <w:rFonts w:hAnsi="Times New Roman" w:cs="Times New Roman"/>
          <w:sz w:val="24"/>
          <w:szCs w:val="24"/>
        </w:rPr>
        <w:t> </w:t>
      </w:r>
      <w:r w:rsidRPr="006378D9">
        <w:rPr>
          <w:rFonts w:hAnsi="Times New Roman" w:cs="Times New Roman"/>
          <w:sz w:val="24"/>
          <w:szCs w:val="24"/>
          <w:lang w:val="ru-RU"/>
        </w:rPr>
        <w:t>сложном объекте.</w:t>
      </w:r>
    </w:p>
    <w:p w:rsidR="00F2724B" w:rsidRPr="006378D9" w:rsidRDefault="001F1F9A" w:rsidP="0098577E">
      <w:pPr>
        <w:spacing w:before="0" w:beforeAutospacing="0" w:after="0" w:afterAutospacing="0"/>
        <w:jc w:val="both"/>
        <w:rPr>
          <w:rFonts w:hAnsi="Times New Roman" w:cs="Times New Roman"/>
          <w:sz w:val="24"/>
          <w:szCs w:val="24"/>
        </w:rPr>
      </w:pPr>
      <w:r w:rsidRPr="006378D9">
        <w:rPr>
          <w:rFonts w:hAnsi="Times New Roman" w:cs="Times New Roman"/>
          <w:sz w:val="24"/>
          <w:szCs w:val="24"/>
          <w:lang w:val="ru-RU"/>
        </w:rPr>
        <w:t>2.5. Затраты по</w:t>
      </w:r>
      <w:r w:rsidRPr="006378D9">
        <w:rPr>
          <w:rFonts w:hAnsi="Times New Roman" w:cs="Times New Roman"/>
          <w:sz w:val="24"/>
          <w:szCs w:val="24"/>
        </w:rPr>
        <w:t> </w:t>
      </w:r>
      <w:r w:rsidRPr="006378D9">
        <w:rPr>
          <w:rFonts w:hAnsi="Times New Roman" w:cs="Times New Roman"/>
          <w:sz w:val="24"/>
          <w:szCs w:val="24"/>
          <w:lang w:val="ru-RU"/>
        </w:rPr>
        <w:t>замене отдельных составных частей комплекса конструктивно-сочлененных предметов, в</w:t>
      </w:r>
      <w:r w:rsidRPr="006378D9">
        <w:rPr>
          <w:rFonts w:hAnsi="Times New Roman" w:cs="Times New Roman"/>
          <w:sz w:val="24"/>
          <w:szCs w:val="24"/>
        </w:rPr>
        <w:t> </w:t>
      </w:r>
      <w:r w:rsidRPr="006378D9">
        <w:rPr>
          <w:rFonts w:hAnsi="Times New Roman" w:cs="Times New Roman"/>
          <w:sz w:val="24"/>
          <w:szCs w:val="24"/>
          <w:lang w:val="ru-RU"/>
        </w:rPr>
        <w:t>том числе при капитальном ремонте, включаются в</w:t>
      </w:r>
      <w:r w:rsidRPr="006378D9">
        <w:rPr>
          <w:rFonts w:hAnsi="Times New Roman" w:cs="Times New Roman"/>
          <w:sz w:val="24"/>
          <w:szCs w:val="24"/>
        </w:rPr>
        <w:t> </w:t>
      </w:r>
      <w:r w:rsidRPr="006378D9">
        <w:rPr>
          <w:rFonts w:hAnsi="Times New Roman" w:cs="Times New Roman"/>
          <w:sz w:val="24"/>
          <w:szCs w:val="24"/>
          <w:lang w:val="ru-RU"/>
        </w:rPr>
        <w:t>момент их</w:t>
      </w:r>
      <w:r w:rsidRPr="006378D9">
        <w:rPr>
          <w:rFonts w:hAnsi="Times New Roman" w:cs="Times New Roman"/>
          <w:sz w:val="24"/>
          <w:szCs w:val="24"/>
        </w:rPr>
        <w:t> </w:t>
      </w:r>
      <w:r w:rsidRPr="006378D9">
        <w:rPr>
          <w:rFonts w:hAnsi="Times New Roman" w:cs="Times New Roman"/>
          <w:sz w:val="24"/>
          <w:szCs w:val="24"/>
          <w:lang w:val="ru-RU"/>
        </w:rPr>
        <w:t>возникновения в</w:t>
      </w:r>
      <w:r w:rsidRPr="006378D9">
        <w:rPr>
          <w:rFonts w:hAnsi="Times New Roman" w:cs="Times New Roman"/>
          <w:sz w:val="24"/>
          <w:szCs w:val="24"/>
        </w:rPr>
        <w:t> </w:t>
      </w:r>
      <w:r w:rsidRPr="006378D9">
        <w:rPr>
          <w:rFonts w:hAnsi="Times New Roman" w:cs="Times New Roman"/>
          <w:sz w:val="24"/>
          <w:szCs w:val="24"/>
          <w:lang w:val="ru-RU"/>
        </w:rPr>
        <w:t>стоимость объекта. Одновременно с</w:t>
      </w:r>
      <w:r w:rsidRPr="006378D9">
        <w:rPr>
          <w:rFonts w:hAnsi="Times New Roman" w:cs="Times New Roman"/>
          <w:sz w:val="24"/>
          <w:szCs w:val="24"/>
        </w:rPr>
        <w:t> </w:t>
      </w:r>
      <w:r w:rsidRPr="006378D9">
        <w:rPr>
          <w:rFonts w:hAnsi="Times New Roman" w:cs="Times New Roman"/>
          <w:sz w:val="24"/>
          <w:szCs w:val="24"/>
          <w:lang w:val="ru-RU"/>
        </w:rPr>
        <w:t>его стоимости списывается в</w:t>
      </w:r>
      <w:r w:rsidRPr="006378D9">
        <w:rPr>
          <w:rFonts w:hAnsi="Times New Roman" w:cs="Times New Roman"/>
          <w:sz w:val="24"/>
          <w:szCs w:val="24"/>
        </w:rPr>
        <w:t> </w:t>
      </w:r>
      <w:r w:rsidRPr="006378D9">
        <w:rPr>
          <w:rFonts w:hAnsi="Times New Roman" w:cs="Times New Roman"/>
          <w:sz w:val="24"/>
          <w:szCs w:val="24"/>
          <w:lang w:val="ru-RU"/>
        </w:rPr>
        <w:t>текущие расходы стоимость заменяемых (</w:t>
      </w:r>
      <w:proofErr w:type="spellStart"/>
      <w:r w:rsidRPr="006378D9">
        <w:rPr>
          <w:rFonts w:hAnsi="Times New Roman" w:cs="Times New Roman"/>
          <w:sz w:val="24"/>
          <w:szCs w:val="24"/>
          <w:lang w:val="ru-RU"/>
        </w:rPr>
        <w:t>выбываемых</w:t>
      </w:r>
      <w:proofErr w:type="spellEnd"/>
      <w:r w:rsidRPr="006378D9">
        <w:rPr>
          <w:rFonts w:hAnsi="Times New Roman" w:cs="Times New Roman"/>
          <w:sz w:val="24"/>
          <w:szCs w:val="24"/>
          <w:lang w:val="ru-RU"/>
        </w:rPr>
        <w:t xml:space="preserve">) составных частей. </w:t>
      </w:r>
      <w:proofErr w:type="spellStart"/>
      <w:r w:rsidRPr="006378D9">
        <w:rPr>
          <w:rFonts w:hAnsi="Times New Roman" w:cs="Times New Roman"/>
          <w:sz w:val="24"/>
          <w:szCs w:val="24"/>
        </w:rPr>
        <w:t>Данное</w:t>
      </w:r>
      <w:proofErr w:type="spellEnd"/>
      <w:r w:rsidR="00D5054E" w:rsidRPr="006378D9">
        <w:rPr>
          <w:rFonts w:hAnsi="Times New Roman" w:cs="Times New Roman"/>
          <w:sz w:val="24"/>
          <w:szCs w:val="24"/>
          <w:lang w:val="ru-RU"/>
        </w:rPr>
        <w:t xml:space="preserve"> </w:t>
      </w:r>
      <w:proofErr w:type="spellStart"/>
      <w:r w:rsidRPr="006378D9">
        <w:rPr>
          <w:rFonts w:hAnsi="Times New Roman" w:cs="Times New Roman"/>
          <w:sz w:val="24"/>
          <w:szCs w:val="24"/>
        </w:rPr>
        <w:t>правило</w:t>
      </w:r>
      <w:proofErr w:type="spellEnd"/>
      <w:r w:rsidR="00D5054E" w:rsidRPr="006378D9">
        <w:rPr>
          <w:rFonts w:hAnsi="Times New Roman" w:cs="Times New Roman"/>
          <w:sz w:val="24"/>
          <w:szCs w:val="24"/>
          <w:lang w:val="ru-RU"/>
        </w:rPr>
        <w:t xml:space="preserve"> </w:t>
      </w:r>
      <w:proofErr w:type="spellStart"/>
      <w:r w:rsidRPr="006378D9">
        <w:rPr>
          <w:rFonts w:hAnsi="Times New Roman" w:cs="Times New Roman"/>
          <w:sz w:val="24"/>
          <w:szCs w:val="24"/>
        </w:rPr>
        <w:t>применяется</w:t>
      </w:r>
      <w:proofErr w:type="spellEnd"/>
      <w:r w:rsidRPr="006378D9">
        <w:rPr>
          <w:rFonts w:hAnsi="Times New Roman" w:cs="Times New Roman"/>
          <w:sz w:val="24"/>
          <w:szCs w:val="24"/>
        </w:rPr>
        <w:t xml:space="preserve"> к </w:t>
      </w:r>
      <w:proofErr w:type="spellStart"/>
      <w:r w:rsidRPr="006378D9">
        <w:rPr>
          <w:rFonts w:hAnsi="Times New Roman" w:cs="Times New Roman"/>
          <w:sz w:val="24"/>
          <w:szCs w:val="24"/>
        </w:rPr>
        <w:t>следующим</w:t>
      </w:r>
      <w:proofErr w:type="spellEnd"/>
      <w:r w:rsidR="00D5054E" w:rsidRPr="006378D9">
        <w:rPr>
          <w:rFonts w:hAnsi="Times New Roman" w:cs="Times New Roman"/>
          <w:sz w:val="24"/>
          <w:szCs w:val="24"/>
          <w:lang w:val="ru-RU"/>
        </w:rPr>
        <w:t xml:space="preserve"> </w:t>
      </w:r>
      <w:proofErr w:type="spellStart"/>
      <w:r w:rsidRPr="006378D9">
        <w:rPr>
          <w:rFonts w:hAnsi="Times New Roman" w:cs="Times New Roman"/>
          <w:sz w:val="24"/>
          <w:szCs w:val="24"/>
        </w:rPr>
        <w:t>группам</w:t>
      </w:r>
      <w:proofErr w:type="spellEnd"/>
      <w:r w:rsidR="00D5054E" w:rsidRPr="006378D9">
        <w:rPr>
          <w:rFonts w:hAnsi="Times New Roman" w:cs="Times New Roman"/>
          <w:sz w:val="24"/>
          <w:szCs w:val="24"/>
          <w:lang w:val="ru-RU"/>
        </w:rPr>
        <w:t xml:space="preserve"> </w:t>
      </w:r>
      <w:proofErr w:type="spellStart"/>
      <w:r w:rsidRPr="006378D9">
        <w:rPr>
          <w:rFonts w:hAnsi="Times New Roman" w:cs="Times New Roman"/>
          <w:sz w:val="24"/>
          <w:szCs w:val="24"/>
        </w:rPr>
        <w:t>основных</w:t>
      </w:r>
      <w:proofErr w:type="spellEnd"/>
      <w:r w:rsidR="00D5054E" w:rsidRPr="006378D9">
        <w:rPr>
          <w:rFonts w:hAnsi="Times New Roman" w:cs="Times New Roman"/>
          <w:sz w:val="24"/>
          <w:szCs w:val="24"/>
          <w:lang w:val="ru-RU"/>
        </w:rPr>
        <w:t xml:space="preserve"> </w:t>
      </w:r>
      <w:proofErr w:type="spellStart"/>
      <w:r w:rsidRPr="006378D9">
        <w:rPr>
          <w:rFonts w:hAnsi="Times New Roman" w:cs="Times New Roman"/>
          <w:sz w:val="24"/>
          <w:szCs w:val="24"/>
        </w:rPr>
        <w:t>средств</w:t>
      </w:r>
      <w:proofErr w:type="spellEnd"/>
      <w:r w:rsidRPr="006378D9">
        <w:rPr>
          <w:rFonts w:hAnsi="Times New Roman" w:cs="Times New Roman"/>
          <w:sz w:val="24"/>
          <w:szCs w:val="24"/>
        </w:rPr>
        <w:t>:</w:t>
      </w:r>
    </w:p>
    <w:p w:rsidR="00F2724B" w:rsidRPr="006378D9" w:rsidRDefault="001F1F9A" w:rsidP="0098577E">
      <w:pPr>
        <w:numPr>
          <w:ilvl w:val="0"/>
          <w:numId w:val="18"/>
        </w:numPr>
        <w:spacing w:before="0" w:beforeAutospacing="0" w:after="0" w:afterAutospacing="0"/>
        <w:ind w:left="780" w:right="180"/>
        <w:contextualSpacing/>
        <w:jc w:val="both"/>
        <w:rPr>
          <w:rFonts w:hAnsi="Times New Roman" w:cs="Times New Roman"/>
          <w:sz w:val="24"/>
          <w:szCs w:val="24"/>
        </w:rPr>
      </w:pPr>
      <w:proofErr w:type="spellStart"/>
      <w:r w:rsidRPr="006378D9">
        <w:rPr>
          <w:rFonts w:hAnsi="Times New Roman" w:cs="Times New Roman"/>
          <w:sz w:val="24"/>
          <w:szCs w:val="24"/>
        </w:rPr>
        <w:t>машины</w:t>
      </w:r>
      <w:proofErr w:type="spellEnd"/>
      <w:r w:rsidRPr="006378D9">
        <w:rPr>
          <w:rFonts w:hAnsi="Times New Roman" w:cs="Times New Roman"/>
          <w:sz w:val="24"/>
          <w:szCs w:val="24"/>
        </w:rPr>
        <w:t xml:space="preserve"> и </w:t>
      </w:r>
      <w:proofErr w:type="spellStart"/>
      <w:r w:rsidRPr="006378D9">
        <w:rPr>
          <w:rFonts w:hAnsi="Times New Roman" w:cs="Times New Roman"/>
          <w:sz w:val="24"/>
          <w:szCs w:val="24"/>
        </w:rPr>
        <w:t>оборудование</w:t>
      </w:r>
      <w:proofErr w:type="spellEnd"/>
      <w:r w:rsidRPr="006378D9">
        <w:rPr>
          <w:rFonts w:hAnsi="Times New Roman" w:cs="Times New Roman"/>
          <w:sz w:val="24"/>
          <w:szCs w:val="24"/>
        </w:rPr>
        <w:t>;</w:t>
      </w:r>
    </w:p>
    <w:p w:rsidR="00F2724B" w:rsidRPr="006378D9" w:rsidRDefault="001F1F9A" w:rsidP="0098577E">
      <w:pPr>
        <w:numPr>
          <w:ilvl w:val="0"/>
          <w:numId w:val="18"/>
        </w:numPr>
        <w:spacing w:before="0" w:beforeAutospacing="0" w:after="0" w:afterAutospacing="0"/>
        <w:ind w:left="780" w:right="180"/>
        <w:contextualSpacing/>
        <w:jc w:val="both"/>
        <w:rPr>
          <w:rFonts w:hAnsi="Times New Roman" w:cs="Times New Roman"/>
          <w:sz w:val="24"/>
          <w:szCs w:val="24"/>
        </w:rPr>
      </w:pPr>
      <w:proofErr w:type="spellStart"/>
      <w:r w:rsidRPr="006378D9">
        <w:rPr>
          <w:rFonts w:hAnsi="Times New Roman" w:cs="Times New Roman"/>
          <w:sz w:val="24"/>
          <w:szCs w:val="24"/>
        </w:rPr>
        <w:t>транспортные</w:t>
      </w:r>
      <w:proofErr w:type="spellEnd"/>
      <w:r w:rsidR="00D5054E" w:rsidRPr="006378D9">
        <w:rPr>
          <w:rFonts w:hAnsi="Times New Roman" w:cs="Times New Roman"/>
          <w:sz w:val="24"/>
          <w:szCs w:val="24"/>
          <w:lang w:val="ru-RU"/>
        </w:rPr>
        <w:t xml:space="preserve"> </w:t>
      </w:r>
      <w:proofErr w:type="spellStart"/>
      <w:r w:rsidRPr="006378D9">
        <w:rPr>
          <w:rFonts w:hAnsi="Times New Roman" w:cs="Times New Roman"/>
          <w:sz w:val="24"/>
          <w:szCs w:val="24"/>
        </w:rPr>
        <w:t>средства</w:t>
      </w:r>
      <w:proofErr w:type="spellEnd"/>
      <w:r w:rsidRPr="006378D9">
        <w:rPr>
          <w:rFonts w:hAnsi="Times New Roman" w:cs="Times New Roman"/>
          <w:sz w:val="24"/>
          <w:szCs w:val="24"/>
        </w:rPr>
        <w:t>;</w:t>
      </w:r>
    </w:p>
    <w:p w:rsidR="00F2724B" w:rsidRPr="006378D9" w:rsidRDefault="001F1F9A" w:rsidP="0098577E">
      <w:pPr>
        <w:numPr>
          <w:ilvl w:val="0"/>
          <w:numId w:val="18"/>
        </w:numPr>
        <w:spacing w:before="0" w:beforeAutospacing="0" w:after="0" w:afterAutospacing="0"/>
        <w:ind w:left="780" w:right="180"/>
        <w:contextualSpacing/>
        <w:jc w:val="both"/>
        <w:rPr>
          <w:rFonts w:hAnsi="Times New Roman" w:cs="Times New Roman"/>
          <w:sz w:val="24"/>
          <w:szCs w:val="24"/>
        </w:rPr>
      </w:pPr>
      <w:proofErr w:type="spellStart"/>
      <w:r w:rsidRPr="006378D9">
        <w:rPr>
          <w:rFonts w:hAnsi="Times New Roman" w:cs="Times New Roman"/>
          <w:sz w:val="24"/>
          <w:szCs w:val="24"/>
        </w:rPr>
        <w:t>инвентарь</w:t>
      </w:r>
      <w:proofErr w:type="spellEnd"/>
      <w:r w:rsidR="00D5054E" w:rsidRPr="006378D9">
        <w:rPr>
          <w:rFonts w:hAnsi="Times New Roman" w:cs="Times New Roman"/>
          <w:sz w:val="24"/>
          <w:szCs w:val="24"/>
          <w:lang w:val="ru-RU"/>
        </w:rPr>
        <w:t xml:space="preserve"> </w:t>
      </w:r>
      <w:proofErr w:type="spellStart"/>
      <w:r w:rsidRPr="006378D9">
        <w:rPr>
          <w:rFonts w:hAnsi="Times New Roman" w:cs="Times New Roman"/>
          <w:sz w:val="24"/>
          <w:szCs w:val="24"/>
        </w:rPr>
        <w:t>производственный</w:t>
      </w:r>
      <w:proofErr w:type="spellEnd"/>
      <w:r w:rsidRPr="006378D9">
        <w:rPr>
          <w:rFonts w:hAnsi="Times New Roman" w:cs="Times New Roman"/>
          <w:sz w:val="24"/>
          <w:szCs w:val="24"/>
        </w:rPr>
        <w:t xml:space="preserve"> и </w:t>
      </w:r>
      <w:proofErr w:type="spellStart"/>
      <w:r w:rsidRPr="006378D9">
        <w:rPr>
          <w:rFonts w:hAnsi="Times New Roman" w:cs="Times New Roman"/>
          <w:sz w:val="24"/>
          <w:szCs w:val="24"/>
        </w:rPr>
        <w:t>хозяйственный</w:t>
      </w:r>
      <w:proofErr w:type="spellEnd"/>
      <w:r w:rsidRPr="006378D9">
        <w:rPr>
          <w:rFonts w:hAnsi="Times New Roman" w:cs="Times New Roman"/>
          <w:sz w:val="24"/>
          <w:szCs w:val="24"/>
        </w:rPr>
        <w:t>;</w:t>
      </w:r>
    </w:p>
    <w:p w:rsidR="00F2724B" w:rsidRPr="006378D9" w:rsidRDefault="001F1F9A" w:rsidP="0098577E">
      <w:pPr>
        <w:numPr>
          <w:ilvl w:val="0"/>
          <w:numId w:val="18"/>
        </w:numPr>
        <w:spacing w:before="0" w:beforeAutospacing="0" w:after="0" w:afterAutospacing="0"/>
        <w:ind w:left="780" w:right="180"/>
        <w:contextualSpacing/>
        <w:jc w:val="both"/>
        <w:rPr>
          <w:rFonts w:hAnsi="Times New Roman" w:cs="Times New Roman"/>
          <w:sz w:val="24"/>
          <w:szCs w:val="24"/>
        </w:rPr>
      </w:pPr>
      <w:proofErr w:type="spellStart"/>
      <w:r w:rsidRPr="006378D9">
        <w:rPr>
          <w:rFonts w:hAnsi="Times New Roman" w:cs="Times New Roman"/>
          <w:sz w:val="24"/>
          <w:szCs w:val="24"/>
        </w:rPr>
        <w:t>многолетние</w:t>
      </w:r>
      <w:proofErr w:type="spellEnd"/>
      <w:r w:rsidR="00D5054E" w:rsidRPr="006378D9">
        <w:rPr>
          <w:rFonts w:hAnsi="Times New Roman" w:cs="Times New Roman"/>
          <w:sz w:val="24"/>
          <w:szCs w:val="24"/>
          <w:lang w:val="ru-RU"/>
        </w:rPr>
        <w:t xml:space="preserve"> </w:t>
      </w:r>
      <w:proofErr w:type="spellStart"/>
      <w:r w:rsidRPr="006378D9">
        <w:rPr>
          <w:rFonts w:hAnsi="Times New Roman" w:cs="Times New Roman"/>
          <w:sz w:val="24"/>
          <w:szCs w:val="24"/>
        </w:rPr>
        <w:t>насаждения</w:t>
      </w:r>
      <w:proofErr w:type="spellEnd"/>
      <w:r w:rsidRPr="006378D9">
        <w:rPr>
          <w:rFonts w:hAnsi="Times New Roman" w:cs="Times New Roman"/>
          <w:sz w:val="24"/>
          <w:szCs w:val="24"/>
        </w:rPr>
        <w:t>;</w:t>
      </w:r>
    </w:p>
    <w:p w:rsidR="00F2724B" w:rsidRPr="006378D9" w:rsidRDefault="00F2724B" w:rsidP="0098577E">
      <w:pPr>
        <w:spacing w:before="0" w:beforeAutospacing="0" w:after="0" w:afterAutospacing="0"/>
        <w:ind w:left="780" w:right="180"/>
        <w:jc w:val="both"/>
        <w:rPr>
          <w:rFonts w:hAnsi="Times New Roman" w:cs="Times New Roman"/>
          <w:sz w:val="24"/>
          <w:szCs w:val="24"/>
        </w:rPr>
      </w:pP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w:t>
      </w:r>
      <w:r w:rsidRPr="006378D9">
        <w:rPr>
          <w:rFonts w:hAnsi="Times New Roman" w:cs="Times New Roman"/>
          <w:sz w:val="24"/>
          <w:szCs w:val="24"/>
        </w:rPr>
        <w:t> </w:t>
      </w:r>
      <w:r w:rsidRPr="006378D9">
        <w:rPr>
          <w:rFonts w:hAnsi="Times New Roman" w:cs="Times New Roman"/>
          <w:sz w:val="24"/>
          <w:szCs w:val="24"/>
          <w:lang w:val="ru-RU"/>
        </w:rPr>
        <w:t>27</w:t>
      </w:r>
      <w:r w:rsidRPr="006378D9">
        <w:rPr>
          <w:rFonts w:hAnsi="Times New Roman" w:cs="Times New Roman"/>
          <w:sz w:val="24"/>
          <w:szCs w:val="24"/>
        </w:rPr>
        <w:t> </w:t>
      </w:r>
      <w:r w:rsidRPr="006378D9">
        <w:rPr>
          <w:rFonts w:hAnsi="Times New Roman" w:cs="Times New Roman"/>
          <w:sz w:val="24"/>
          <w:szCs w:val="24"/>
          <w:lang w:val="ru-RU"/>
        </w:rPr>
        <w:t>СГС «Основные средства».</w:t>
      </w:r>
    </w:p>
    <w:p w:rsidR="00F2724B" w:rsidRPr="006378D9" w:rsidRDefault="001F1F9A" w:rsidP="0098577E">
      <w:pPr>
        <w:spacing w:before="0" w:beforeAutospacing="0" w:after="0" w:afterAutospacing="0"/>
        <w:jc w:val="both"/>
        <w:rPr>
          <w:rFonts w:hAnsi="Times New Roman" w:cs="Times New Roman"/>
          <w:sz w:val="24"/>
          <w:szCs w:val="24"/>
        </w:rPr>
      </w:pPr>
      <w:r w:rsidRPr="006378D9">
        <w:rPr>
          <w:rFonts w:hAnsi="Times New Roman" w:cs="Times New Roman"/>
          <w:sz w:val="24"/>
          <w:szCs w:val="24"/>
          <w:lang w:val="ru-RU"/>
        </w:rPr>
        <w:t>2.6. В</w:t>
      </w:r>
      <w:r w:rsidRPr="006378D9">
        <w:rPr>
          <w:rFonts w:hAnsi="Times New Roman" w:cs="Times New Roman"/>
          <w:sz w:val="24"/>
          <w:szCs w:val="24"/>
        </w:rPr>
        <w:t> </w:t>
      </w:r>
      <w:r w:rsidRPr="006378D9">
        <w:rPr>
          <w:rFonts w:hAnsi="Times New Roman" w:cs="Times New Roman"/>
          <w:sz w:val="24"/>
          <w:szCs w:val="24"/>
          <w:lang w:val="ru-RU"/>
        </w:rPr>
        <w:t xml:space="preserve">случае частичной ликвидации или </w:t>
      </w:r>
      <w:proofErr w:type="spellStart"/>
      <w:r w:rsidRPr="006378D9">
        <w:rPr>
          <w:rFonts w:hAnsi="Times New Roman" w:cs="Times New Roman"/>
          <w:sz w:val="24"/>
          <w:szCs w:val="24"/>
          <w:lang w:val="ru-RU"/>
        </w:rPr>
        <w:t>разукомплектации</w:t>
      </w:r>
      <w:proofErr w:type="spellEnd"/>
      <w:r w:rsidRPr="006378D9">
        <w:rPr>
          <w:rFonts w:hAnsi="Times New Roman" w:cs="Times New Roman"/>
          <w:sz w:val="24"/>
          <w:szCs w:val="24"/>
          <w:lang w:val="ru-RU"/>
        </w:rPr>
        <w:t xml:space="preserve"> объекта основного средства, если стоимость ликвидируемых (разукомплектованных) частей не</w:t>
      </w:r>
      <w:r w:rsidRPr="006378D9">
        <w:rPr>
          <w:rFonts w:hAnsi="Times New Roman" w:cs="Times New Roman"/>
          <w:sz w:val="24"/>
          <w:szCs w:val="24"/>
        </w:rPr>
        <w:t> </w:t>
      </w:r>
      <w:r w:rsidRPr="006378D9">
        <w:rPr>
          <w:rFonts w:hAnsi="Times New Roman" w:cs="Times New Roman"/>
          <w:sz w:val="24"/>
          <w:szCs w:val="24"/>
          <w:lang w:val="ru-RU"/>
        </w:rPr>
        <w:t>выделена в</w:t>
      </w:r>
      <w:r w:rsidRPr="006378D9">
        <w:rPr>
          <w:rFonts w:hAnsi="Times New Roman" w:cs="Times New Roman"/>
          <w:sz w:val="24"/>
          <w:szCs w:val="24"/>
        </w:rPr>
        <w:t> </w:t>
      </w:r>
      <w:r w:rsidRPr="006378D9">
        <w:rPr>
          <w:rFonts w:hAnsi="Times New Roman" w:cs="Times New Roman"/>
          <w:sz w:val="24"/>
          <w:szCs w:val="24"/>
          <w:lang w:val="ru-RU"/>
        </w:rPr>
        <w:t xml:space="preserve">документах поставщика, стоимость таких частей определяется пропорционально следующему показателю </w:t>
      </w:r>
      <w:r w:rsidRPr="006378D9">
        <w:rPr>
          <w:rFonts w:hAnsi="Times New Roman" w:cs="Times New Roman"/>
          <w:sz w:val="24"/>
          <w:szCs w:val="24"/>
        </w:rPr>
        <w:t>(в </w:t>
      </w:r>
      <w:proofErr w:type="spellStart"/>
      <w:r w:rsidRPr="006378D9">
        <w:rPr>
          <w:rFonts w:hAnsi="Times New Roman" w:cs="Times New Roman"/>
          <w:sz w:val="24"/>
          <w:szCs w:val="24"/>
        </w:rPr>
        <w:t>порядке</w:t>
      </w:r>
      <w:proofErr w:type="spellEnd"/>
      <w:r w:rsidR="00D5054E" w:rsidRPr="006378D9">
        <w:rPr>
          <w:rFonts w:hAnsi="Times New Roman" w:cs="Times New Roman"/>
          <w:sz w:val="24"/>
          <w:szCs w:val="24"/>
          <w:lang w:val="ru-RU"/>
        </w:rPr>
        <w:t xml:space="preserve"> </w:t>
      </w:r>
      <w:proofErr w:type="spellStart"/>
      <w:r w:rsidRPr="006378D9">
        <w:rPr>
          <w:rFonts w:hAnsi="Times New Roman" w:cs="Times New Roman"/>
          <w:sz w:val="24"/>
          <w:szCs w:val="24"/>
        </w:rPr>
        <w:t>убывания</w:t>
      </w:r>
      <w:proofErr w:type="spellEnd"/>
      <w:r w:rsidR="00D5054E" w:rsidRPr="006378D9">
        <w:rPr>
          <w:rFonts w:hAnsi="Times New Roman" w:cs="Times New Roman"/>
          <w:sz w:val="24"/>
          <w:szCs w:val="24"/>
          <w:lang w:val="ru-RU"/>
        </w:rPr>
        <w:t xml:space="preserve"> </w:t>
      </w:r>
      <w:proofErr w:type="spellStart"/>
      <w:r w:rsidRPr="006378D9">
        <w:rPr>
          <w:rFonts w:hAnsi="Times New Roman" w:cs="Times New Roman"/>
          <w:sz w:val="24"/>
          <w:szCs w:val="24"/>
        </w:rPr>
        <w:t>важности</w:t>
      </w:r>
      <w:proofErr w:type="spellEnd"/>
      <w:r w:rsidRPr="006378D9">
        <w:rPr>
          <w:rFonts w:hAnsi="Times New Roman" w:cs="Times New Roman"/>
          <w:sz w:val="24"/>
          <w:szCs w:val="24"/>
        </w:rPr>
        <w:t>):</w:t>
      </w:r>
    </w:p>
    <w:p w:rsidR="00F2724B" w:rsidRPr="006378D9" w:rsidRDefault="001F1F9A" w:rsidP="0098577E">
      <w:pPr>
        <w:numPr>
          <w:ilvl w:val="0"/>
          <w:numId w:val="19"/>
        </w:numPr>
        <w:spacing w:before="0" w:beforeAutospacing="0" w:after="0" w:afterAutospacing="0"/>
        <w:ind w:left="780" w:right="180"/>
        <w:contextualSpacing/>
        <w:jc w:val="both"/>
        <w:rPr>
          <w:rFonts w:hAnsi="Times New Roman" w:cs="Times New Roman"/>
          <w:sz w:val="24"/>
          <w:szCs w:val="24"/>
        </w:rPr>
      </w:pPr>
      <w:proofErr w:type="spellStart"/>
      <w:r w:rsidRPr="006378D9">
        <w:rPr>
          <w:rFonts w:hAnsi="Times New Roman" w:cs="Times New Roman"/>
          <w:sz w:val="24"/>
          <w:szCs w:val="24"/>
        </w:rPr>
        <w:t>площади</w:t>
      </w:r>
      <w:proofErr w:type="spellEnd"/>
      <w:r w:rsidRPr="006378D9">
        <w:rPr>
          <w:rFonts w:hAnsi="Times New Roman" w:cs="Times New Roman"/>
          <w:sz w:val="24"/>
          <w:szCs w:val="24"/>
        </w:rPr>
        <w:t>;</w:t>
      </w:r>
    </w:p>
    <w:p w:rsidR="00F2724B" w:rsidRPr="006378D9" w:rsidRDefault="001F1F9A" w:rsidP="0098577E">
      <w:pPr>
        <w:numPr>
          <w:ilvl w:val="0"/>
          <w:numId w:val="19"/>
        </w:numPr>
        <w:spacing w:before="0" w:beforeAutospacing="0" w:after="0" w:afterAutospacing="0"/>
        <w:ind w:left="780" w:right="180"/>
        <w:contextualSpacing/>
        <w:jc w:val="both"/>
        <w:rPr>
          <w:rFonts w:hAnsi="Times New Roman" w:cs="Times New Roman"/>
          <w:sz w:val="24"/>
          <w:szCs w:val="24"/>
        </w:rPr>
      </w:pPr>
      <w:proofErr w:type="spellStart"/>
      <w:r w:rsidRPr="006378D9">
        <w:rPr>
          <w:rFonts w:hAnsi="Times New Roman" w:cs="Times New Roman"/>
          <w:sz w:val="24"/>
          <w:szCs w:val="24"/>
        </w:rPr>
        <w:t>объему</w:t>
      </w:r>
      <w:proofErr w:type="spellEnd"/>
      <w:r w:rsidRPr="006378D9">
        <w:rPr>
          <w:rFonts w:hAnsi="Times New Roman" w:cs="Times New Roman"/>
          <w:sz w:val="24"/>
          <w:szCs w:val="24"/>
        </w:rPr>
        <w:t>;</w:t>
      </w:r>
    </w:p>
    <w:p w:rsidR="00F2724B" w:rsidRPr="006378D9" w:rsidRDefault="001F1F9A" w:rsidP="0098577E">
      <w:pPr>
        <w:numPr>
          <w:ilvl w:val="0"/>
          <w:numId w:val="19"/>
        </w:numPr>
        <w:spacing w:before="0" w:beforeAutospacing="0" w:after="0" w:afterAutospacing="0"/>
        <w:ind w:left="780" w:right="180"/>
        <w:contextualSpacing/>
        <w:jc w:val="both"/>
        <w:rPr>
          <w:rFonts w:hAnsi="Times New Roman" w:cs="Times New Roman"/>
          <w:sz w:val="24"/>
          <w:szCs w:val="24"/>
        </w:rPr>
      </w:pPr>
      <w:proofErr w:type="spellStart"/>
      <w:r w:rsidRPr="006378D9">
        <w:rPr>
          <w:rFonts w:hAnsi="Times New Roman" w:cs="Times New Roman"/>
          <w:sz w:val="24"/>
          <w:szCs w:val="24"/>
        </w:rPr>
        <w:t>весу</w:t>
      </w:r>
      <w:proofErr w:type="spellEnd"/>
      <w:r w:rsidRPr="006378D9">
        <w:rPr>
          <w:rFonts w:hAnsi="Times New Roman" w:cs="Times New Roman"/>
          <w:sz w:val="24"/>
          <w:szCs w:val="24"/>
        </w:rPr>
        <w:t>;</w:t>
      </w:r>
    </w:p>
    <w:p w:rsidR="00F2724B" w:rsidRPr="006378D9" w:rsidRDefault="001F1F9A" w:rsidP="0098577E">
      <w:pPr>
        <w:numPr>
          <w:ilvl w:val="0"/>
          <w:numId w:val="19"/>
        </w:numPr>
        <w:spacing w:before="0" w:beforeAutospacing="0" w:after="0" w:afterAutospacing="0"/>
        <w:ind w:left="780" w:right="180"/>
        <w:jc w:val="both"/>
        <w:rPr>
          <w:rFonts w:hAnsi="Times New Roman" w:cs="Times New Roman"/>
          <w:sz w:val="24"/>
          <w:szCs w:val="24"/>
          <w:lang w:val="ru-RU"/>
        </w:rPr>
      </w:pPr>
      <w:r w:rsidRPr="006378D9">
        <w:rPr>
          <w:rFonts w:hAnsi="Times New Roman" w:cs="Times New Roman"/>
          <w:sz w:val="24"/>
          <w:szCs w:val="24"/>
          <w:lang w:val="ru-RU"/>
        </w:rPr>
        <w:t>иному показателю, установленному комиссией по</w:t>
      </w:r>
      <w:r w:rsidRPr="006378D9">
        <w:rPr>
          <w:rFonts w:hAnsi="Times New Roman" w:cs="Times New Roman"/>
          <w:sz w:val="24"/>
          <w:szCs w:val="24"/>
        </w:rPr>
        <w:t> </w:t>
      </w:r>
      <w:r w:rsidRPr="006378D9">
        <w:rPr>
          <w:rFonts w:hAnsi="Times New Roman" w:cs="Times New Roman"/>
          <w:sz w:val="24"/>
          <w:szCs w:val="24"/>
          <w:lang w:val="ru-RU"/>
        </w:rPr>
        <w:t>поступлению и</w:t>
      </w:r>
      <w:r w:rsidRPr="006378D9">
        <w:rPr>
          <w:rFonts w:hAnsi="Times New Roman" w:cs="Times New Roman"/>
          <w:sz w:val="24"/>
          <w:szCs w:val="24"/>
        </w:rPr>
        <w:t> </w:t>
      </w:r>
      <w:r w:rsidRPr="006378D9">
        <w:rPr>
          <w:rFonts w:hAnsi="Times New Roman" w:cs="Times New Roman"/>
          <w:sz w:val="24"/>
          <w:szCs w:val="24"/>
          <w:lang w:val="ru-RU"/>
        </w:rPr>
        <w:t>выбытию активов.</w:t>
      </w:r>
    </w:p>
    <w:p w:rsidR="00F2724B" w:rsidRPr="006378D9" w:rsidRDefault="001F1F9A" w:rsidP="0098577E">
      <w:pPr>
        <w:spacing w:before="0" w:beforeAutospacing="0" w:after="0" w:afterAutospacing="0"/>
        <w:jc w:val="both"/>
        <w:rPr>
          <w:rFonts w:hAnsi="Times New Roman" w:cs="Times New Roman"/>
          <w:sz w:val="24"/>
          <w:szCs w:val="24"/>
        </w:rPr>
      </w:pPr>
      <w:r w:rsidRPr="006378D9">
        <w:rPr>
          <w:rFonts w:hAnsi="Times New Roman" w:cs="Times New Roman"/>
          <w:sz w:val="24"/>
          <w:szCs w:val="24"/>
          <w:lang w:val="ru-RU"/>
        </w:rPr>
        <w:t>2.7. Затраты на</w:t>
      </w:r>
      <w:r w:rsidRPr="006378D9">
        <w:rPr>
          <w:rFonts w:hAnsi="Times New Roman" w:cs="Times New Roman"/>
          <w:sz w:val="24"/>
          <w:szCs w:val="24"/>
        </w:rPr>
        <w:t> </w:t>
      </w:r>
      <w:r w:rsidRPr="006378D9">
        <w:rPr>
          <w:rFonts w:hAnsi="Times New Roman" w:cs="Times New Roman"/>
          <w:sz w:val="24"/>
          <w:szCs w:val="24"/>
          <w:lang w:val="ru-RU"/>
        </w:rPr>
        <w:t>создание активов при проведении регулярных осмотров на</w:t>
      </w:r>
      <w:r w:rsidRPr="006378D9">
        <w:rPr>
          <w:rFonts w:hAnsi="Times New Roman" w:cs="Times New Roman"/>
          <w:sz w:val="24"/>
          <w:szCs w:val="24"/>
        </w:rPr>
        <w:t> </w:t>
      </w:r>
      <w:r w:rsidRPr="006378D9">
        <w:rPr>
          <w:rFonts w:hAnsi="Times New Roman" w:cs="Times New Roman"/>
          <w:sz w:val="24"/>
          <w:szCs w:val="24"/>
          <w:lang w:val="ru-RU"/>
        </w:rPr>
        <w:t>предмет наличия дефектов, являющихся обязательным условием их</w:t>
      </w:r>
      <w:r w:rsidRPr="006378D9">
        <w:rPr>
          <w:rFonts w:hAnsi="Times New Roman" w:cs="Times New Roman"/>
          <w:sz w:val="24"/>
          <w:szCs w:val="24"/>
        </w:rPr>
        <w:t> </w:t>
      </w:r>
      <w:r w:rsidRPr="006378D9">
        <w:rPr>
          <w:rFonts w:hAnsi="Times New Roman" w:cs="Times New Roman"/>
          <w:sz w:val="24"/>
          <w:szCs w:val="24"/>
          <w:lang w:val="ru-RU"/>
        </w:rPr>
        <w:t>эксплуатации, а</w:t>
      </w:r>
      <w:r w:rsidRPr="006378D9">
        <w:rPr>
          <w:rFonts w:hAnsi="Times New Roman" w:cs="Times New Roman"/>
          <w:sz w:val="24"/>
          <w:szCs w:val="24"/>
        </w:rPr>
        <w:t> </w:t>
      </w:r>
      <w:r w:rsidRPr="006378D9">
        <w:rPr>
          <w:rFonts w:hAnsi="Times New Roman" w:cs="Times New Roman"/>
          <w:sz w:val="24"/>
          <w:szCs w:val="24"/>
          <w:lang w:val="ru-RU"/>
        </w:rPr>
        <w:t xml:space="preserve">также при проведении ремонтов (модернизаций, </w:t>
      </w:r>
      <w:proofErr w:type="spellStart"/>
      <w:r w:rsidRPr="006378D9">
        <w:rPr>
          <w:rFonts w:hAnsi="Times New Roman" w:cs="Times New Roman"/>
          <w:sz w:val="24"/>
          <w:szCs w:val="24"/>
          <w:lang w:val="ru-RU"/>
        </w:rPr>
        <w:t>дооборудований</w:t>
      </w:r>
      <w:proofErr w:type="spellEnd"/>
      <w:r w:rsidRPr="006378D9">
        <w:rPr>
          <w:rFonts w:hAnsi="Times New Roman" w:cs="Times New Roman"/>
          <w:sz w:val="24"/>
          <w:szCs w:val="24"/>
          <w:lang w:val="ru-RU"/>
        </w:rPr>
        <w:t>, реконструкций, в</w:t>
      </w:r>
      <w:r w:rsidRPr="006378D9">
        <w:rPr>
          <w:rFonts w:hAnsi="Times New Roman" w:cs="Times New Roman"/>
          <w:sz w:val="24"/>
          <w:szCs w:val="24"/>
        </w:rPr>
        <w:t> </w:t>
      </w:r>
      <w:r w:rsidRPr="006378D9">
        <w:rPr>
          <w:rFonts w:hAnsi="Times New Roman" w:cs="Times New Roman"/>
          <w:sz w:val="24"/>
          <w:szCs w:val="24"/>
          <w:lang w:val="ru-RU"/>
        </w:rPr>
        <w:t>том числе с</w:t>
      </w:r>
      <w:r w:rsidRPr="006378D9">
        <w:rPr>
          <w:rFonts w:hAnsi="Times New Roman" w:cs="Times New Roman"/>
          <w:sz w:val="24"/>
          <w:szCs w:val="24"/>
        </w:rPr>
        <w:t> </w:t>
      </w:r>
      <w:r w:rsidRPr="006378D9">
        <w:rPr>
          <w:rFonts w:hAnsi="Times New Roman" w:cs="Times New Roman"/>
          <w:sz w:val="24"/>
          <w:szCs w:val="24"/>
          <w:lang w:val="ru-RU"/>
        </w:rPr>
        <w:t>элементами реставраций, технических перевооружений) формируют объем капитальных вложений с</w:t>
      </w:r>
      <w:r w:rsidRPr="006378D9">
        <w:rPr>
          <w:rFonts w:hAnsi="Times New Roman" w:cs="Times New Roman"/>
          <w:sz w:val="24"/>
          <w:szCs w:val="24"/>
        </w:rPr>
        <w:t> </w:t>
      </w:r>
      <w:r w:rsidRPr="006378D9">
        <w:rPr>
          <w:rFonts w:hAnsi="Times New Roman" w:cs="Times New Roman"/>
          <w:sz w:val="24"/>
          <w:szCs w:val="24"/>
          <w:lang w:val="ru-RU"/>
        </w:rPr>
        <w:t>дальнейшим признанием в</w:t>
      </w:r>
      <w:r w:rsidRPr="006378D9">
        <w:rPr>
          <w:rFonts w:hAnsi="Times New Roman" w:cs="Times New Roman"/>
          <w:sz w:val="24"/>
          <w:szCs w:val="24"/>
        </w:rPr>
        <w:t> </w:t>
      </w:r>
      <w:r w:rsidRPr="006378D9">
        <w:rPr>
          <w:rFonts w:hAnsi="Times New Roman" w:cs="Times New Roman"/>
          <w:sz w:val="24"/>
          <w:szCs w:val="24"/>
          <w:lang w:val="ru-RU"/>
        </w:rPr>
        <w:t>стоимости объекта основных средств. Одновременно учтенная ранее в</w:t>
      </w:r>
      <w:r w:rsidRPr="006378D9">
        <w:rPr>
          <w:rFonts w:hAnsi="Times New Roman" w:cs="Times New Roman"/>
          <w:sz w:val="24"/>
          <w:szCs w:val="24"/>
        </w:rPr>
        <w:t> </w:t>
      </w:r>
      <w:r w:rsidRPr="006378D9">
        <w:rPr>
          <w:rFonts w:hAnsi="Times New Roman" w:cs="Times New Roman"/>
          <w:sz w:val="24"/>
          <w:szCs w:val="24"/>
          <w:lang w:val="ru-RU"/>
        </w:rPr>
        <w:t>стоимости объекта сумма затрат на</w:t>
      </w:r>
      <w:r w:rsidRPr="006378D9">
        <w:rPr>
          <w:rFonts w:hAnsi="Times New Roman" w:cs="Times New Roman"/>
          <w:sz w:val="24"/>
          <w:szCs w:val="24"/>
        </w:rPr>
        <w:t> </w:t>
      </w:r>
      <w:r w:rsidRPr="006378D9">
        <w:rPr>
          <w:rFonts w:hAnsi="Times New Roman" w:cs="Times New Roman"/>
          <w:sz w:val="24"/>
          <w:szCs w:val="24"/>
          <w:lang w:val="ru-RU"/>
        </w:rPr>
        <w:t xml:space="preserve">проведение аналогичного мероприятия списывается </w:t>
      </w:r>
      <w:r w:rsidRPr="006378D9">
        <w:rPr>
          <w:rFonts w:hAnsi="Times New Roman" w:cs="Times New Roman"/>
          <w:sz w:val="24"/>
          <w:szCs w:val="24"/>
          <w:lang w:val="ru-RU"/>
        </w:rPr>
        <w:lastRenderedPageBreak/>
        <w:t>в</w:t>
      </w:r>
      <w:r w:rsidRPr="006378D9">
        <w:rPr>
          <w:rFonts w:hAnsi="Times New Roman" w:cs="Times New Roman"/>
          <w:sz w:val="24"/>
          <w:szCs w:val="24"/>
        </w:rPr>
        <w:t> </w:t>
      </w:r>
      <w:r w:rsidRPr="006378D9">
        <w:rPr>
          <w:rFonts w:hAnsi="Times New Roman" w:cs="Times New Roman"/>
          <w:sz w:val="24"/>
          <w:szCs w:val="24"/>
          <w:lang w:val="ru-RU"/>
        </w:rPr>
        <w:t>расходы текущего периода с</w:t>
      </w:r>
      <w:r w:rsidRPr="006378D9">
        <w:rPr>
          <w:rFonts w:hAnsi="Times New Roman" w:cs="Times New Roman"/>
          <w:sz w:val="24"/>
          <w:szCs w:val="24"/>
        </w:rPr>
        <w:t> </w:t>
      </w:r>
      <w:r w:rsidRPr="006378D9">
        <w:rPr>
          <w:rFonts w:hAnsi="Times New Roman" w:cs="Times New Roman"/>
          <w:sz w:val="24"/>
          <w:szCs w:val="24"/>
          <w:lang w:val="ru-RU"/>
        </w:rPr>
        <w:t xml:space="preserve">учетом накопленной амортизации. </w:t>
      </w:r>
      <w:proofErr w:type="spellStart"/>
      <w:r w:rsidRPr="006378D9">
        <w:rPr>
          <w:rFonts w:hAnsi="Times New Roman" w:cs="Times New Roman"/>
          <w:sz w:val="24"/>
          <w:szCs w:val="24"/>
        </w:rPr>
        <w:t>Данное</w:t>
      </w:r>
      <w:proofErr w:type="spellEnd"/>
      <w:r w:rsidR="00D5054E" w:rsidRPr="006378D9">
        <w:rPr>
          <w:rFonts w:hAnsi="Times New Roman" w:cs="Times New Roman"/>
          <w:sz w:val="24"/>
          <w:szCs w:val="24"/>
          <w:lang w:val="ru-RU"/>
        </w:rPr>
        <w:t xml:space="preserve"> </w:t>
      </w:r>
      <w:proofErr w:type="spellStart"/>
      <w:r w:rsidRPr="006378D9">
        <w:rPr>
          <w:rFonts w:hAnsi="Times New Roman" w:cs="Times New Roman"/>
          <w:sz w:val="24"/>
          <w:szCs w:val="24"/>
        </w:rPr>
        <w:t>правило</w:t>
      </w:r>
      <w:proofErr w:type="spellEnd"/>
      <w:r w:rsidR="00D5054E" w:rsidRPr="006378D9">
        <w:rPr>
          <w:rFonts w:hAnsi="Times New Roman" w:cs="Times New Roman"/>
          <w:sz w:val="24"/>
          <w:szCs w:val="24"/>
          <w:lang w:val="ru-RU"/>
        </w:rPr>
        <w:t xml:space="preserve"> </w:t>
      </w:r>
      <w:proofErr w:type="spellStart"/>
      <w:r w:rsidRPr="006378D9">
        <w:rPr>
          <w:rFonts w:hAnsi="Times New Roman" w:cs="Times New Roman"/>
          <w:sz w:val="24"/>
          <w:szCs w:val="24"/>
        </w:rPr>
        <w:t>применяется</w:t>
      </w:r>
      <w:proofErr w:type="spellEnd"/>
      <w:r w:rsidRPr="006378D9">
        <w:rPr>
          <w:rFonts w:hAnsi="Times New Roman" w:cs="Times New Roman"/>
          <w:sz w:val="24"/>
          <w:szCs w:val="24"/>
        </w:rPr>
        <w:t xml:space="preserve"> к </w:t>
      </w:r>
      <w:proofErr w:type="spellStart"/>
      <w:r w:rsidRPr="006378D9">
        <w:rPr>
          <w:rFonts w:hAnsi="Times New Roman" w:cs="Times New Roman"/>
          <w:sz w:val="24"/>
          <w:szCs w:val="24"/>
        </w:rPr>
        <w:t>следующим</w:t>
      </w:r>
      <w:proofErr w:type="spellEnd"/>
      <w:r w:rsidR="00D5054E" w:rsidRPr="006378D9">
        <w:rPr>
          <w:rFonts w:hAnsi="Times New Roman" w:cs="Times New Roman"/>
          <w:sz w:val="24"/>
          <w:szCs w:val="24"/>
          <w:lang w:val="ru-RU"/>
        </w:rPr>
        <w:t xml:space="preserve"> </w:t>
      </w:r>
      <w:proofErr w:type="spellStart"/>
      <w:r w:rsidRPr="006378D9">
        <w:rPr>
          <w:rFonts w:hAnsi="Times New Roman" w:cs="Times New Roman"/>
          <w:sz w:val="24"/>
          <w:szCs w:val="24"/>
        </w:rPr>
        <w:t>группам</w:t>
      </w:r>
      <w:proofErr w:type="spellEnd"/>
      <w:r w:rsidR="00D5054E" w:rsidRPr="006378D9">
        <w:rPr>
          <w:rFonts w:hAnsi="Times New Roman" w:cs="Times New Roman"/>
          <w:sz w:val="24"/>
          <w:szCs w:val="24"/>
          <w:lang w:val="ru-RU"/>
        </w:rPr>
        <w:t xml:space="preserve"> </w:t>
      </w:r>
      <w:proofErr w:type="spellStart"/>
      <w:r w:rsidRPr="006378D9">
        <w:rPr>
          <w:rFonts w:hAnsi="Times New Roman" w:cs="Times New Roman"/>
          <w:sz w:val="24"/>
          <w:szCs w:val="24"/>
        </w:rPr>
        <w:t>основныхсредств</w:t>
      </w:r>
      <w:proofErr w:type="spellEnd"/>
      <w:r w:rsidRPr="006378D9">
        <w:rPr>
          <w:rFonts w:hAnsi="Times New Roman" w:cs="Times New Roman"/>
          <w:sz w:val="24"/>
          <w:szCs w:val="24"/>
        </w:rPr>
        <w:t>:</w:t>
      </w:r>
    </w:p>
    <w:p w:rsidR="00F2724B" w:rsidRPr="006378D9" w:rsidRDefault="001F1F9A" w:rsidP="0098577E">
      <w:pPr>
        <w:numPr>
          <w:ilvl w:val="0"/>
          <w:numId w:val="20"/>
        </w:numPr>
        <w:spacing w:before="0" w:beforeAutospacing="0" w:after="0" w:afterAutospacing="0"/>
        <w:ind w:left="780" w:right="180"/>
        <w:contextualSpacing/>
        <w:jc w:val="both"/>
        <w:rPr>
          <w:rFonts w:hAnsi="Times New Roman" w:cs="Times New Roman"/>
          <w:sz w:val="24"/>
          <w:szCs w:val="24"/>
        </w:rPr>
      </w:pPr>
      <w:proofErr w:type="spellStart"/>
      <w:r w:rsidRPr="006378D9">
        <w:rPr>
          <w:rFonts w:hAnsi="Times New Roman" w:cs="Times New Roman"/>
          <w:sz w:val="24"/>
          <w:szCs w:val="24"/>
        </w:rPr>
        <w:t>машины</w:t>
      </w:r>
      <w:proofErr w:type="spellEnd"/>
      <w:r w:rsidRPr="006378D9">
        <w:rPr>
          <w:rFonts w:hAnsi="Times New Roman" w:cs="Times New Roman"/>
          <w:sz w:val="24"/>
          <w:szCs w:val="24"/>
        </w:rPr>
        <w:t xml:space="preserve"> и </w:t>
      </w:r>
      <w:proofErr w:type="spellStart"/>
      <w:r w:rsidRPr="006378D9">
        <w:rPr>
          <w:rFonts w:hAnsi="Times New Roman" w:cs="Times New Roman"/>
          <w:sz w:val="24"/>
          <w:szCs w:val="24"/>
        </w:rPr>
        <w:t>оборудование</w:t>
      </w:r>
      <w:proofErr w:type="spellEnd"/>
      <w:r w:rsidRPr="006378D9">
        <w:rPr>
          <w:rFonts w:hAnsi="Times New Roman" w:cs="Times New Roman"/>
          <w:sz w:val="24"/>
          <w:szCs w:val="24"/>
        </w:rPr>
        <w:t>;</w:t>
      </w:r>
    </w:p>
    <w:p w:rsidR="00F2724B" w:rsidRPr="006378D9" w:rsidRDefault="001F1F9A" w:rsidP="0098577E">
      <w:pPr>
        <w:numPr>
          <w:ilvl w:val="0"/>
          <w:numId w:val="20"/>
        </w:numPr>
        <w:spacing w:before="0" w:beforeAutospacing="0" w:after="0" w:afterAutospacing="0"/>
        <w:ind w:left="780" w:right="180"/>
        <w:contextualSpacing/>
        <w:jc w:val="both"/>
        <w:rPr>
          <w:rFonts w:hAnsi="Times New Roman" w:cs="Times New Roman"/>
          <w:sz w:val="24"/>
          <w:szCs w:val="24"/>
        </w:rPr>
      </w:pPr>
      <w:proofErr w:type="spellStart"/>
      <w:r w:rsidRPr="006378D9">
        <w:rPr>
          <w:rFonts w:hAnsi="Times New Roman" w:cs="Times New Roman"/>
          <w:sz w:val="24"/>
          <w:szCs w:val="24"/>
        </w:rPr>
        <w:t>транспортные</w:t>
      </w:r>
      <w:proofErr w:type="spellEnd"/>
      <w:r w:rsidR="00D5054E" w:rsidRPr="006378D9">
        <w:rPr>
          <w:rFonts w:hAnsi="Times New Roman" w:cs="Times New Roman"/>
          <w:sz w:val="24"/>
          <w:szCs w:val="24"/>
          <w:lang w:val="ru-RU"/>
        </w:rPr>
        <w:t xml:space="preserve"> </w:t>
      </w:r>
      <w:proofErr w:type="spellStart"/>
      <w:r w:rsidRPr="006378D9">
        <w:rPr>
          <w:rFonts w:hAnsi="Times New Roman" w:cs="Times New Roman"/>
          <w:sz w:val="24"/>
          <w:szCs w:val="24"/>
        </w:rPr>
        <w:t>средства</w:t>
      </w:r>
      <w:proofErr w:type="spellEnd"/>
      <w:r w:rsidRPr="006378D9">
        <w:rPr>
          <w:rFonts w:hAnsi="Times New Roman" w:cs="Times New Roman"/>
          <w:sz w:val="24"/>
          <w:szCs w:val="24"/>
        </w:rPr>
        <w:t>;</w:t>
      </w:r>
    </w:p>
    <w:p w:rsidR="00F2724B" w:rsidRPr="006378D9" w:rsidRDefault="00F2724B" w:rsidP="0098577E">
      <w:pPr>
        <w:spacing w:before="0" w:beforeAutospacing="0" w:after="0" w:afterAutospacing="0"/>
        <w:ind w:left="780" w:right="180"/>
        <w:jc w:val="both"/>
        <w:rPr>
          <w:rFonts w:hAnsi="Times New Roman" w:cs="Times New Roman"/>
          <w:sz w:val="24"/>
          <w:szCs w:val="24"/>
        </w:rPr>
      </w:pP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w:t>
      </w:r>
      <w:r w:rsidRPr="006378D9">
        <w:rPr>
          <w:rFonts w:hAnsi="Times New Roman" w:cs="Times New Roman"/>
          <w:sz w:val="24"/>
          <w:szCs w:val="24"/>
        </w:rPr>
        <w:t> </w:t>
      </w:r>
      <w:r w:rsidRPr="006378D9">
        <w:rPr>
          <w:rFonts w:hAnsi="Times New Roman" w:cs="Times New Roman"/>
          <w:sz w:val="24"/>
          <w:szCs w:val="24"/>
          <w:lang w:val="ru-RU"/>
        </w:rPr>
        <w:t>28</w:t>
      </w:r>
      <w:r w:rsidRPr="006378D9">
        <w:rPr>
          <w:rFonts w:hAnsi="Times New Roman" w:cs="Times New Roman"/>
          <w:sz w:val="24"/>
          <w:szCs w:val="24"/>
        </w:rPr>
        <w:t> </w:t>
      </w:r>
      <w:r w:rsidRPr="006378D9">
        <w:rPr>
          <w:rFonts w:hAnsi="Times New Roman" w:cs="Times New Roman"/>
          <w:sz w:val="24"/>
          <w:szCs w:val="24"/>
          <w:lang w:val="ru-RU"/>
        </w:rPr>
        <w:t>СГС «Основные средства».</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2.8. Начисление амортизации осуществляется следующим образом:</w:t>
      </w:r>
    </w:p>
    <w:p w:rsidR="00F2724B" w:rsidRPr="006378D9" w:rsidRDefault="001F1F9A" w:rsidP="0098577E">
      <w:pPr>
        <w:numPr>
          <w:ilvl w:val="0"/>
          <w:numId w:val="21"/>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методом уменьшаемого остатка с</w:t>
      </w:r>
      <w:r w:rsidRPr="006378D9">
        <w:rPr>
          <w:rFonts w:hAnsi="Times New Roman" w:cs="Times New Roman"/>
          <w:sz w:val="24"/>
          <w:szCs w:val="24"/>
        </w:rPr>
        <w:t> </w:t>
      </w:r>
      <w:r w:rsidRPr="006378D9">
        <w:rPr>
          <w:rFonts w:hAnsi="Times New Roman" w:cs="Times New Roman"/>
          <w:sz w:val="24"/>
          <w:szCs w:val="24"/>
          <w:lang w:val="ru-RU"/>
        </w:rPr>
        <w:t>применением коэффициента 2</w:t>
      </w:r>
      <w:r w:rsidRPr="006378D9">
        <w:rPr>
          <w:rFonts w:hAnsi="Times New Roman" w:cs="Times New Roman"/>
          <w:sz w:val="24"/>
          <w:szCs w:val="24"/>
        </w:rPr>
        <w:t> </w:t>
      </w:r>
      <w:r w:rsidRPr="006378D9">
        <w:rPr>
          <w:rFonts w:hAnsi="Times New Roman" w:cs="Times New Roman"/>
          <w:sz w:val="24"/>
          <w:szCs w:val="24"/>
          <w:lang w:val="ru-RU"/>
        </w:rPr>
        <w:t>— на основные средства группы «Транспортные средства», а</w:t>
      </w:r>
      <w:r w:rsidRPr="006378D9">
        <w:rPr>
          <w:rFonts w:hAnsi="Times New Roman" w:cs="Times New Roman"/>
          <w:sz w:val="24"/>
          <w:szCs w:val="24"/>
        </w:rPr>
        <w:t> </w:t>
      </w:r>
      <w:r w:rsidRPr="006378D9">
        <w:rPr>
          <w:rFonts w:hAnsi="Times New Roman" w:cs="Times New Roman"/>
          <w:sz w:val="24"/>
          <w:szCs w:val="24"/>
          <w:lang w:val="ru-RU"/>
        </w:rPr>
        <w:t>также на</w:t>
      </w:r>
      <w:r w:rsidRPr="006378D9">
        <w:rPr>
          <w:rFonts w:hAnsi="Times New Roman" w:cs="Times New Roman"/>
          <w:sz w:val="24"/>
          <w:szCs w:val="24"/>
        </w:rPr>
        <w:t> </w:t>
      </w:r>
      <w:r w:rsidRPr="006378D9">
        <w:rPr>
          <w:rFonts w:hAnsi="Times New Roman" w:cs="Times New Roman"/>
          <w:sz w:val="24"/>
          <w:szCs w:val="24"/>
          <w:lang w:val="ru-RU"/>
        </w:rPr>
        <w:t>компьютерное оборудование и</w:t>
      </w:r>
      <w:r w:rsidRPr="006378D9">
        <w:rPr>
          <w:rFonts w:hAnsi="Times New Roman" w:cs="Times New Roman"/>
          <w:sz w:val="24"/>
          <w:szCs w:val="24"/>
        </w:rPr>
        <w:t> </w:t>
      </w:r>
      <w:r w:rsidRPr="006378D9">
        <w:rPr>
          <w:rFonts w:hAnsi="Times New Roman" w:cs="Times New Roman"/>
          <w:sz w:val="24"/>
          <w:szCs w:val="24"/>
          <w:lang w:val="ru-RU"/>
        </w:rPr>
        <w:t>сотовые телефоны;</w:t>
      </w:r>
    </w:p>
    <w:p w:rsidR="00F2724B" w:rsidRPr="006378D9" w:rsidRDefault="001F1F9A" w:rsidP="0098577E">
      <w:pPr>
        <w:numPr>
          <w:ilvl w:val="0"/>
          <w:numId w:val="21"/>
        </w:numPr>
        <w:spacing w:before="0" w:beforeAutospacing="0" w:after="0" w:afterAutospacing="0"/>
        <w:ind w:left="780" w:right="180"/>
        <w:jc w:val="both"/>
        <w:rPr>
          <w:rFonts w:hAnsi="Times New Roman" w:cs="Times New Roman"/>
          <w:sz w:val="24"/>
          <w:szCs w:val="24"/>
          <w:lang w:val="ru-RU"/>
        </w:rPr>
      </w:pPr>
      <w:r w:rsidRPr="006378D9">
        <w:rPr>
          <w:rFonts w:hAnsi="Times New Roman" w:cs="Times New Roman"/>
          <w:sz w:val="24"/>
          <w:szCs w:val="24"/>
          <w:lang w:val="ru-RU"/>
        </w:rPr>
        <w:t>линейным методом</w:t>
      </w:r>
      <w:r w:rsidRPr="006378D9">
        <w:rPr>
          <w:rFonts w:hAnsi="Times New Roman" w:cs="Times New Roman"/>
          <w:sz w:val="24"/>
          <w:szCs w:val="24"/>
        </w:rPr>
        <w:t> </w:t>
      </w:r>
      <w:r w:rsidRPr="006378D9">
        <w:rPr>
          <w:rFonts w:hAnsi="Times New Roman" w:cs="Times New Roman"/>
          <w:sz w:val="24"/>
          <w:szCs w:val="24"/>
          <w:lang w:val="ru-RU"/>
        </w:rPr>
        <w:t>— на</w:t>
      </w:r>
      <w:r w:rsidRPr="006378D9">
        <w:rPr>
          <w:rFonts w:hAnsi="Times New Roman" w:cs="Times New Roman"/>
          <w:sz w:val="24"/>
          <w:szCs w:val="24"/>
        </w:rPr>
        <w:t> </w:t>
      </w:r>
      <w:r w:rsidRPr="006378D9">
        <w:rPr>
          <w:rFonts w:hAnsi="Times New Roman" w:cs="Times New Roman"/>
          <w:sz w:val="24"/>
          <w:szCs w:val="24"/>
          <w:lang w:val="ru-RU"/>
        </w:rPr>
        <w:t>остальные объекты основных средств.</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пункты 36, 37</w:t>
      </w:r>
      <w:r w:rsidRPr="006378D9">
        <w:rPr>
          <w:rFonts w:hAnsi="Times New Roman" w:cs="Times New Roman"/>
          <w:sz w:val="24"/>
          <w:szCs w:val="24"/>
        </w:rPr>
        <w:t> </w:t>
      </w:r>
      <w:r w:rsidRPr="006378D9">
        <w:rPr>
          <w:rFonts w:hAnsi="Times New Roman" w:cs="Times New Roman"/>
          <w:sz w:val="24"/>
          <w:szCs w:val="24"/>
          <w:lang w:val="ru-RU"/>
        </w:rPr>
        <w:t>СГС «Основные средства».</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2.9. В</w:t>
      </w:r>
      <w:r w:rsidRPr="006378D9">
        <w:rPr>
          <w:rFonts w:hAnsi="Times New Roman" w:cs="Times New Roman"/>
          <w:sz w:val="24"/>
          <w:szCs w:val="24"/>
        </w:rPr>
        <w:t> </w:t>
      </w:r>
      <w:r w:rsidRPr="006378D9">
        <w:rPr>
          <w:rFonts w:hAnsi="Times New Roman" w:cs="Times New Roman"/>
          <w:sz w:val="24"/>
          <w:szCs w:val="24"/>
          <w:lang w:val="ru-RU"/>
        </w:rPr>
        <w:t>случаях, когда установлены одинаковые сроки полезного использования и</w:t>
      </w:r>
      <w:r w:rsidRPr="006378D9">
        <w:rPr>
          <w:rFonts w:hAnsi="Times New Roman" w:cs="Times New Roman"/>
          <w:sz w:val="24"/>
          <w:szCs w:val="24"/>
        </w:rPr>
        <w:t> </w:t>
      </w:r>
      <w:r w:rsidRPr="006378D9">
        <w:rPr>
          <w:rFonts w:hAnsi="Times New Roman" w:cs="Times New Roman"/>
          <w:sz w:val="24"/>
          <w:szCs w:val="24"/>
          <w:lang w:val="ru-RU"/>
        </w:rPr>
        <w:t>метод расчета амортизации всех структурных частей единого объекта основных средств, учреждение объединяет такие части для определения суммы амортизации.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w:t>
      </w:r>
      <w:r w:rsidRPr="006378D9">
        <w:rPr>
          <w:rFonts w:hAnsi="Times New Roman" w:cs="Times New Roman"/>
          <w:sz w:val="24"/>
          <w:szCs w:val="24"/>
        </w:rPr>
        <w:t> </w:t>
      </w:r>
      <w:r w:rsidRPr="006378D9">
        <w:rPr>
          <w:rFonts w:hAnsi="Times New Roman" w:cs="Times New Roman"/>
          <w:sz w:val="24"/>
          <w:szCs w:val="24"/>
          <w:lang w:val="ru-RU"/>
        </w:rPr>
        <w:t>40</w:t>
      </w:r>
      <w:r w:rsidRPr="006378D9">
        <w:rPr>
          <w:rFonts w:hAnsi="Times New Roman" w:cs="Times New Roman"/>
          <w:sz w:val="24"/>
          <w:szCs w:val="24"/>
        </w:rPr>
        <w:t> </w:t>
      </w:r>
      <w:r w:rsidRPr="006378D9">
        <w:rPr>
          <w:rFonts w:hAnsi="Times New Roman" w:cs="Times New Roman"/>
          <w:sz w:val="24"/>
          <w:szCs w:val="24"/>
          <w:lang w:val="ru-RU"/>
        </w:rPr>
        <w:t>СГС «Основные средства».</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2.10. При переоценке объекта основных средств накопленная амортизация на</w:t>
      </w:r>
      <w:r w:rsidRPr="006378D9">
        <w:rPr>
          <w:rFonts w:hAnsi="Times New Roman" w:cs="Times New Roman"/>
          <w:sz w:val="24"/>
          <w:szCs w:val="24"/>
        </w:rPr>
        <w:t> </w:t>
      </w:r>
      <w:r w:rsidRPr="006378D9">
        <w:rPr>
          <w:rFonts w:hAnsi="Times New Roman" w:cs="Times New Roman"/>
          <w:sz w:val="24"/>
          <w:szCs w:val="24"/>
          <w:lang w:val="ru-RU"/>
        </w:rPr>
        <w:t>дату переоценки пересчитывается пропорционально изменению первоначальной стоимости объекта таким образом, чтобы его остаточная стоимость после переоценки равнялась его переоцененной стоимости. При этом балансовая стоимость и</w:t>
      </w:r>
      <w:r w:rsidRPr="006378D9">
        <w:rPr>
          <w:rFonts w:hAnsi="Times New Roman" w:cs="Times New Roman"/>
          <w:sz w:val="24"/>
          <w:szCs w:val="24"/>
        </w:rPr>
        <w:t> </w:t>
      </w:r>
      <w:r w:rsidRPr="006378D9">
        <w:rPr>
          <w:rFonts w:hAnsi="Times New Roman" w:cs="Times New Roman"/>
          <w:sz w:val="24"/>
          <w:szCs w:val="24"/>
          <w:lang w:val="ru-RU"/>
        </w:rPr>
        <w:t>накопленная амортизация увеличиваются (умножаются) на</w:t>
      </w:r>
      <w:r w:rsidRPr="006378D9">
        <w:rPr>
          <w:rFonts w:hAnsi="Times New Roman" w:cs="Times New Roman"/>
          <w:sz w:val="24"/>
          <w:szCs w:val="24"/>
        </w:rPr>
        <w:t> </w:t>
      </w:r>
      <w:r w:rsidRPr="006378D9">
        <w:rPr>
          <w:rFonts w:hAnsi="Times New Roman" w:cs="Times New Roman"/>
          <w:sz w:val="24"/>
          <w:szCs w:val="24"/>
          <w:lang w:val="ru-RU"/>
        </w:rPr>
        <w:t>одинаковый коэффициент таким образом, чтобы при их</w:t>
      </w:r>
      <w:r w:rsidRPr="006378D9">
        <w:rPr>
          <w:rFonts w:hAnsi="Times New Roman" w:cs="Times New Roman"/>
          <w:sz w:val="24"/>
          <w:szCs w:val="24"/>
        </w:rPr>
        <w:t> </w:t>
      </w:r>
      <w:r w:rsidRPr="006378D9">
        <w:rPr>
          <w:rFonts w:hAnsi="Times New Roman" w:cs="Times New Roman"/>
          <w:sz w:val="24"/>
          <w:szCs w:val="24"/>
          <w:lang w:val="ru-RU"/>
        </w:rPr>
        <w:t>суммировании получить переоцененную стоимость на</w:t>
      </w:r>
      <w:r w:rsidRPr="006378D9">
        <w:rPr>
          <w:rFonts w:hAnsi="Times New Roman" w:cs="Times New Roman"/>
          <w:sz w:val="24"/>
          <w:szCs w:val="24"/>
        </w:rPr>
        <w:t> </w:t>
      </w:r>
      <w:r w:rsidRPr="006378D9">
        <w:rPr>
          <w:rFonts w:hAnsi="Times New Roman" w:cs="Times New Roman"/>
          <w:sz w:val="24"/>
          <w:szCs w:val="24"/>
          <w:lang w:val="ru-RU"/>
        </w:rPr>
        <w:t>дату проведения переоценки.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w:t>
      </w:r>
      <w:r w:rsidRPr="006378D9">
        <w:rPr>
          <w:rFonts w:hAnsi="Times New Roman" w:cs="Times New Roman"/>
          <w:sz w:val="24"/>
          <w:szCs w:val="24"/>
        </w:rPr>
        <w:t> </w:t>
      </w:r>
      <w:r w:rsidRPr="006378D9">
        <w:rPr>
          <w:rFonts w:hAnsi="Times New Roman" w:cs="Times New Roman"/>
          <w:sz w:val="24"/>
          <w:szCs w:val="24"/>
          <w:lang w:val="ru-RU"/>
        </w:rPr>
        <w:t>41</w:t>
      </w:r>
      <w:r w:rsidRPr="006378D9">
        <w:rPr>
          <w:rFonts w:hAnsi="Times New Roman" w:cs="Times New Roman"/>
          <w:sz w:val="24"/>
          <w:szCs w:val="24"/>
        </w:rPr>
        <w:t> </w:t>
      </w:r>
      <w:r w:rsidRPr="006378D9">
        <w:rPr>
          <w:rFonts w:hAnsi="Times New Roman" w:cs="Times New Roman"/>
          <w:sz w:val="24"/>
          <w:szCs w:val="24"/>
          <w:lang w:val="ru-RU"/>
        </w:rPr>
        <w:t>СГС «Основные средства».</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2.11. Срок полезного использования объектов основных средств устанавливает комиссия по</w:t>
      </w:r>
      <w:r w:rsidRPr="006378D9">
        <w:rPr>
          <w:rFonts w:hAnsi="Times New Roman" w:cs="Times New Roman"/>
          <w:sz w:val="24"/>
          <w:szCs w:val="24"/>
        </w:rPr>
        <w:t> </w:t>
      </w:r>
      <w:r w:rsidRPr="006378D9">
        <w:rPr>
          <w:rFonts w:hAnsi="Times New Roman" w:cs="Times New Roman"/>
          <w:sz w:val="24"/>
          <w:szCs w:val="24"/>
          <w:lang w:val="ru-RU"/>
        </w:rPr>
        <w:t>поступлению и</w:t>
      </w:r>
      <w:r w:rsidRPr="006378D9">
        <w:rPr>
          <w:rFonts w:hAnsi="Times New Roman" w:cs="Times New Roman"/>
          <w:sz w:val="24"/>
          <w:szCs w:val="24"/>
        </w:rPr>
        <w:t> </w:t>
      </w:r>
      <w:r w:rsidRPr="006378D9">
        <w:rPr>
          <w:rFonts w:hAnsi="Times New Roman" w:cs="Times New Roman"/>
          <w:sz w:val="24"/>
          <w:szCs w:val="24"/>
          <w:lang w:val="ru-RU"/>
        </w:rPr>
        <w:t>выбытию в</w:t>
      </w:r>
      <w:r w:rsidRPr="006378D9">
        <w:rPr>
          <w:rFonts w:hAnsi="Times New Roman" w:cs="Times New Roman"/>
          <w:sz w:val="24"/>
          <w:szCs w:val="24"/>
        </w:rPr>
        <w:t> </w:t>
      </w:r>
      <w:r w:rsidRPr="006378D9">
        <w:rPr>
          <w:rFonts w:hAnsi="Times New Roman" w:cs="Times New Roman"/>
          <w:sz w:val="24"/>
          <w:szCs w:val="24"/>
          <w:lang w:val="ru-RU"/>
        </w:rPr>
        <w:t>соответствии с пунктом</w:t>
      </w:r>
      <w:r w:rsidRPr="006378D9">
        <w:rPr>
          <w:rFonts w:hAnsi="Times New Roman" w:cs="Times New Roman"/>
          <w:sz w:val="24"/>
          <w:szCs w:val="24"/>
        </w:rPr>
        <w:t> </w:t>
      </w:r>
      <w:r w:rsidRPr="006378D9">
        <w:rPr>
          <w:rFonts w:hAnsi="Times New Roman" w:cs="Times New Roman"/>
          <w:sz w:val="24"/>
          <w:szCs w:val="24"/>
          <w:lang w:val="ru-RU"/>
        </w:rPr>
        <w:t>35</w:t>
      </w:r>
      <w:r w:rsidRPr="006378D9">
        <w:rPr>
          <w:rFonts w:hAnsi="Times New Roman" w:cs="Times New Roman"/>
          <w:sz w:val="24"/>
          <w:szCs w:val="24"/>
        </w:rPr>
        <w:t> </w:t>
      </w:r>
      <w:r w:rsidRPr="006378D9">
        <w:rPr>
          <w:rFonts w:hAnsi="Times New Roman" w:cs="Times New Roman"/>
          <w:sz w:val="24"/>
          <w:szCs w:val="24"/>
          <w:lang w:val="ru-RU"/>
        </w:rPr>
        <w:t>СГС «Основные средства». Состав комиссии по</w:t>
      </w:r>
      <w:r w:rsidRPr="006378D9">
        <w:rPr>
          <w:rFonts w:hAnsi="Times New Roman" w:cs="Times New Roman"/>
          <w:sz w:val="24"/>
          <w:szCs w:val="24"/>
        </w:rPr>
        <w:t> </w:t>
      </w:r>
      <w:r w:rsidRPr="006378D9">
        <w:rPr>
          <w:rFonts w:hAnsi="Times New Roman" w:cs="Times New Roman"/>
          <w:sz w:val="24"/>
          <w:szCs w:val="24"/>
          <w:lang w:val="ru-RU"/>
        </w:rPr>
        <w:t>поступлению и</w:t>
      </w:r>
      <w:r w:rsidRPr="006378D9">
        <w:rPr>
          <w:rFonts w:hAnsi="Times New Roman" w:cs="Times New Roman"/>
          <w:sz w:val="24"/>
          <w:szCs w:val="24"/>
        </w:rPr>
        <w:t> </w:t>
      </w:r>
      <w:r w:rsidRPr="006378D9">
        <w:rPr>
          <w:rFonts w:hAnsi="Times New Roman" w:cs="Times New Roman"/>
          <w:sz w:val="24"/>
          <w:szCs w:val="24"/>
          <w:lang w:val="ru-RU"/>
        </w:rPr>
        <w:t>выбытию активов установлен в приложении 1</w:t>
      </w:r>
      <w:r w:rsidRPr="006378D9">
        <w:rPr>
          <w:rFonts w:hAnsi="Times New Roman" w:cs="Times New Roman"/>
          <w:sz w:val="24"/>
          <w:szCs w:val="24"/>
        </w:rPr>
        <w:t> </w:t>
      </w:r>
      <w:r w:rsidRPr="006378D9">
        <w:rPr>
          <w:rFonts w:hAnsi="Times New Roman" w:cs="Times New Roman"/>
          <w:sz w:val="24"/>
          <w:szCs w:val="24"/>
          <w:lang w:val="ru-RU"/>
        </w:rPr>
        <w:t>настоящей учетной политики.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2.12. Имущество, относящееся к</w:t>
      </w:r>
      <w:r w:rsidRPr="006378D9">
        <w:rPr>
          <w:rFonts w:hAnsi="Times New Roman" w:cs="Times New Roman"/>
          <w:sz w:val="24"/>
          <w:szCs w:val="24"/>
        </w:rPr>
        <w:t> </w:t>
      </w:r>
      <w:r w:rsidRPr="006378D9">
        <w:rPr>
          <w:rFonts w:hAnsi="Times New Roman" w:cs="Times New Roman"/>
          <w:sz w:val="24"/>
          <w:szCs w:val="24"/>
          <w:lang w:val="ru-RU"/>
        </w:rPr>
        <w:t>категории особо ценного имущества (ОЦИ), определяет комиссия по</w:t>
      </w:r>
      <w:r w:rsidRPr="006378D9">
        <w:rPr>
          <w:rFonts w:hAnsi="Times New Roman" w:cs="Times New Roman"/>
          <w:sz w:val="24"/>
          <w:szCs w:val="24"/>
        </w:rPr>
        <w:t> </w:t>
      </w:r>
      <w:r w:rsidRPr="006378D9">
        <w:rPr>
          <w:rFonts w:hAnsi="Times New Roman" w:cs="Times New Roman"/>
          <w:sz w:val="24"/>
          <w:szCs w:val="24"/>
          <w:lang w:val="ru-RU"/>
        </w:rPr>
        <w:t>поступлению и</w:t>
      </w:r>
      <w:r w:rsidRPr="006378D9">
        <w:rPr>
          <w:rFonts w:hAnsi="Times New Roman" w:cs="Times New Roman"/>
          <w:sz w:val="24"/>
          <w:szCs w:val="24"/>
        </w:rPr>
        <w:t> </w:t>
      </w:r>
      <w:r w:rsidRPr="006378D9">
        <w:rPr>
          <w:rFonts w:hAnsi="Times New Roman" w:cs="Times New Roman"/>
          <w:sz w:val="24"/>
          <w:szCs w:val="24"/>
          <w:lang w:val="ru-RU"/>
        </w:rPr>
        <w:t>выбытию активов (приложение 1). Такое имущество принимается к</w:t>
      </w:r>
      <w:r w:rsidRPr="006378D9">
        <w:rPr>
          <w:rFonts w:hAnsi="Times New Roman" w:cs="Times New Roman"/>
          <w:sz w:val="24"/>
          <w:szCs w:val="24"/>
        </w:rPr>
        <w:t> </w:t>
      </w:r>
      <w:r w:rsidRPr="006378D9">
        <w:rPr>
          <w:rFonts w:hAnsi="Times New Roman" w:cs="Times New Roman"/>
          <w:sz w:val="24"/>
          <w:szCs w:val="24"/>
          <w:lang w:val="ru-RU"/>
        </w:rPr>
        <w:t>учету на</w:t>
      </w:r>
      <w:r w:rsidRPr="006378D9">
        <w:rPr>
          <w:rFonts w:hAnsi="Times New Roman" w:cs="Times New Roman"/>
          <w:sz w:val="24"/>
          <w:szCs w:val="24"/>
        </w:rPr>
        <w:t> </w:t>
      </w:r>
      <w:r w:rsidRPr="006378D9">
        <w:rPr>
          <w:rFonts w:hAnsi="Times New Roman" w:cs="Times New Roman"/>
          <w:sz w:val="24"/>
          <w:szCs w:val="24"/>
          <w:lang w:val="ru-RU"/>
        </w:rPr>
        <w:t>основании выписки из</w:t>
      </w:r>
      <w:r w:rsidRPr="006378D9">
        <w:rPr>
          <w:rFonts w:hAnsi="Times New Roman" w:cs="Times New Roman"/>
          <w:sz w:val="24"/>
          <w:szCs w:val="24"/>
        </w:rPr>
        <w:t> </w:t>
      </w:r>
      <w:r w:rsidRPr="006378D9">
        <w:rPr>
          <w:rFonts w:hAnsi="Times New Roman" w:cs="Times New Roman"/>
          <w:sz w:val="24"/>
          <w:szCs w:val="24"/>
          <w:lang w:val="ru-RU"/>
        </w:rPr>
        <w:t>протокола комиссии.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2.13. Основные средства стоимостью до</w:t>
      </w:r>
      <w:r w:rsidRPr="006378D9">
        <w:rPr>
          <w:rFonts w:hAnsi="Times New Roman" w:cs="Times New Roman"/>
          <w:sz w:val="24"/>
          <w:szCs w:val="24"/>
        </w:rPr>
        <w:t> </w:t>
      </w:r>
      <w:r w:rsidRPr="006378D9">
        <w:rPr>
          <w:rFonts w:hAnsi="Times New Roman" w:cs="Times New Roman"/>
          <w:sz w:val="24"/>
          <w:szCs w:val="24"/>
          <w:lang w:val="ru-RU"/>
        </w:rPr>
        <w:t>10</w:t>
      </w:r>
      <w:r w:rsidRPr="006378D9">
        <w:rPr>
          <w:rFonts w:hAnsi="Times New Roman" w:cs="Times New Roman"/>
          <w:sz w:val="24"/>
          <w:szCs w:val="24"/>
        </w:rPr>
        <w:t> </w:t>
      </w:r>
      <w:r w:rsidRPr="006378D9">
        <w:rPr>
          <w:rFonts w:hAnsi="Times New Roman" w:cs="Times New Roman"/>
          <w:sz w:val="24"/>
          <w:szCs w:val="24"/>
          <w:lang w:val="ru-RU"/>
        </w:rPr>
        <w:t>000</w:t>
      </w:r>
      <w:r w:rsidRPr="006378D9">
        <w:rPr>
          <w:rFonts w:hAnsi="Times New Roman" w:cs="Times New Roman"/>
          <w:sz w:val="24"/>
          <w:szCs w:val="24"/>
        </w:rPr>
        <w:t> </w:t>
      </w:r>
      <w:r w:rsidRPr="006378D9">
        <w:rPr>
          <w:rFonts w:hAnsi="Times New Roman" w:cs="Times New Roman"/>
          <w:sz w:val="24"/>
          <w:szCs w:val="24"/>
          <w:lang w:val="ru-RU"/>
        </w:rPr>
        <w:t>руб. включительно, находящиеся в</w:t>
      </w:r>
      <w:r w:rsidRPr="006378D9">
        <w:rPr>
          <w:rFonts w:hAnsi="Times New Roman" w:cs="Times New Roman"/>
          <w:sz w:val="24"/>
          <w:szCs w:val="24"/>
        </w:rPr>
        <w:t> </w:t>
      </w:r>
      <w:r w:rsidRPr="006378D9">
        <w:rPr>
          <w:rFonts w:hAnsi="Times New Roman" w:cs="Times New Roman"/>
          <w:sz w:val="24"/>
          <w:szCs w:val="24"/>
          <w:lang w:val="ru-RU"/>
        </w:rPr>
        <w:t>эксплуатации, учитываются на забалансовом счете 21</w:t>
      </w:r>
      <w:r w:rsidRPr="006378D9">
        <w:rPr>
          <w:rFonts w:hAnsi="Times New Roman" w:cs="Times New Roman"/>
          <w:sz w:val="24"/>
          <w:szCs w:val="24"/>
        </w:rPr>
        <w:t> </w:t>
      </w:r>
      <w:r w:rsidRPr="006378D9">
        <w:rPr>
          <w:rFonts w:hAnsi="Times New Roman" w:cs="Times New Roman"/>
          <w:sz w:val="24"/>
          <w:szCs w:val="24"/>
          <w:lang w:val="ru-RU"/>
        </w:rPr>
        <w:t>по балансовой стоимости.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w:t>
      </w:r>
      <w:r w:rsidRPr="006378D9">
        <w:rPr>
          <w:rFonts w:hAnsi="Times New Roman" w:cs="Times New Roman"/>
          <w:sz w:val="24"/>
          <w:szCs w:val="24"/>
        </w:rPr>
        <w:t> </w:t>
      </w:r>
      <w:r w:rsidRPr="006378D9">
        <w:rPr>
          <w:rFonts w:hAnsi="Times New Roman" w:cs="Times New Roman"/>
          <w:sz w:val="24"/>
          <w:szCs w:val="24"/>
          <w:lang w:val="ru-RU"/>
        </w:rPr>
        <w:t>39</w:t>
      </w:r>
      <w:r w:rsidRPr="006378D9">
        <w:rPr>
          <w:rFonts w:hAnsi="Times New Roman" w:cs="Times New Roman"/>
          <w:sz w:val="24"/>
          <w:szCs w:val="24"/>
        </w:rPr>
        <w:t> </w:t>
      </w:r>
      <w:r w:rsidRPr="006378D9">
        <w:rPr>
          <w:rFonts w:hAnsi="Times New Roman" w:cs="Times New Roman"/>
          <w:sz w:val="24"/>
          <w:szCs w:val="24"/>
          <w:lang w:val="ru-RU"/>
        </w:rPr>
        <w:t>СГС «Основные средства», пункт</w:t>
      </w:r>
      <w:r w:rsidRPr="006378D9">
        <w:rPr>
          <w:rFonts w:hAnsi="Times New Roman" w:cs="Times New Roman"/>
          <w:sz w:val="24"/>
          <w:szCs w:val="24"/>
        </w:rPr>
        <w:t> </w:t>
      </w:r>
      <w:r w:rsidRPr="006378D9">
        <w:rPr>
          <w:rFonts w:hAnsi="Times New Roman" w:cs="Times New Roman"/>
          <w:sz w:val="24"/>
          <w:szCs w:val="24"/>
          <w:lang w:val="ru-RU"/>
        </w:rPr>
        <w:t>373 Инструкции к</w:t>
      </w:r>
      <w:r w:rsidRPr="006378D9">
        <w:rPr>
          <w:rFonts w:hAnsi="Times New Roman" w:cs="Times New Roman"/>
          <w:sz w:val="24"/>
          <w:szCs w:val="24"/>
        </w:rPr>
        <w:t> </w:t>
      </w:r>
      <w:r w:rsidRPr="006378D9">
        <w:rPr>
          <w:rFonts w:hAnsi="Times New Roman" w:cs="Times New Roman"/>
          <w:sz w:val="24"/>
          <w:szCs w:val="24"/>
          <w:lang w:val="ru-RU"/>
        </w:rPr>
        <w:t>Единому плану счетов №</w:t>
      </w:r>
      <w:r w:rsidRPr="006378D9">
        <w:rPr>
          <w:rFonts w:hAnsi="Times New Roman" w:cs="Times New Roman"/>
          <w:sz w:val="24"/>
          <w:szCs w:val="24"/>
        </w:rPr>
        <w:t> </w:t>
      </w:r>
      <w:r w:rsidRPr="006378D9">
        <w:rPr>
          <w:rFonts w:hAnsi="Times New Roman" w:cs="Times New Roman"/>
          <w:sz w:val="24"/>
          <w:szCs w:val="24"/>
          <w:lang w:val="ru-RU"/>
        </w:rPr>
        <w:t>157н.</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2.14. При приобретении</w:t>
      </w:r>
      <w:r w:rsidRPr="006378D9">
        <w:rPr>
          <w:rFonts w:hAnsi="Times New Roman" w:cs="Times New Roman"/>
          <w:sz w:val="24"/>
          <w:szCs w:val="24"/>
        </w:rPr>
        <w:t> </w:t>
      </w:r>
      <w:r w:rsidRPr="006378D9">
        <w:rPr>
          <w:rFonts w:hAnsi="Times New Roman" w:cs="Times New Roman"/>
          <w:sz w:val="24"/>
          <w:szCs w:val="24"/>
          <w:lang w:val="ru-RU"/>
        </w:rPr>
        <w:t>и (или) создании основных средств за</w:t>
      </w:r>
      <w:r w:rsidRPr="006378D9">
        <w:rPr>
          <w:rFonts w:hAnsi="Times New Roman" w:cs="Times New Roman"/>
          <w:sz w:val="24"/>
          <w:szCs w:val="24"/>
        </w:rPr>
        <w:t> </w:t>
      </w:r>
      <w:r w:rsidRPr="006378D9">
        <w:rPr>
          <w:rFonts w:hAnsi="Times New Roman" w:cs="Times New Roman"/>
          <w:sz w:val="24"/>
          <w:szCs w:val="24"/>
          <w:lang w:val="ru-RU"/>
        </w:rPr>
        <w:t>счет средств, полученных по</w:t>
      </w:r>
      <w:r w:rsidRPr="006378D9">
        <w:rPr>
          <w:rFonts w:hAnsi="Times New Roman" w:cs="Times New Roman"/>
          <w:sz w:val="24"/>
          <w:szCs w:val="24"/>
        </w:rPr>
        <w:t> </w:t>
      </w:r>
      <w:r w:rsidRPr="006378D9">
        <w:rPr>
          <w:rFonts w:hAnsi="Times New Roman" w:cs="Times New Roman"/>
          <w:sz w:val="24"/>
          <w:szCs w:val="24"/>
          <w:lang w:val="ru-RU"/>
        </w:rPr>
        <w:t>разным видам деятельности, сумма вложений, сформированных на</w:t>
      </w:r>
      <w:r w:rsidRPr="006378D9">
        <w:rPr>
          <w:rFonts w:hAnsi="Times New Roman" w:cs="Times New Roman"/>
          <w:sz w:val="24"/>
          <w:szCs w:val="24"/>
        </w:rPr>
        <w:t> </w:t>
      </w:r>
      <w:r w:rsidRPr="006378D9">
        <w:rPr>
          <w:rFonts w:hAnsi="Times New Roman" w:cs="Times New Roman"/>
          <w:sz w:val="24"/>
          <w:szCs w:val="24"/>
          <w:lang w:val="ru-RU"/>
        </w:rPr>
        <w:t>счете КБК Х.106.00.000, переводится на</w:t>
      </w:r>
      <w:r w:rsidRPr="006378D9">
        <w:rPr>
          <w:rFonts w:hAnsi="Times New Roman" w:cs="Times New Roman"/>
          <w:sz w:val="24"/>
          <w:szCs w:val="24"/>
        </w:rPr>
        <w:t> </w:t>
      </w:r>
      <w:r w:rsidRPr="006378D9">
        <w:rPr>
          <w:rFonts w:hAnsi="Times New Roman" w:cs="Times New Roman"/>
          <w:sz w:val="24"/>
          <w:szCs w:val="24"/>
          <w:lang w:val="ru-RU"/>
        </w:rPr>
        <w:t>код вида деятельности 4</w:t>
      </w:r>
      <w:r w:rsidRPr="006378D9">
        <w:rPr>
          <w:rFonts w:hAnsi="Times New Roman" w:cs="Times New Roman"/>
          <w:sz w:val="24"/>
          <w:szCs w:val="24"/>
        </w:rPr>
        <w:t> </w:t>
      </w:r>
      <w:r w:rsidRPr="006378D9">
        <w:rPr>
          <w:rFonts w:hAnsi="Times New Roman" w:cs="Times New Roman"/>
          <w:sz w:val="24"/>
          <w:szCs w:val="24"/>
          <w:lang w:val="ru-RU"/>
        </w:rPr>
        <w:t>«Субсидии на</w:t>
      </w:r>
      <w:r w:rsidRPr="006378D9">
        <w:rPr>
          <w:rFonts w:hAnsi="Times New Roman" w:cs="Times New Roman"/>
          <w:sz w:val="24"/>
          <w:szCs w:val="24"/>
        </w:rPr>
        <w:t> </w:t>
      </w:r>
      <w:r w:rsidRPr="006378D9">
        <w:rPr>
          <w:rFonts w:hAnsi="Times New Roman" w:cs="Times New Roman"/>
          <w:sz w:val="24"/>
          <w:szCs w:val="24"/>
          <w:lang w:val="ru-RU"/>
        </w:rPr>
        <w:t>выполнение государственного (муниципального) задания».</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2.15. При принятии учредителем решения о</w:t>
      </w:r>
      <w:r w:rsidRPr="006378D9">
        <w:rPr>
          <w:rFonts w:hAnsi="Times New Roman" w:cs="Times New Roman"/>
          <w:sz w:val="24"/>
          <w:szCs w:val="24"/>
        </w:rPr>
        <w:t> </w:t>
      </w:r>
      <w:r w:rsidRPr="006378D9">
        <w:rPr>
          <w:rFonts w:hAnsi="Times New Roman" w:cs="Times New Roman"/>
          <w:sz w:val="24"/>
          <w:szCs w:val="24"/>
          <w:lang w:val="ru-RU"/>
        </w:rPr>
        <w:t>выделении средств субсидии на</w:t>
      </w:r>
      <w:r w:rsidRPr="006378D9">
        <w:rPr>
          <w:rFonts w:hAnsi="Times New Roman" w:cs="Times New Roman"/>
          <w:sz w:val="24"/>
          <w:szCs w:val="24"/>
        </w:rPr>
        <w:t> </w:t>
      </w:r>
      <w:r w:rsidRPr="006378D9">
        <w:rPr>
          <w:rFonts w:hAnsi="Times New Roman" w:cs="Times New Roman"/>
          <w:sz w:val="24"/>
          <w:szCs w:val="24"/>
          <w:lang w:val="ru-RU"/>
        </w:rPr>
        <w:t>финансовое обеспечение выполнения государственного задания на</w:t>
      </w:r>
      <w:r w:rsidRPr="006378D9">
        <w:rPr>
          <w:rFonts w:hAnsi="Times New Roman" w:cs="Times New Roman"/>
          <w:sz w:val="24"/>
          <w:szCs w:val="24"/>
        </w:rPr>
        <w:t> </w:t>
      </w:r>
      <w:r w:rsidRPr="006378D9">
        <w:rPr>
          <w:rFonts w:hAnsi="Times New Roman" w:cs="Times New Roman"/>
          <w:sz w:val="24"/>
          <w:szCs w:val="24"/>
          <w:lang w:val="ru-RU"/>
        </w:rPr>
        <w:t>содержание объекта основных средств, который ранее приобретен (создан) учреждением за</w:t>
      </w:r>
      <w:r w:rsidRPr="006378D9">
        <w:rPr>
          <w:rFonts w:hAnsi="Times New Roman" w:cs="Times New Roman"/>
          <w:sz w:val="24"/>
          <w:szCs w:val="24"/>
        </w:rPr>
        <w:t> </w:t>
      </w:r>
      <w:r w:rsidRPr="006378D9">
        <w:rPr>
          <w:rFonts w:hAnsi="Times New Roman" w:cs="Times New Roman"/>
          <w:sz w:val="24"/>
          <w:szCs w:val="24"/>
          <w:lang w:val="ru-RU"/>
        </w:rPr>
        <w:t>счет средств от</w:t>
      </w:r>
      <w:r w:rsidRPr="006378D9">
        <w:rPr>
          <w:rFonts w:hAnsi="Times New Roman" w:cs="Times New Roman"/>
          <w:sz w:val="24"/>
          <w:szCs w:val="24"/>
        </w:rPr>
        <w:t> </w:t>
      </w:r>
      <w:r w:rsidRPr="006378D9">
        <w:rPr>
          <w:rFonts w:hAnsi="Times New Roman" w:cs="Times New Roman"/>
          <w:sz w:val="24"/>
          <w:szCs w:val="24"/>
          <w:lang w:val="ru-RU"/>
        </w:rPr>
        <w:t>приносящей доход деятельности, стоимость этого объекта переводится с</w:t>
      </w:r>
      <w:r w:rsidRPr="006378D9">
        <w:rPr>
          <w:rFonts w:hAnsi="Times New Roman" w:cs="Times New Roman"/>
          <w:sz w:val="24"/>
          <w:szCs w:val="24"/>
        </w:rPr>
        <w:t> </w:t>
      </w:r>
      <w:r w:rsidRPr="006378D9">
        <w:rPr>
          <w:rFonts w:hAnsi="Times New Roman" w:cs="Times New Roman"/>
          <w:sz w:val="24"/>
          <w:szCs w:val="24"/>
          <w:lang w:val="ru-RU"/>
        </w:rPr>
        <w:t>кода вида деятельности «2» на</w:t>
      </w:r>
      <w:r w:rsidRPr="006378D9">
        <w:rPr>
          <w:rFonts w:hAnsi="Times New Roman" w:cs="Times New Roman"/>
          <w:sz w:val="24"/>
          <w:szCs w:val="24"/>
        </w:rPr>
        <w:t> </w:t>
      </w:r>
      <w:r w:rsidRPr="006378D9">
        <w:rPr>
          <w:rFonts w:hAnsi="Times New Roman" w:cs="Times New Roman"/>
          <w:sz w:val="24"/>
          <w:szCs w:val="24"/>
          <w:lang w:val="ru-RU"/>
        </w:rPr>
        <w:t>код вида деятельности «4». Одновременно переводится сумма начисленной амортизации.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2.16. Локально-вычислительная сеть (ЛВС) и</w:t>
      </w:r>
      <w:r w:rsidRPr="006378D9">
        <w:rPr>
          <w:rFonts w:hAnsi="Times New Roman" w:cs="Times New Roman"/>
          <w:sz w:val="24"/>
          <w:szCs w:val="24"/>
        </w:rPr>
        <w:t> </w:t>
      </w:r>
      <w:r w:rsidRPr="006378D9">
        <w:rPr>
          <w:rFonts w:hAnsi="Times New Roman" w:cs="Times New Roman"/>
          <w:sz w:val="24"/>
          <w:szCs w:val="24"/>
          <w:lang w:val="ru-RU"/>
        </w:rPr>
        <w:t>охранно-пожарная сигнализация (ОПС) как отдельные инвентарные объекты не</w:t>
      </w:r>
      <w:r w:rsidRPr="006378D9">
        <w:rPr>
          <w:rFonts w:hAnsi="Times New Roman" w:cs="Times New Roman"/>
          <w:sz w:val="24"/>
          <w:szCs w:val="24"/>
        </w:rPr>
        <w:t> </w:t>
      </w:r>
      <w:r w:rsidRPr="006378D9">
        <w:rPr>
          <w:rFonts w:hAnsi="Times New Roman" w:cs="Times New Roman"/>
          <w:sz w:val="24"/>
          <w:szCs w:val="24"/>
          <w:lang w:val="ru-RU"/>
        </w:rPr>
        <w:t>учитываются. Отдельные элементы ЛВС и</w:t>
      </w:r>
      <w:r w:rsidRPr="006378D9">
        <w:rPr>
          <w:rFonts w:hAnsi="Times New Roman" w:cs="Times New Roman"/>
          <w:sz w:val="24"/>
          <w:szCs w:val="24"/>
        </w:rPr>
        <w:t> </w:t>
      </w:r>
      <w:r w:rsidRPr="006378D9">
        <w:rPr>
          <w:rFonts w:hAnsi="Times New Roman" w:cs="Times New Roman"/>
          <w:sz w:val="24"/>
          <w:szCs w:val="24"/>
          <w:lang w:val="ru-RU"/>
        </w:rPr>
        <w:t>ОПС, которые соответствуют критериям основных средств, установленным СГС «Основные средства», учитываются как отдельные основные средства. Элементы ЛВС или ОПС, для которых установлен одинаковый срок полезного использования, учитываются как единый инвентарный объект в</w:t>
      </w:r>
      <w:r w:rsidRPr="006378D9">
        <w:rPr>
          <w:rFonts w:hAnsi="Times New Roman" w:cs="Times New Roman"/>
          <w:sz w:val="24"/>
          <w:szCs w:val="24"/>
        </w:rPr>
        <w:t> </w:t>
      </w:r>
      <w:r w:rsidRPr="006378D9">
        <w:rPr>
          <w:rFonts w:hAnsi="Times New Roman" w:cs="Times New Roman"/>
          <w:sz w:val="24"/>
          <w:szCs w:val="24"/>
          <w:lang w:val="ru-RU"/>
        </w:rPr>
        <w:t>порядке, установленном в пункте</w:t>
      </w:r>
      <w:r w:rsidRPr="006378D9">
        <w:rPr>
          <w:rFonts w:hAnsi="Times New Roman" w:cs="Times New Roman"/>
          <w:sz w:val="24"/>
          <w:szCs w:val="24"/>
        </w:rPr>
        <w:t> </w:t>
      </w:r>
      <w:r w:rsidRPr="006378D9">
        <w:rPr>
          <w:rFonts w:hAnsi="Times New Roman" w:cs="Times New Roman"/>
          <w:sz w:val="24"/>
          <w:szCs w:val="24"/>
          <w:lang w:val="ru-RU"/>
        </w:rPr>
        <w:t>2.2 раздела</w:t>
      </w:r>
      <w:r w:rsidRPr="006378D9">
        <w:rPr>
          <w:rFonts w:hAnsi="Times New Roman" w:cs="Times New Roman"/>
          <w:sz w:val="24"/>
          <w:szCs w:val="24"/>
        </w:rPr>
        <w:t> V</w:t>
      </w:r>
      <w:r w:rsidRPr="006378D9">
        <w:rPr>
          <w:rFonts w:hAnsi="Times New Roman" w:cs="Times New Roman"/>
          <w:sz w:val="24"/>
          <w:szCs w:val="24"/>
          <w:lang w:val="ru-RU"/>
        </w:rPr>
        <w:t xml:space="preserve"> настоящей учетной политики.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2.17. Расходы на</w:t>
      </w:r>
      <w:r w:rsidRPr="006378D9">
        <w:rPr>
          <w:rFonts w:hAnsi="Times New Roman" w:cs="Times New Roman"/>
          <w:sz w:val="24"/>
          <w:szCs w:val="24"/>
        </w:rPr>
        <w:t> </w:t>
      </w:r>
      <w:r w:rsidRPr="006378D9">
        <w:rPr>
          <w:rFonts w:hAnsi="Times New Roman" w:cs="Times New Roman"/>
          <w:sz w:val="24"/>
          <w:szCs w:val="24"/>
          <w:lang w:val="ru-RU"/>
        </w:rPr>
        <w:t>доставку нескольких имущественных объектов распределяются в</w:t>
      </w:r>
      <w:r w:rsidRPr="006378D9">
        <w:rPr>
          <w:rFonts w:hAnsi="Times New Roman" w:cs="Times New Roman"/>
          <w:sz w:val="24"/>
          <w:szCs w:val="24"/>
        </w:rPr>
        <w:t> </w:t>
      </w:r>
      <w:r w:rsidRPr="006378D9">
        <w:rPr>
          <w:rFonts w:hAnsi="Times New Roman" w:cs="Times New Roman"/>
          <w:sz w:val="24"/>
          <w:szCs w:val="24"/>
          <w:lang w:val="ru-RU"/>
        </w:rPr>
        <w:t>первоначальную стоимость этих объектов пропорционально их</w:t>
      </w:r>
      <w:r w:rsidRPr="006378D9">
        <w:rPr>
          <w:rFonts w:hAnsi="Times New Roman" w:cs="Times New Roman"/>
          <w:sz w:val="24"/>
          <w:szCs w:val="24"/>
        </w:rPr>
        <w:t> </w:t>
      </w:r>
      <w:r w:rsidRPr="006378D9">
        <w:rPr>
          <w:rFonts w:hAnsi="Times New Roman" w:cs="Times New Roman"/>
          <w:sz w:val="24"/>
          <w:szCs w:val="24"/>
          <w:lang w:val="ru-RU"/>
        </w:rPr>
        <w:t>стоимости, указанной в</w:t>
      </w:r>
      <w:r w:rsidRPr="006378D9">
        <w:rPr>
          <w:rFonts w:hAnsi="Times New Roman" w:cs="Times New Roman"/>
          <w:sz w:val="24"/>
          <w:szCs w:val="24"/>
        </w:rPr>
        <w:t> </w:t>
      </w:r>
      <w:r w:rsidRPr="006378D9">
        <w:rPr>
          <w:rFonts w:hAnsi="Times New Roman" w:cs="Times New Roman"/>
          <w:sz w:val="24"/>
          <w:szCs w:val="24"/>
          <w:lang w:val="ru-RU"/>
        </w:rPr>
        <w:t>договоре поставки.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2.18. Передача в</w:t>
      </w:r>
      <w:r w:rsidRPr="006378D9">
        <w:rPr>
          <w:rFonts w:hAnsi="Times New Roman" w:cs="Times New Roman"/>
          <w:sz w:val="24"/>
          <w:szCs w:val="24"/>
        </w:rPr>
        <w:t> </w:t>
      </w:r>
      <w:r w:rsidRPr="006378D9">
        <w:rPr>
          <w:rFonts w:hAnsi="Times New Roman" w:cs="Times New Roman"/>
          <w:sz w:val="24"/>
          <w:szCs w:val="24"/>
          <w:lang w:val="ru-RU"/>
        </w:rPr>
        <w:t>пользование объектов, которые содержатся за</w:t>
      </w:r>
      <w:r w:rsidRPr="006378D9">
        <w:rPr>
          <w:rFonts w:hAnsi="Times New Roman" w:cs="Times New Roman"/>
          <w:sz w:val="24"/>
          <w:szCs w:val="24"/>
        </w:rPr>
        <w:t> </w:t>
      </w:r>
      <w:r w:rsidRPr="006378D9">
        <w:rPr>
          <w:rFonts w:hAnsi="Times New Roman" w:cs="Times New Roman"/>
          <w:sz w:val="24"/>
          <w:szCs w:val="24"/>
          <w:lang w:val="ru-RU"/>
        </w:rPr>
        <w:t>счет учреждения, отражается как внутреннее перемещение. Учет таких объектов ведется на</w:t>
      </w:r>
      <w:r w:rsidRPr="006378D9">
        <w:rPr>
          <w:rFonts w:hAnsi="Times New Roman" w:cs="Times New Roman"/>
          <w:sz w:val="24"/>
          <w:szCs w:val="24"/>
        </w:rPr>
        <w:t> </w:t>
      </w:r>
      <w:r w:rsidRPr="006378D9">
        <w:rPr>
          <w:rFonts w:hAnsi="Times New Roman" w:cs="Times New Roman"/>
          <w:sz w:val="24"/>
          <w:szCs w:val="24"/>
          <w:lang w:val="ru-RU"/>
        </w:rPr>
        <w:t>дополнительном забалансовом счете 43П «Имущество, переданное в</w:t>
      </w:r>
      <w:r w:rsidRPr="006378D9">
        <w:rPr>
          <w:rFonts w:hAnsi="Times New Roman" w:cs="Times New Roman"/>
          <w:sz w:val="24"/>
          <w:szCs w:val="24"/>
        </w:rPr>
        <w:t> </w:t>
      </w:r>
      <w:r w:rsidRPr="006378D9">
        <w:rPr>
          <w:rFonts w:hAnsi="Times New Roman" w:cs="Times New Roman"/>
          <w:sz w:val="24"/>
          <w:szCs w:val="24"/>
          <w:lang w:val="ru-RU"/>
        </w:rPr>
        <w:t>пользование,</w:t>
      </w:r>
      <w:r w:rsidRPr="006378D9">
        <w:rPr>
          <w:rFonts w:hAnsi="Times New Roman" w:cs="Times New Roman"/>
          <w:sz w:val="24"/>
          <w:szCs w:val="24"/>
        </w:rPr>
        <w:t> </w:t>
      </w:r>
      <w:r w:rsidRPr="006378D9">
        <w:rPr>
          <w:rFonts w:hAnsi="Times New Roman" w:cs="Times New Roman"/>
          <w:sz w:val="24"/>
          <w:szCs w:val="24"/>
          <w:lang w:val="ru-RU"/>
        </w:rPr>
        <w:t>— не</w:t>
      </w:r>
      <w:r w:rsidRPr="006378D9">
        <w:rPr>
          <w:rFonts w:hAnsi="Times New Roman" w:cs="Times New Roman"/>
          <w:sz w:val="24"/>
          <w:szCs w:val="24"/>
        </w:rPr>
        <w:t> </w:t>
      </w:r>
      <w:r w:rsidRPr="006378D9">
        <w:rPr>
          <w:rFonts w:hAnsi="Times New Roman" w:cs="Times New Roman"/>
          <w:sz w:val="24"/>
          <w:szCs w:val="24"/>
          <w:lang w:val="ru-RU"/>
        </w:rPr>
        <w:t>объект аренды».</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2.19. Ответственными за</w:t>
      </w:r>
      <w:r w:rsidRPr="006378D9">
        <w:rPr>
          <w:rFonts w:hAnsi="Times New Roman" w:cs="Times New Roman"/>
          <w:sz w:val="24"/>
          <w:szCs w:val="24"/>
        </w:rPr>
        <w:t> </w:t>
      </w:r>
      <w:r w:rsidRPr="006378D9">
        <w:rPr>
          <w:rFonts w:hAnsi="Times New Roman" w:cs="Times New Roman"/>
          <w:sz w:val="24"/>
          <w:szCs w:val="24"/>
          <w:lang w:val="ru-RU"/>
        </w:rPr>
        <w:t>хранение технической документации на</w:t>
      </w:r>
      <w:r w:rsidRPr="006378D9">
        <w:rPr>
          <w:rFonts w:hAnsi="Times New Roman" w:cs="Times New Roman"/>
          <w:sz w:val="24"/>
          <w:szCs w:val="24"/>
        </w:rPr>
        <w:t> </w:t>
      </w:r>
      <w:r w:rsidRPr="006378D9">
        <w:rPr>
          <w:rFonts w:hAnsi="Times New Roman" w:cs="Times New Roman"/>
          <w:sz w:val="24"/>
          <w:szCs w:val="24"/>
          <w:lang w:val="ru-RU"/>
        </w:rPr>
        <w:t>объекты основных средств являются ответственные лица, за</w:t>
      </w:r>
      <w:r w:rsidRPr="006378D9">
        <w:rPr>
          <w:rFonts w:hAnsi="Times New Roman" w:cs="Times New Roman"/>
          <w:sz w:val="24"/>
          <w:szCs w:val="24"/>
        </w:rPr>
        <w:t> </w:t>
      </w:r>
      <w:r w:rsidRPr="006378D9">
        <w:rPr>
          <w:rFonts w:hAnsi="Times New Roman" w:cs="Times New Roman"/>
          <w:sz w:val="24"/>
          <w:szCs w:val="24"/>
          <w:lang w:val="ru-RU"/>
        </w:rPr>
        <w:t>которыми закреплены объекты. Если на</w:t>
      </w:r>
      <w:r w:rsidRPr="006378D9">
        <w:rPr>
          <w:rFonts w:hAnsi="Times New Roman" w:cs="Times New Roman"/>
          <w:sz w:val="24"/>
          <w:szCs w:val="24"/>
        </w:rPr>
        <w:t> </w:t>
      </w:r>
      <w:r w:rsidRPr="006378D9">
        <w:rPr>
          <w:rFonts w:hAnsi="Times New Roman" w:cs="Times New Roman"/>
          <w:sz w:val="24"/>
          <w:szCs w:val="24"/>
          <w:lang w:val="ru-RU"/>
        </w:rPr>
        <w:t xml:space="preserve">основное средство </w:t>
      </w:r>
      <w:r w:rsidRPr="006378D9">
        <w:rPr>
          <w:rFonts w:hAnsi="Times New Roman" w:cs="Times New Roman"/>
          <w:sz w:val="24"/>
          <w:szCs w:val="24"/>
          <w:lang w:val="ru-RU"/>
        </w:rPr>
        <w:lastRenderedPageBreak/>
        <w:t>производитель (поставщик) предусмотрел гарантийный срок, ответственное лицо хранит также гарантийные талоны.</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b/>
          <w:bCs/>
          <w:sz w:val="24"/>
          <w:szCs w:val="24"/>
          <w:lang w:val="ru-RU"/>
        </w:rPr>
        <w:t>3. Нематериальные активы</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3.1. Начисление амортизации осуществляется следующим образом:</w:t>
      </w:r>
    </w:p>
    <w:p w:rsidR="00F2724B" w:rsidRPr="006378D9" w:rsidRDefault="001F1F9A" w:rsidP="0098577E">
      <w:pPr>
        <w:numPr>
          <w:ilvl w:val="0"/>
          <w:numId w:val="22"/>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методом уменьшаемого остатка с</w:t>
      </w:r>
      <w:r w:rsidRPr="006378D9">
        <w:rPr>
          <w:rFonts w:hAnsi="Times New Roman" w:cs="Times New Roman"/>
          <w:sz w:val="24"/>
          <w:szCs w:val="24"/>
        </w:rPr>
        <w:t> </w:t>
      </w:r>
      <w:r w:rsidRPr="006378D9">
        <w:rPr>
          <w:rFonts w:hAnsi="Times New Roman" w:cs="Times New Roman"/>
          <w:sz w:val="24"/>
          <w:szCs w:val="24"/>
          <w:lang w:val="ru-RU"/>
        </w:rPr>
        <w:t>применением коэффициента 2</w:t>
      </w:r>
      <w:r w:rsidRPr="006378D9">
        <w:rPr>
          <w:rFonts w:hAnsi="Times New Roman" w:cs="Times New Roman"/>
          <w:sz w:val="24"/>
          <w:szCs w:val="24"/>
        </w:rPr>
        <w:t> </w:t>
      </w:r>
      <w:r w:rsidRPr="006378D9">
        <w:rPr>
          <w:rFonts w:hAnsi="Times New Roman" w:cs="Times New Roman"/>
          <w:sz w:val="24"/>
          <w:szCs w:val="24"/>
          <w:lang w:val="ru-RU"/>
        </w:rPr>
        <w:t>— на нематериальные активы группы «Научные исследования (научно-исследовательские разработки)»;</w:t>
      </w:r>
    </w:p>
    <w:p w:rsidR="00F2724B" w:rsidRPr="006378D9" w:rsidRDefault="001F1F9A" w:rsidP="0098577E">
      <w:pPr>
        <w:numPr>
          <w:ilvl w:val="0"/>
          <w:numId w:val="22"/>
        </w:numPr>
        <w:spacing w:before="0" w:beforeAutospacing="0" w:after="0" w:afterAutospacing="0"/>
        <w:ind w:left="780" w:right="180"/>
        <w:jc w:val="both"/>
        <w:rPr>
          <w:rFonts w:hAnsi="Times New Roman" w:cs="Times New Roman"/>
          <w:sz w:val="24"/>
          <w:szCs w:val="24"/>
          <w:lang w:val="ru-RU"/>
        </w:rPr>
      </w:pPr>
      <w:r w:rsidRPr="006378D9">
        <w:rPr>
          <w:rFonts w:hAnsi="Times New Roman" w:cs="Times New Roman"/>
          <w:sz w:val="24"/>
          <w:szCs w:val="24"/>
          <w:lang w:val="ru-RU"/>
        </w:rPr>
        <w:t>линейным методом</w:t>
      </w:r>
      <w:r w:rsidRPr="006378D9">
        <w:rPr>
          <w:rFonts w:hAnsi="Times New Roman" w:cs="Times New Roman"/>
          <w:sz w:val="24"/>
          <w:szCs w:val="24"/>
        </w:rPr>
        <w:t> </w:t>
      </w:r>
      <w:r w:rsidRPr="006378D9">
        <w:rPr>
          <w:rFonts w:hAnsi="Times New Roman" w:cs="Times New Roman"/>
          <w:sz w:val="24"/>
          <w:szCs w:val="24"/>
          <w:lang w:val="ru-RU"/>
        </w:rPr>
        <w:t>— на</w:t>
      </w:r>
      <w:r w:rsidRPr="006378D9">
        <w:rPr>
          <w:rFonts w:hAnsi="Times New Roman" w:cs="Times New Roman"/>
          <w:sz w:val="24"/>
          <w:szCs w:val="24"/>
        </w:rPr>
        <w:t> </w:t>
      </w:r>
      <w:r w:rsidRPr="006378D9">
        <w:rPr>
          <w:rFonts w:hAnsi="Times New Roman" w:cs="Times New Roman"/>
          <w:sz w:val="24"/>
          <w:szCs w:val="24"/>
          <w:lang w:val="ru-RU"/>
        </w:rPr>
        <w:t>остальные объекты нематериальных активов.</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пункты 30, 31</w:t>
      </w:r>
      <w:r w:rsidRPr="006378D9">
        <w:rPr>
          <w:rFonts w:hAnsi="Times New Roman" w:cs="Times New Roman"/>
          <w:sz w:val="24"/>
          <w:szCs w:val="24"/>
        </w:rPr>
        <w:t> </w:t>
      </w:r>
      <w:r w:rsidRPr="006378D9">
        <w:rPr>
          <w:rFonts w:hAnsi="Times New Roman" w:cs="Times New Roman"/>
          <w:sz w:val="24"/>
          <w:szCs w:val="24"/>
          <w:lang w:val="ru-RU"/>
        </w:rPr>
        <w:t>СГС «Нематериальные активы».</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3.2. Первоначальной стоимостью объекта нематериальных активов, приобретаемого в результате необменной операции, является его справедливая стоимость на дату приобретения.</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3.3. Продолжительность периода, в течение которого предполагается использовать НМА, ежегодно определяется Комиссией по поступлению и выбытию активов.</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Срок полезного использования объекта НМА – секрета производства (ноу-хау) устанавливается исходя из срока, в течение которого соблюдается конфиденциальность сведений в отношении такого объекта, в том числе путем введения режима коммерческой тайны. Если срок охраны конфиденциальности не установлен, в учете возникает объект НМА с неопределенным сроком полезного использования.</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Изменение продолжительности оставшегося периода использования НМА является существенным, если это изменение (разница между продолжительностью оставшегося текущего периода использования и предполагаемого) составляет 10 % или более от продолжительности оставшегося текущего периода. Срок полезного использования таких объектов НМА подлежит уточнению.</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3.4. Первоначальная стоимость НМА, созданных учреждением, помимо затрат, указанных в пунктах 19–22 СГС «Нематериальные активы», также включает:</w:t>
      </w:r>
    </w:p>
    <w:p w:rsidR="00F2724B" w:rsidRPr="006378D9" w:rsidRDefault="001F1F9A" w:rsidP="0098577E">
      <w:pPr>
        <w:numPr>
          <w:ilvl w:val="0"/>
          <w:numId w:val="23"/>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расходы на приобретение инструментов, приспособлений, инвентаря, приборов, лабораторного оборудования, спецодежды;</w:t>
      </w:r>
    </w:p>
    <w:p w:rsidR="00F2724B" w:rsidRPr="006378D9" w:rsidRDefault="001F1F9A" w:rsidP="0098577E">
      <w:pPr>
        <w:numPr>
          <w:ilvl w:val="0"/>
          <w:numId w:val="23"/>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расходы на заработную плату тестировщиков программного обеспечения, созданного силами учреждения;</w:t>
      </w:r>
    </w:p>
    <w:p w:rsidR="00F2724B" w:rsidRPr="006378D9" w:rsidRDefault="00F2724B" w:rsidP="0098577E">
      <w:pPr>
        <w:spacing w:before="0" w:beforeAutospacing="0" w:after="0" w:afterAutospacing="0"/>
        <w:ind w:left="420" w:right="180"/>
        <w:jc w:val="both"/>
        <w:rPr>
          <w:rFonts w:hAnsi="Times New Roman" w:cs="Times New Roman"/>
          <w:sz w:val="24"/>
          <w:szCs w:val="24"/>
          <w:lang w:val="ru-RU"/>
        </w:rPr>
      </w:pP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3.5. Учреждение дополнительно раскрывает в отчетности данные по</w:t>
      </w:r>
      <w:r w:rsidRPr="006378D9">
        <w:rPr>
          <w:rFonts w:hAnsi="Times New Roman" w:cs="Times New Roman"/>
          <w:sz w:val="24"/>
          <w:szCs w:val="24"/>
        </w:rPr>
        <w:t> </w:t>
      </w:r>
      <w:r w:rsidRPr="006378D9">
        <w:rPr>
          <w:rFonts w:hAnsi="Times New Roman" w:cs="Times New Roman"/>
          <w:sz w:val="24"/>
          <w:szCs w:val="24"/>
          <w:lang w:val="ru-RU"/>
        </w:rPr>
        <w:t>группам нематериальных активов раздельно по</w:t>
      </w:r>
      <w:r w:rsidRPr="006378D9">
        <w:rPr>
          <w:rFonts w:hAnsi="Times New Roman" w:cs="Times New Roman"/>
          <w:sz w:val="24"/>
          <w:szCs w:val="24"/>
        </w:rPr>
        <w:t> </w:t>
      </w:r>
      <w:r w:rsidRPr="006378D9">
        <w:rPr>
          <w:rFonts w:hAnsi="Times New Roman" w:cs="Times New Roman"/>
          <w:sz w:val="24"/>
          <w:szCs w:val="24"/>
          <w:lang w:val="ru-RU"/>
        </w:rPr>
        <w:t>объектам, которые созданы собственными силами, и</w:t>
      </w:r>
      <w:r w:rsidRPr="006378D9">
        <w:rPr>
          <w:rFonts w:hAnsi="Times New Roman" w:cs="Times New Roman"/>
          <w:sz w:val="24"/>
          <w:szCs w:val="24"/>
        </w:rPr>
        <w:t> </w:t>
      </w:r>
      <w:r w:rsidRPr="006378D9">
        <w:rPr>
          <w:rFonts w:hAnsi="Times New Roman" w:cs="Times New Roman"/>
          <w:sz w:val="24"/>
          <w:szCs w:val="24"/>
          <w:lang w:val="ru-RU"/>
        </w:rPr>
        <w:t>прочим объектам в</w:t>
      </w:r>
      <w:r w:rsidRPr="006378D9">
        <w:rPr>
          <w:rFonts w:hAnsi="Times New Roman" w:cs="Times New Roman"/>
          <w:sz w:val="24"/>
          <w:szCs w:val="24"/>
        </w:rPr>
        <w:t> </w:t>
      </w:r>
      <w:r w:rsidRPr="006378D9">
        <w:rPr>
          <w:rFonts w:hAnsi="Times New Roman" w:cs="Times New Roman"/>
          <w:sz w:val="24"/>
          <w:szCs w:val="24"/>
          <w:lang w:val="ru-RU"/>
        </w:rPr>
        <w:t>части изменения стоимости объектов в</w:t>
      </w:r>
      <w:r w:rsidRPr="006378D9">
        <w:rPr>
          <w:rFonts w:hAnsi="Times New Roman" w:cs="Times New Roman"/>
          <w:sz w:val="24"/>
          <w:szCs w:val="24"/>
        </w:rPr>
        <w:t> </w:t>
      </w:r>
      <w:r w:rsidRPr="006378D9">
        <w:rPr>
          <w:rFonts w:hAnsi="Times New Roman" w:cs="Times New Roman"/>
          <w:sz w:val="24"/>
          <w:szCs w:val="24"/>
          <w:lang w:val="ru-RU"/>
        </w:rPr>
        <w:t>результате недостач и</w:t>
      </w:r>
      <w:r w:rsidRPr="006378D9">
        <w:rPr>
          <w:rFonts w:hAnsi="Times New Roman" w:cs="Times New Roman"/>
          <w:sz w:val="24"/>
          <w:szCs w:val="24"/>
        </w:rPr>
        <w:t> </w:t>
      </w:r>
      <w:r w:rsidRPr="006378D9">
        <w:rPr>
          <w:rFonts w:hAnsi="Times New Roman" w:cs="Times New Roman"/>
          <w:sz w:val="24"/>
          <w:szCs w:val="24"/>
          <w:lang w:val="ru-RU"/>
        </w:rPr>
        <w:t>излишков.</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w:t>
      </w:r>
      <w:r w:rsidRPr="006378D9">
        <w:rPr>
          <w:rFonts w:hAnsi="Times New Roman" w:cs="Times New Roman"/>
          <w:sz w:val="24"/>
          <w:szCs w:val="24"/>
        </w:rPr>
        <w:t> </w:t>
      </w:r>
      <w:r w:rsidRPr="006378D9">
        <w:rPr>
          <w:rFonts w:hAnsi="Times New Roman" w:cs="Times New Roman"/>
          <w:sz w:val="24"/>
          <w:szCs w:val="24"/>
          <w:lang w:val="ru-RU"/>
        </w:rPr>
        <w:t>44</w:t>
      </w:r>
      <w:r w:rsidRPr="006378D9">
        <w:rPr>
          <w:rFonts w:hAnsi="Times New Roman" w:cs="Times New Roman"/>
          <w:sz w:val="24"/>
          <w:szCs w:val="24"/>
        </w:rPr>
        <w:t> </w:t>
      </w:r>
      <w:r w:rsidRPr="006378D9">
        <w:rPr>
          <w:rFonts w:hAnsi="Times New Roman" w:cs="Times New Roman"/>
          <w:sz w:val="24"/>
          <w:szCs w:val="24"/>
          <w:lang w:val="ru-RU"/>
        </w:rPr>
        <w:t>СГС «Нематериальные активы».</w:t>
      </w:r>
    </w:p>
    <w:p w:rsidR="009C6189" w:rsidRPr="006378D9" w:rsidRDefault="009C6189" w:rsidP="0098577E">
      <w:pPr>
        <w:spacing w:before="0" w:beforeAutospacing="0" w:after="0" w:afterAutospacing="0"/>
        <w:jc w:val="both"/>
        <w:rPr>
          <w:rFonts w:hAnsi="Times New Roman" w:cs="Times New Roman"/>
          <w:sz w:val="24"/>
          <w:szCs w:val="24"/>
          <w:lang w:val="ru-RU"/>
        </w:rPr>
      </w:pP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b/>
          <w:bCs/>
          <w:sz w:val="24"/>
          <w:szCs w:val="24"/>
          <w:lang w:val="ru-RU"/>
        </w:rPr>
        <w:t>4. Непроизведенные активы</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4.1. Объект непроизведенных активов, по которому комиссия по поступлению и выбытию активов установила, что он не соответствует условиям признания актива, учитывается на забалансовом счете 02 «Материальные ценности, принятые на хранение».</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 7 СГС «Непроизведенные активы».</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4.2. Справедливая стоимость земельного участка, впервые вовлекаемого в хозяйственный оборот, на который не разграничена государственная собственность и который не внесен</w:t>
      </w:r>
      <w:r w:rsidRPr="006378D9">
        <w:rPr>
          <w:rFonts w:hAnsi="Times New Roman" w:cs="Times New Roman"/>
          <w:sz w:val="24"/>
          <w:szCs w:val="24"/>
        </w:rPr>
        <w:t> </w:t>
      </w:r>
      <w:r w:rsidRPr="006378D9">
        <w:rPr>
          <w:rFonts w:hAnsi="Times New Roman" w:cs="Times New Roman"/>
          <w:sz w:val="24"/>
          <w:szCs w:val="24"/>
          <w:lang w:val="ru-RU"/>
        </w:rPr>
        <w:t>в ЕГРН, рассчитывается на основе кадастровой стоимости аналогичного земельного участка, который внесен в ЕГРН.</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 17 СГС «Непроизведенные активы».</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4.3. Каждому инвентарному объекту непроизведенных активов в момент принятия к бухгалтерскому учету присваивается инвентарный номер. Инвентарный номер объекта непроизведенных активов состоит из пятнадцати знаков, определяемых последовательно по мере принятия к учету непроизведенных активов –</w:t>
      </w:r>
      <w:r w:rsidRPr="006378D9">
        <w:rPr>
          <w:rFonts w:hAnsi="Times New Roman" w:cs="Times New Roman"/>
          <w:sz w:val="24"/>
          <w:szCs w:val="24"/>
        </w:rPr>
        <w:t> </w:t>
      </w:r>
      <w:r w:rsidRPr="006378D9">
        <w:rPr>
          <w:rFonts w:hAnsi="Times New Roman" w:cs="Times New Roman"/>
          <w:sz w:val="24"/>
          <w:szCs w:val="24"/>
          <w:lang w:val="ru-RU"/>
        </w:rPr>
        <w:t>Х.Х.ХХХХХХ.ХХХХ, где:</w:t>
      </w:r>
    </w:p>
    <w:p w:rsidR="00F2724B" w:rsidRPr="006378D9" w:rsidRDefault="001F1F9A" w:rsidP="0098577E">
      <w:pPr>
        <w:numPr>
          <w:ilvl w:val="0"/>
          <w:numId w:val="24"/>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1-й разряд</w:t>
      </w:r>
      <w:r w:rsidRPr="006378D9">
        <w:rPr>
          <w:rFonts w:hAnsi="Times New Roman" w:cs="Times New Roman"/>
          <w:sz w:val="24"/>
          <w:szCs w:val="24"/>
        </w:rPr>
        <w:t> </w:t>
      </w:r>
      <w:r w:rsidRPr="006378D9">
        <w:rPr>
          <w:rFonts w:hAnsi="Times New Roman" w:cs="Times New Roman"/>
          <w:sz w:val="24"/>
          <w:szCs w:val="24"/>
          <w:lang w:val="ru-RU"/>
        </w:rPr>
        <w:t>– код синтетической группы инвентарного объекта непроизведенных активов по счету 103 «Непроизведенные активы» – «3»;</w:t>
      </w:r>
    </w:p>
    <w:p w:rsidR="00F2724B" w:rsidRPr="006378D9" w:rsidRDefault="001F1F9A" w:rsidP="0098577E">
      <w:pPr>
        <w:numPr>
          <w:ilvl w:val="0"/>
          <w:numId w:val="24"/>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2-й разряд</w:t>
      </w:r>
      <w:r w:rsidRPr="006378D9">
        <w:rPr>
          <w:rFonts w:hAnsi="Times New Roman" w:cs="Times New Roman"/>
          <w:sz w:val="24"/>
          <w:szCs w:val="24"/>
        </w:rPr>
        <w:t> </w:t>
      </w:r>
      <w:r w:rsidRPr="006378D9">
        <w:rPr>
          <w:rFonts w:hAnsi="Times New Roman" w:cs="Times New Roman"/>
          <w:sz w:val="24"/>
          <w:szCs w:val="24"/>
          <w:lang w:val="ru-RU"/>
        </w:rPr>
        <w:t>– код вида инвентарного номера «1» – индивидуальный инвентарный объект;</w:t>
      </w:r>
    </w:p>
    <w:p w:rsidR="00F2724B" w:rsidRPr="006378D9" w:rsidRDefault="001F1F9A" w:rsidP="0098577E">
      <w:pPr>
        <w:numPr>
          <w:ilvl w:val="0"/>
          <w:numId w:val="24"/>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3–8-й разряды</w:t>
      </w:r>
      <w:r w:rsidRPr="006378D9">
        <w:rPr>
          <w:rFonts w:hAnsi="Times New Roman" w:cs="Times New Roman"/>
          <w:sz w:val="24"/>
          <w:szCs w:val="24"/>
        </w:rPr>
        <w:t> </w:t>
      </w:r>
      <w:r w:rsidRPr="006378D9">
        <w:rPr>
          <w:rFonts w:hAnsi="Times New Roman" w:cs="Times New Roman"/>
          <w:sz w:val="24"/>
          <w:szCs w:val="24"/>
          <w:lang w:val="ru-RU"/>
        </w:rPr>
        <w:t>– порядковый номер инвентарного объекта (000001, 000002 и т. д.);</w:t>
      </w:r>
    </w:p>
    <w:p w:rsidR="00F46C59" w:rsidRPr="006378D9" w:rsidRDefault="001F1F9A" w:rsidP="0098577E">
      <w:pPr>
        <w:numPr>
          <w:ilvl w:val="0"/>
          <w:numId w:val="24"/>
        </w:numPr>
        <w:spacing w:before="0" w:beforeAutospacing="0" w:after="0" w:afterAutospacing="0"/>
        <w:ind w:left="780" w:right="180"/>
        <w:jc w:val="both"/>
        <w:rPr>
          <w:rFonts w:hAnsi="Times New Roman" w:cs="Times New Roman"/>
          <w:sz w:val="24"/>
          <w:szCs w:val="24"/>
          <w:lang w:val="ru-RU"/>
        </w:rPr>
      </w:pPr>
      <w:r w:rsidRPr="006378D9">
        <w:rPr>
          <w:rFonts w:hAnsi="Times New Roman" w:cs="Times New Roman"/>
          <w:sz w:val="24"/>
          <w:szCs w:val="24"/>
          <w:lang w:val="ru-RU"/>
        </w:rPr>
        <w:t>9–12-й разряды</w:t>
      </w:r>
      <w:r w:rsidRPr="006378D9">
        <w:rPr>
          <w:rFonts w:hAnsi="Times New Roman" w:cs="Times New Roman"/>
          <w:sz w:val="24"/>
          <w:szCs w:val="24"/>
        </w:rPr>
        <w:t> </w:t>
      </w:r>
      <w:r w:rsidRPr="006378D9">
        <w:rPr>
          <w:rFonts w:hAnsi="Times New Roman" w:cs="Times New Roman"/>
          <w:sz w:val="24"/>
          <w:szCs w:val="24"/>
          <w:lang w:val="ru-RU"/>
        </w:rPr>
        <w:t xml:space="preserve">– внутренний групповой инвентарный номер (0001, 0002 и т. д.). </w:t>
      </w:r>
    </w:p>
    <w:p w:rsidR="00F2724B" w:rsidRPr="006378D9" w:rsidRDefault="001F1F9A" w:rsidP="00F46C59">
      <w:pPr>
        <w:spacing w:before="0" w:beforeAutospacing="0" w:after="0" w:afterAutospacing="0"/>
        <w:ind w:left="420" w:right="180"/>
        <w:jc w:val="both"/>
        <w:rPr>
          <w:rFonts w:hAnsi="Times New Roman" w:cs="Times New Roman"/>
          <w:sz w:val="24"/>
          <w:szCs w:val="24"/>
          <w:lang w:val="ru-RU"/>
        </w:rPr>
      </w:pPr>
      <w:r w:rsidRPr="006378D9">
        <w:rPr>
          <w:rFonts w:hAnsi="Times New Roman" w:cs="Times New Roman"/>
          <w:sz w:val="24"/>
          <w:szCs w:val="24"/>
          <w:lang w:val="ru-RU"/>
        </w:rPr>
        <w:t>Для</w:t>
      </w:r>
      <w:r w:rsidR="00F46C59" w:rsidRPr="006378D9">
        <w:rPr>
          <w:rFonts w:hAnsi="Times New Roman" w:cs="Times New Roman"/>
          <w:sz w:val="24"/>
          <w:szCs w:val="24"/>
          <w:lang w:val="ru-RU"/>
        </w:rPr>
        <w:t xml:space="preserve"> </w:t>
      </w:r>
      <w:r w:rsidRPr="006378D9">
        <w:rPr>
          <w:rFonts w:hAnsi="Times New Roman" w:cs="Times New Roman"/>
          <w:sz w:val="24"/>
          <w:szCs w:val="24"/>
          <w:lang w:val="ru-RU"/>
        </w:rPr>
        <w:t>индивидуального</w:t>
      </w:r>
      <w:r w:rsidR="00F46C59" w:rsidRPr="006378D9">
        <w:rPr>
          <w:rFonts w:hAnsi="Times New Roman" w:cs="Times New Roman"/>
          <w:sz w:val="24"/>
          <w:szCs w:val="24"/>
          <w:lang w:val="ru-RU"/>
        </w:rPr>
        <w:t xml:space="preserve"> </w:t>
      </w:r>
      <w:r w:rsidRPr="006378D9">
        <w:rPr>
          <w:rFonts w:hAnsi="Times New Roman" w:cs="Times New Roman"/>
          <w:sz w:val="24"/>
          <w:szCs w:val="24"/>
          <w:lang w:val="ru-RU"/>
        </w:rPr>
        <w:t>инвентарного</w:t>
      </w:r>
      <w:r w:rsidR="00F46C59" w:rsidRPr="006378D9">
        <w:rPr>
          <w:rFonts w:hAnsi="Times New Roman" w:cs="Times New Roman"/>
          <w:sz w:val="24"/>
          <w:szCs w:val="24"/>
          <w:lang w:val="ru-RU"/>
        </w:rPr>
        <w:t xml:space="preserve"> </w:t>
      </w:r>
      <w:r w:rsidRPr="006378D9">
        <w:rPr>
          <w:rFonts w:hAnsi="Times New Roman" w:cs="Times New Roman"/>
          <w:sz w:val="24"/>
          <w:szCs w:val="24"/>
          <w:lang w:val="ru-RU"/>
        </w:rPr>
        <w:t>объекта</w:t>
      </w:r>
      <w:r w:rsidR="00F46C59" w:rsidRPr="006378D9">
        <w:rPr>
          <w:rFonts w:hAnsi="Times New Roman" w:cs="Times New Roman"/>
          <w:sz w:val="24"/>
          <w:szCs w:val="24"/>
          <w:lang w:val="ru-RU"/>
        </w:rPr>
        <w:t xml:space="preserve"> </w:t>
      </w:r>
      <w:r w:rsidRPr="006378D9">
        <w:rPr>
          <w:rFonts w:hAnsi="Times New Roman" w:cs="Times New Roman"/>
          <w:sz w:val="24"/>
          <w:szCs w:val="24"/>
          <w:lang w:val="ru-RU"/>
        </w:rPr>
        <w:t>указывается 0000.</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 81 Инструкции к Единому плану счетов № 157н.</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 xml:space="preserve">4.4. Аналитический учет вложений в непроизведенные активы ведется в </w:t>
      </w:r>
      <w:proofErr w:type="spellStart"/>
      <w:r w:rsidRPr="006378D9">
        <w:rPr>
          <w:rFonts w:hAnsi="Times New Roman" w:cs="Times New Roman"/>
          <w:sz w:val="24"/>
          <w:szCs w:val="24"/>
          <w:lang w:val="ru-RU"/>
        </w:rPr>
        <w:t>многографной</w:t>
      </w:r>
      <w:proofErr w:type="spellEnd"/>
      <w:r w:rsidRPr="006378D9">
        <w:rPr>
          <w:rFonts w:hAnsi="Times New Roman" w:cs="Times New Roman"/>
          <w:sz w:val="24"/>
          <w:szCs w:val="24"/>
          <w:lang w:val="ru-RU"/>
        </w:rPr>
        <w:t xml:space="preserve"> карточке (ф. 0504054).</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lastRenderedPageBreak/>
        <w:t>Основание: пункт 128 Инструкции к Единому плану счетов № 157н.</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b/>
          <w:bCs/>
          <w:sz w:val="24"/>
          <w:szCs w:val="24"/>
          <w:lang w:val="ru-RU"/>
        </w:rPr>
        <w:t>5. Материальные запасы</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5.1. Учреждение учитывает в</w:t>
      </w:r>
      <w:r w:rsidRPr="006378D9">
        <w:rPr>
          <w:rFonts w:hAnsi="Times New Roman" w:cs="Times New Roman"/>
          <w:sz w:val="24"/>
          <w:szCs w:val="24"/>
        </w:rPr>
        <w:t> </w:t>
      </w:r>
      <w:r w:rsidRPr="006378D9">
        <w:rPr>
          <w:rFonts w:hAnsi="Times New Roman" w:cs="Times New Roman"/>
          <w:sz w:val="24"/>
          <w:szCs w:val="24"/>
          <w:lang w:val="ru-RU"/>
        </w:rPr>
        <w:t>составе материальных запасов материальные объекты, указанные в пунктах</w:t>
      </w:r>
      <w:r w:rsidRPr="006378D9">
        <w:rPr>
          <w:rFonts w:hAnsi="Times New Roman" w:cs="Times New Roman"/>
          <w:sz w:val="24"/>
          <w:szCs w:val="24"/>
        </w:rPr>
        <w:t> </w:t>
      </w:r>
      <w:r w:rsidRPr="006378D9">
        <w:rPr>
          <w:rFonts w:hAnsi="Times New Roman" w:cs="Times New Roman"/>
          <w:sz w:val="24"/>
          <w:szCs w:val="24"/>
          <w:lang w:val="ru-RU"/>
        </w:rPr>
        <w:t>98–99 Инструкции к</w:t>
      </w:r>
      <w:r w:rsidRPr="006378D9">
        <w:rPr>
          <w:rFonts w:hAnsi="Times New Roman" w:cs="Times New Roman"/>
          <w:sz w:val="24"/>
          <w:szCs w:val="24"/>
        </w:rPr>
        <w:t> </w:t>
      </w:r>
      <w:r w:rsidRPr="006378D9">
        <w:rPr>
          <w:rFonts w:hAnsi="Times New Roman" w:cs="Times New Roman"/>
          <w:sz w:val="24"/>
          <w:szCs w:val="24"/>
          <w:lang w:val="ru-RU"/>
        </w:rPr>
        <w:t>Единому плану счетов №</w:t>
      </w:r>
      <w:r w:rsidRPr="006378D9">
        <w:rPr>
          <w:rFonts w:hAnsi="Times New Roman" w:cs="Times New Roman"/>
          <w:sz w:val="24"/>
          <w:szCs w:val="24"/>
        </w:rPr>
        <w:t> </w:t>
      </w:r>
      <w:r w:rsidRPr="006378D9">
        <w:rPr>
          <w:rFonts w:hAnsi="Times New Roman" w:cs="Times New Roman"/>
          <w:sz w:val="24"/>
          <w:szCs w:val="24"/>
          <w:lang w:val="ru-RU"/>
        </w:rPr>
        <w:t>157н, а</w:t>
      </w:r>
      <w:r w:rsidRPr="006378D9">
        <w:rPr>
          <w:rFonts w:hAnsi="Times New Roman" w:cs="Times New Roman"/>
          <w:sz w:val="24"/>
          <w:szCs w:val="24"/>
        </w:rPr>
        <w:t> </w:t>
      </w:r>
      <w:r w:rsidRPr="006378D9">
        <w:rPr>
          <w:rFonts w:hAnsi="Times New Roman" w:cs="Times New Roman"/>
          <w:sz w:val="24"/>
          <w:szCs w:val="24"/>
          <w:lang w:val="ru-RU"/>
        </w:rPr>
        <w:t>также производственный и</w:t>
      </w:r>
      <w:r w:rsidRPr="006378D9">
        <w:rPr>
          <w:rFonts w:hAnsi="Times New Roman" w:cs="Times New Roman"/>
          <w:sz w:val="24"/>
          <w:szCs w:val="24"/>
        </w:rPr>
        <w:t> </w:t>
      </w:r>
      <w:r w:rsidRPr="006378D9">
        <w:rPr>
          <w:rFonts w:hAnsi="Times New Roman" w:cs="Times New Roman"/>
          <w:sz w:val="24"/>
          <w:szCs w:val="24"/>
          <w:lang w:val="ru-RU"/>
        </w:rPr>
        <w:t>хозяйственный инвентарь, перечень которого приведен в приложении 12.</w:t>
      </w:r>
    </w:p>
    <w:p w:rsidR="00F2724B" w:rsidRPr="006378D9" w:rsidRDefault="001F1F9A" w:rsidP="0098577E">
      <w:pPr>
        <w:spacing w:before="0" w:beforeAutospacing="0" w:after="0" w:afterAutospacing="0"/>
        <w:jc w:val="both"/>
        <w:rPr>
          <w:rFonts w:hAnsi="Times New Roman" w:cs="Times New Roman"/>
          <w:sz w:val="24"/>
          <w:szCs w:val="24"/>
        </w:rPr>
      </w:pPr>
      <w:r w:rsidRPr="006378D9">
        <w:rPr>
          <w:rFonts w:hAnsi="Times New Roman" w:cs="Times New Roman"/>
          <w:sz w:val="24"/>
          <w:szCs w:val="24"/>
          <w:lang w:val="ru-RU"/>
        </w:rPr>
        <w:t>5.2. Единица учета материальных запасов в</w:t>
      </w:r>
      <w:r w:rsidRPr="006378D9">
        <w:rPr>
          <w:rFonts w:hAnsi="Times New Roman" w:cs="Times New Roman"/>
          <w:sz w:val="24"/>
          <w:szCs w:val="24"/>
        </w:rPr>
        <w:t> </w:t>
      </w:r>
      <w:r w:rsidRPr="006378D9">
        <w:rPr>
          <w:rFonts w:hAnsi="Times New Roman" w:cs="Times New Roman"/>
          <w:sz w:val="24"/>
          <w:szCs w:val="24"/>
          <w:lang w:val="ru-RU"/>
        </w:rPr>
        <w:t>учреждении</w:t>
      </w:r>
      <w:r w:rsidRPr="006378D9">
        <w:rPr>
          <w:rFonts w:hAnsi="Times New Roman" w:cs="Times New Roman"/>
          <w:sz w:val="24"/>
          <w:szCs w:val="24"/>
        </w:rPr>
        <w:t> </w:t>
      </w:r>
      <w:r w:rsidRPr="006378D9">
        <w:rPr>
          <w:rFonts w:hAnsi="Times New Roman" w:cs="Times New Roman"/>
          <w:sz w:val="24"/>
          <w:szCs w:val="24"/>
          <w:lang w:val="ru-RU"/>
        </w:rPr>
        <w:t xml:space="preserve">— номенклатурная (реестровая) единица. </w:t>
      </w:r>
      <w:proofErr w:type="spellStart"/>
      <w:r w:rsidRPr="006378D9">
        <w:rPr>
          <w:rFonts w:hAnsi="Times New Roman" w:cs="Times New Roman"/>
          <w:sz w:val="24"/>
          <w:szCs w:val="24"/>
        </w:rPr>
        <w:t>Исключения</w:t>
      </w:r>
      <w:proofErr w:type="spellEnd"/>
      <w:r w:rsidRPr="006378D9">
        <w:rPr>
          <w:rFonts w:hAnsi="Times New Roman" w:cs="Times New Roman"/>
          <w:sz w:val="24"/>
          <w:szCs w:val="24"/>
        </w:rPr>
        <w:t>:</w:t>
      </w:r>
    </w:p>
    <w:p w:rsidR="00F2724B" w:rsidRPr="006378D9" w:rsidRDefault="001F1F9A" w:rsidP="0098577E">
      <w:pPr>
        <w:numPr>
          <w:ilvl w:val="0"/>
          <w:numId w:val="25"/>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группы материальных запасов, характеристики которых совпадают, например: офисная бумага одного формата с</w:t>
      </w:r>
      <w:r w:rsidRPr="006378D9">
        <w:rPr>
          <w:rFonts w:hAnsi="Times New Roman" w:cs="Times New Roman"/>
          <w:sz w:val="24"/>
          <w:szCs w:val="24"/>
        </w:rPr>
        <w:t> </w:t>
      </w:r>
      <w:r w:rsidRPr="006378D9">
        <w:rPr>
          <w:rFonts w:hAnsi="Times New Roman" w:cs="Times New Roman"/>
          <w:sz w:val="24"/>
          <w:szCs w:val="24"/>
          <w:lang w:val="ru-RU"/>
        </w:rPr>
        <w:t>одинаковым количеством листов в</w:t>
      </w:r>
      <w:r w:rsidRPr="006378D9">
        <w:rPr>
          <w:rFonts w:hAnsi="Times New Roman" w:cs="Times New Roman"/>
          <w:sz w:val="24"/>
          <w:szCs w:val="24"/>
        </w:rPr>
        <w:t> </w:t>
      </w:r>
      <w:r w:rsidRPr="006378D9">
        <w:rPr>
          <w:rFonts w:hAnsi="Times New Roman" w:cs="Times New Roman"/>
          <w:sz w:val="24"/>
          <w:szCs w:val="24"/>
          <w:lang w:val="ru-RU"/>
        </w:rPr>
        <w:t>пачке, кнопки канцелярские с</w:t>
      </w:r>
      <w:r w:rsidRPr="006378D9">
        <w:rPr>
          <w:rFonts w:hAnsi="Times New Roman" w:cs="Times New Roman"/>
          <w:sz w:val="24"/>
          <w:szCs w:val="24"/>
        </w:rPr>
        <w:t> </w:t>
      </w:r>
      <w:r w:rsidRPr="006378D9">
        <w:rPr>
          <w:rFonts w:hAnsi="Times New Roman" w:cs="Times New Roman"/>
          <w:sz w:val="24"/>
          <w:szCs w:val="24"/>
          <w:lang w:val="ru-RU"/>
        </w:rPr>
        <w:t>одинаковыми диаметром и</w:t>
      </w:r>
      <w:r w:rsidRPr="006378D9">
        <w:rPr>
          <w:rFonts w:hAnsi="Times New Roman" w:cs="Times New Roman"/>
          <w:sz w:val="24"/>
          <w:szCs w:val="24"/>
        </w:rPr>
        <w:t> </w:t>
      </w:r>
      <w:r w:rsidRPr="006378D9">
        <w:rPr>
          <w:rFonts w:hAnsi="Times New Roman" w:cs="Times New Roman"/>
          <w:sz w:val="24"/>
          <w:szCs w:val="24"/>
          <w:lang w:val="ru-RU"/>
        </w:rPr>
        <w:t>количеством штук в</w:t>
      </w:r>
      <w:r w:rsidRPr="006378D9">
        <w:rPr>
          <w:rFonts w:hAnsi="Times New Roman" w:cs="Times New Roman"/>
          <w:sz w:val="24"/>
          <w:szCs w:val="24"/>
        </w:rPr>
        <w:t> </w:t>
      </w:r>
      <w:r w:rsidRPr="006378D9">
        <w:rPr>
          <w:rFonts w:hAnsi="Times New Roman" w:cs="Times New Roman"/>
          <w:sz w:val="24"/>
          <w:szCs w:val="24"/>
          <w:lang w:val="ru-RU"/>
        </w:rPr>
        <w:t>коробке и</w:t>
      </w:r>
      <w:r w:rsidRPr="006378D9">
        <w:rPr>
          <w:rFonts w:hAnsi="Times New Roman" w:cs="Times New Roman"/>
          <w:sz w:val="24"/>
          <w:szCs w:val="24"/>
        </w:rPr>
        <w:t> </w:t>
      </w:r>
      <w:r w:rsidRPr="006378D9">
        <w:rPr>
          <w:rFonts w:hAnsi="Times New Roman" w:cs="Times New Roman"/>
          <w:sz w:val="24"/>
          <w:szCs w:val="24"/>
          <w:lang w:val="ru-RU"/>
        </w:rPr>
        <w:t>т.</w:t>
      </w:r>
      <w:r w:rsidRPr="006378D9">
        <w:rPr>
          <w:rFonts w:hAnsi="Times New Roman" w:cs="Times New Roman"/>
          <w:sz w:val="24"/>
          <w:szCs w:val="24"/>
        </w:rPr>
        <w:t> </w:t>
      </w:r>
      <w:r w:rsidRPr="006378D9">
        <w:rPr>
          <w:rFonts w:hAnsi="Times New Roman" w:cs="Times New Roman"/>
          <w:sz w:val="24"/>
          <w:szCs w:val="24"/>
          <w:lang w:val="ru-RU"/>
        </w:rPr>
        <w:t>д. Единица учета таких материальных запасов</w:t>
      </w:r>
      <w:r w:rsidRPr="006378D9">
        <w:rPr>
          <w:rFonts w:hAnsi="Times New Roman" w:cs="Times New Roman"/>
          <w:sz w:val="24"/>
          <w:szCs w:val="24"/>
        </w:rPr>
        <w:t> </w:t>
      </w:r>
      <w:r w:rsidRPr="006378D9">
        <w:rPr>
          <w:rFonts w:hAnsi="Times New Roman" w:cs="Times New Roman"/>
          <w:sz w:val="24"/>
          <w:szCs w:val="24"/>
          <w:lang w:val="ru-RU"/>
        </w:rPr>
        <w:t>— однородная (реестровая) группа запасов;</w:t>
      </w:r>
    </w:p>
    <w:p w:rsidR="00F2724B" w:rsidRPr="006378D9" w:rsidRDefault="001F1F9A" w:rsidP="0098577E">
      <w:pPr>
        <w:numPr>
          <w:ilvl w:val="0"/>
          <w:numId w:val="25"/>
        </w:numPr>
        <w:spacing w:before="0" w:beforeAutospacing="0" w:after="0" w:afterAutospacing="0"/>
        <w:ind w:left="780" w:right="180"/>
        <w:jc w:val="both"/>
        <w:rPr>
          <w:rFonts w:hAnsi="Times New Roman" w:cs="Times New Roman"/>
          <w:sz w:val="24"/>
          <w:szCs w:val="24"/>
        </w:rPr>
      </w:pPr>
      <w:r w:rsidRPr="006378D9">
        <w:rPr>
          <w:rFonts w:hAnsi="Times New Roman" w:cs="Times New Roman"/>
          <w:sz w:val="24"/>
          <w:szCs w:val="24"/>
          <w:lang w:val="ru-RU"/>
        </w:rPr>
        <w:t>материальные запасы с</w:t>
      </w:r>
      <w:r w:rsidRPr="006378D9">
        <w:rPr>
          <w:rFonts w:hAnsi="Times New Roman" w:cs="Times New Roman"/>
          <w:sz w:val="24"/>
          <w:szCs w:val="24"/>
        </w:rPr>
        <w:t> </w:t>
      </w:r>
      <w:r w:rsidRPr="006378D9">
        <w:rPr>
          <w:rFonts w:hAnsi="Times New Roman" w:cs="Times New Roman"/>
          <w:sz w:val="24"/>
          <w:szCs w:val="24"/>
          <w:lang w:val="ru-RU"/>
        </w:rPr>
        <w:t>ограниченным сроком годности</w:t>
      </w:r>
      <w:r w:rsidRPr="006378D9">
        <w:rPr>
          <w:rFonts w:hAnsi="Times New Roman" w:cs="Times New Roman"/>
          <w:sz w:val="24"/>
          <w:szCs w:val="24"/>
        </w:rPr>
        <w:t> </w:t>
      </w:r>
      <w:r w:rsidRPr="006378D9">
        <w:rPr>
          <w:rFonts w:hAnsi="Times New Roman" w:cs="Times New Roman"/>
          <w:sz w:val="24"/>
          <w:szCs w:val="24"/>
          <w:lang w:val="ru-RU"/>
        </w:rPr>
        <w:t>— продукты питания, медикаменты и</w:t>
      </w:r>
      <w:r w:rsidRPr="006378D9">
        <w:rPr>
          <w:rFonts w:hAnsi="Times New Roman" w:cs="Times New Roman"/>
          <w:sz w:val="24"/>
          <w:szCs w:val="24"/>
        </w:rPr>
        <w:t> </w:t>
      </w:r>
      <w:r w:rsidRPr="006378D9">
        <w:rPr>
          <w:rFonts w:hAnsi="Times New Roman" w:cs="Times New Roman"/>
          <w:sz w:val="24"/>
          <w:szCs w:val="24"/>
          <w:lang w:val="ru-RU"/>
        </w:rPr>
        <w:t>др., а</w:t>
      </w:r>
      <w:r w:rsidRPr="006378D9">
        <w:rPr>
          <w:rFonts w:hAnsi="Times New Roman" w:cs="Times New Roman"/>
          <w:sz w:val="24"/>
          <w:szCs w:val="24"/>
        </w:rPr>
        <w:t> </w:t>
      </w:r>
      <w:r w:rsidRPr="006378D9">
        <w:rPr>
          <w:rFonts w:hAnsi="Times New Roman" w:cs="Times New Roman"/>
          <w:sz w:val="24"/>
          <w:szCs w:val="24"/>
          <w:lang w:val="ru-RU"/>
        </w:rPr>
        <w:t xml:space="preserve">также товары для продажи. </w:t>
      </w:r>
      <w:proofErr w:type="spellStart"/>
      <w:r w:rsidRPr="006378D9">
        <w:rPr>
          <w:rFonts w:hAnsi="Times New Roman" w:cs="Times New Roman"/>
          <w:sz w:val="24"/>
          <w:szCs w:val="24"/>
        </w:rPr>
        <w:t>Единица</w:t>
      </w:r>
      <w:proofErr w:type="spellEnd"/>
      <w:r w:rsidR="00F46C59" w:rsidRPr="006378D9">
        <w:rPr>
          <w:rFonts w:hAnsi="Times New Roman" w:cs="Times New Roman"/>
          <w:sz w:val="24"/>
          <w:szCs w:val="24"/>
          <w:lang w:val="ru-RU"/>
        </w:rPr>
        <w:t xml:space="preserve"> </w:t>
      </w:r>
      <w:proofErr w:type="spellStart"/>
      <w:r w:rsidRPr="006378D9">
        <w:rPr>
          <w:rFonts w:hAnsi="Times New Roman" w:cs="Times New Roman"/>
          <w:sz w:val="24"/>
          <w:szCs w:val="24"/>
        </w:rPr>
        <w:t>учета</w:t>
      </w:r>
      <w:proofErr w:type="spellEnd"/>
      <w:r w:rsidR="00F46C59" w:rsidRPr="006378D9">
        <w:rPr>
          <w:rFonts w:hAnsi="Times New Roman" w:cs="Times New Roman"/>
          <w:sz w:val="24"/>
          <w:szCs w:val="24"/>
          <w:lang w:val="ru-RU"/>
        </w:rPr>
        <w:t xml:space="preserve"> </w:t>
      </w:r>
      <w:proofErr w:type="spellStart"/>
      <w:r w:rsidRPr="006378D9">
        <w:rPr>
          <w:rFonts w:hAnsi="Times New Roman" w:cs="Times New Roman"/>
          <w:sz w:val="24"/>
          <w:szCs w:val="24"/>
        </w:rPr>
        <w:t>таких</w:t>
      </w:r>
      <w:proofErr w:type="spellEnd"/>
      <w:r w:rsidR="00F46C59" w:rsidRPr="006378D9">
        <w:rPr>
          <w:rFonts w:hAnsi="Times New Roman" w:cs="Times New Roman"/>
          <w:sz w:val="24"/>
          <w:szCs w:val="24"/>
          <w:lang w:val="ru-RU"/>
        </w:rPr>
        <w:t xml:space="preserve"> </w:t>
      </w:r>
      <w:proofErr w:type="spellStart"/>
      <w:r w:rsidRPr="006378D9">
        <w:rPr>
          <w:rFonts w:hAnsi="Times New Roman" w:cs="Times New Roman"/>
          <w:sz w:val="24"/>
          <w:szCs w:val="24"/>
        </w:rPr>
        <w:t>материальных</w:t>
      </w:r>
      <w:proofErr w:type="spellEnd"/>
      <w:r w:rsidR="00F46C59" w:rsidRPr="006378D9">
        <w:rPr>
          <w:rFonts w:hAnsi="Times New Roman" w:cs="Times New Roman"/>
          <w:sz w:val="24"/>
          <w:szCs w:val="24"/>
          <w:lang w:val="ru-RU"/>
        </w:rPr>
        <w:t xml:space="preserve"> </w:t>
      </w:r>
      <w:proofErr w:type="spellStart"/>
      <w:r w:rsidRPr="006378D9">
        <w:rPr>
          <w:rFonts w:hAnsi="Times New Roman" w:cs="Times New Roman"/>
          <w:sz w:val="24"/>
          <w:szCs w:val="24"/>
        </w:rPr>
        <w:t>запасов</w:t>
      </w:r>
      <w:proofErr w:type="spellEnd"/>
      <w:r w:rsidRPr="006378D9">
        <w:rPr>
          <w:rFonts w:hAnsi="Times New Roman" w:cs="Times New Roman"/>
          <w:sz w:val="24"/>
          <w:szCs w:val="24"/>
        </w:rPr>
        <w:t xml:space="preserve"> — </w:t>
      </w:r>
      <w:proofErr w:type="spellStart"/>
      <w:r w:rsidRPr="006378D9">
        <w:rPr>
          <w:rFonts w:hAnsi="Times New Roman" w:cs="Times New Roman"/>
          <w:sz w:val="24"/>
          <w:szCs w:val="24"/>
        </w:rPr>
        <w:t>партия</w:t>
      </w:r>
      <w:proofErr w:type="spellEnd"/>
      <w:r w:rsidRPr="006378D9">
        <w:rPr>
          <w:rFonts w:hAnsi="Times New Roman" w:cs="Times New Roman"/>
          <w:sz w:val="24"/>
          <w:szCs w:val="24"/>
        </w:rPr>
        <w:t>.</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Решение о</w:t>
      </w:r>
      <w:r w:rsidRPr="006378D9">
        <w:rPr>
          <w:rFonts w:hAnsi="Times New Roman" w:cs="Times New Roman"/>
          <w:sz w:val="24"/>
          <w:szCs w:val="24"/>
        </w:rPr>
        <w:t> </w:t>
      </w:r>
      <w:r w:rsidRPr="006378D9">
        <w:rPr>
          <w:rFonts w:hAnsi="Times New Roman" w:cs="Times New Roman"/>
          <w:sz w:val="24"/>
          <w:szCs w:val="24"/>
          <w:lang w:val="ru-RU"/>
        </w:rPr>
        <w:t>применении единиц учета «однородная (реестровая) группа запасов» и</w:t>
      </w:r>
      <w:r w:rsidRPr="006378D9">
        <w:rPr>
          <w:rFonts w:hAnsi="Times New Roman" w:cs="Times New Roman"/>
          <w:sz w:val="24"/>
          <w:szCs w:val="24"/>
        </w:rPr>
        <w:t> </w:t>
      </w:r>
      <w:r w:rsidRPr="006378D9">
        <w:rPr>
          <w:rFonts w:hAnsi="Times New Roman" w:cs="Times New Roman"/>
          <w:sz w:val="24"/>
          <w:szCs w:val="24"/>
          <w:lang w:val="ru-RU"/>
        </w:rPr>
        <w:t>«партия» принимает бухгалтер на</w:t>
      </w:r>
      <w:r w:rsidRPr="006378D9">
        <w:rPr>
          <w:rFonts w:hAnsi="Times New Roman" w:cs="Times New Roman"/>
          <w:sz w:val="24"/>
          <w:szCs w:val="24"/>
        </w:rPr>
        <w:t> </w:t>
      </w:r>
      <w:r w:rsidRPr="006378D9">
        <w:rPr>
          <w:rFonts w:hAnsi="Times New Roman" w:cs="Times New Roman"/>
          <w:sz w:val="24"/>
          <w:szCs w:val="24"/>
          <w:lang w:val="ru-RU"/>
        </w:rPr>
        <w:t>основе своего профессионального суждения.</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Если в</w:t>
      </w:r>
      <w:r w:rsidRPr="006378D9">
        <w:rPr>
          <w:rFonts w:hAnsi="Times New Roman" w:cs="Times New Roman"/>
          <w:sz w:val="24"/>
          <w:szCs w:val="24"/>
        </w:rPr>
        <w:t> </w:t>
      </w:r>
      <w:r w:rsidRPr="006378D9">
        <w:rPr>
          <w:rFonts w:hAnsi="Times New Roman" w:cs="Times New Roman"/>
          <w:sz w:val="24"/>
          <w:szCs w:val="24"/>
          <w:lang w:val="ru-RU"/>
        </w:rPr>
        <w:t>первичных документах поставщика единицы измерения отличаются от</w:t>
      </w:r>
      <w:r w:rsidRPr="006378D9">
        <w:rPr>
          <w:rFonts w:hAnsi="Times New Roman" w:cs="Times New Roman"/>
          <w:sz w:val="24"/>
          <w:szCs w:val="24"/>
        </w:rPr>
        <w:t> </w:t>
      </w:r>
      <w:r w:rsidRPr="006378D9">
        <w:rPr>
          <w:rFonts w:hAnsi="Times New Roman" w:cs="Times New Roman"/>
          <w:sz w:val="24"/>
          <w:szCs w:val="24"/>
          <w:lang w:val="ru-RU"/>
        </w:rPr>
        <w:t>тех, которые использует учреждение, ответственный сотрудник оформляет акт перевода единиц измерения. Акт прикладывают к</w:t>
      </w:r>
      <w:r w:rsidRPr="006378D9">
        <w:rPr>
          <w:rFonts w:hAnsi="Times New Roman" w:cs="Times New Roman"/>
          <w:sz w:val="24"/>
          <w:szCs w:val="24"/>
        </w:rPr>
        <w:t> </w:t>
      </w:r>
      <w:r w:rsidRPr="006378D9">
        <w:rPr>
          <w:rFonts w:hAnsi="Times New Roman" w:cs="Times New Roman"/>
          <w:sz w:val="24"/>
          <w:szCs w:val="24"/>
          <w:lang w:val="ru-RU"/>
        </w:rPr>
        <w:t>первичным документам поставщика.</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w:t>
      </w:r>
      <w:r w:rsidRPr="006378D9">
        <w:rPr>
          <w:rFonts w:hAnsi="Times New Roman" w:cs="Times New Roman"/>
          <w:sz w:val="24"/>
          <w:szCs w:val="24"/>
        </w:rPr>
        <w:t> </w:t>
      </w:r>
      <w:r w:rsidRPr="006378D9">
        <w:rPr>
          <w:rFonts w:hAnsi="Times New Roman" w:cs="Times New Roman"/>
          <w:sz w:val="24"/>
          <w:szCs w:val="24"/>
          <w:lang w:val="ru-RU"/>
        </w:rPr>
        <w:t>8</w:t>
      </w:r>
      <w:r w:rsidRPr="006378D9">
        <w:rPr>
          <w:rFonts w:hAnsi="Times New Roman" w:cs="Times New Roman"/>
          <w:sz w:val="24"/>
          <w:szCs w:val="24"/>
        </w:rPr>
        <w:t> </w:t>
      </w:r>
      <w:r w:rsidRPr="006378D9">
        <w:rPr>
          <w:rFonts w:hAnsi="Times New Roman" w:cs="Times New Roman"/>
          <w:sz w:val="24"/>
          <w:szCs w:val="24"/>
          <w:lang w:val="ru-RU"/>
        </w:rPr>
        <w:t>СГС «Запасы».</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5.3. В</w:t>
      </w:r>
      <w:r w:rsidRPr="006378D9">
        <w:rPr>
          <w:rFonts w:hAnsi="Times New Roman" w:cs="Times New Roman"/>
          <w:sz w:val="24"/>
          <w:szCs w:val="24"/>
        </w:rPr>
        <w:t> </w:t>
      </w:r>
      <w:r w:rsidRPr="006378D9">
        <w:rPr>
          <w:rFonts w:hAnsi="Times New Roman" w:cs="Times New Roman"/>
          <w:sz w:val="24"/>
          <w:szCs w:val="24"/>
          <w:lang w:val="ru-RU"/>
        </w:rPr>
        <w:t>целях аналитического (управленческого) учета незавершенное производство отражается на</w:t>
      </w:r>
      <w:r w:rsidRPr="006378D9">
        <w:rPr>
          <w:rFonts w:hAnsi="Times New Roman" w:cs="Times New Roman"/>
          <w:sz w:val="24"/>
          <w:szCs w:val="24"/>
        </w:rPr>
        <w:t> </w:t>
      </w:r>
      <w:r w:rsidRPr="006378D9">
        <w:rPr>
          <w:rFonts w:hAnsi="Times New Roman" w:cs="Times New Roman"/>
          <w:sz w:val="24"/>
          <w:szCs w:val="24"/>
          <w:lang w:val="ru-RU"/>
        </w:rPr>
        <w:t>дополнительном счете Рабочего плана счетов 0.109.69.000 «Себестоимость незавершенного производства готовой продукции, работ, услуг».</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w:t>
      </w:r>
      <w:r w:rsidRPr="006378D9">
        <w:rPr>
          <w:rFonts w:hAnsi="Times New Roman" w:cs="Times New Roman"/>
          <w:sz w:val="24"/>
          <w:szCs w:val="24"/>
        </w:rPr>
        <w:t> </w:t>
      </w:r>
      <w:r w:rsidRPr="006378D9">
        <w:rPr>
          <w:rFonts w:hAnsi="Times New Roman" w:cs="Times New Roman"/>
          <w:sz w:val="24"/>
          <w:szCs w:val="24"/>
          <w:lang w:val="ru-RU"/>
        </w:rPr>
        <w:t>12</w:t>
      </w:r>
      <w:r w:rsidRPr="006378D9">
        <w:rPr>
          <w:rFonts w:hAnsi="Times New Roman" w:cs="Times New Roman"/>
          <w:sz w:val="24"/>
          <w:szCs w:val="24"/>
        </w:rPr>
        <w:t> </w:t>
      </w:r>
      <w:r w:rsidRPr="006378D9">
        <w:rPr>
          <w:rFonts w:hAnsi="Times New Roman" w:cs="Times New Roman"/>
          <w:sz w:val="24"/>
          <w:szCs w:val="24"/>
          <w:lang w:val="ru-RU"/>
        </w:rPr>
        <w:t>СГС «Запасы».</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5.4. Товары, переданные в</w:t>
      </w:r>
      <w:r w:rsidRPr="006378D9">
        <w:rPr>
          <w:rFonts w:hAnsi="Times New Roman" w:cs="Times New Roman"/>
          <w:sz w:val="24"/>
          <w:szCs w:val="24"/>
        </w:rPr>
        <w:t> </w:t>
      </w:r>
      <w:r w:rsidRPr="006378D9">
        <w:rPr>
          <w:rFonts w:hAnsi="Times New Roman" w:cs="Times New Roman"/>
          <w:sz w:val="24"/>
          <w:szCs w:val="24"/>
          <w:lang w:val="ru-RU"/>
        </w:rPr>
        <w:t>реализацию, отражаются по</w:t>
      </w:r>
      <w:r w:rsidRPr="006378D9">
        <w:rPr>
          <w:rFonts w:hAnsi="Times New Roman" w:cs="Times New Roman"/>
          <w:sz w:val="24"/>
          <w:szCs w:val="24"/>
        </w:rPr>
        <w:t> </w:t>
      </w:r>
      <w:r w:rsidRPr="006378D9">
        <w:rPr>
          <w:rFonts w:hAnsi="Times New Roman" w:cs="Times New Roman"/>
          <w:sz w:val="24"/>
          <w:szCs w:val="24"/>
          <w:lang w:val="ru-RU"/>
        </w:rPr>
        <w:t>цене реализации с</w:t>
      </w:r>
      <w:r w:rsidRPr="006378D9">
        <w:rPr>
          <w:rFonts w:hAnsi="Times New Roman" w:cs="Times New Roman"/>
          <w:sz w:val="24"/>
          <w:szCs w:val="24"/>
        </w:rPr>
        <w:t> </w:t>
      </w:r>
      <w:r w:rsidRPr="006378D9">
        <w:rPr>
          <w:rFonts w:hAnsi="Times New Roman" w:cs="Times New Roman"/>
          <w:sz w:val="24"/>
          <w:szCs w:val="24"/>
          <w:lang w:val="ru-RU"/>
        </w:rPr>
        <w:t>обособлением торговой наценки.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w:t>
      </w:r>
      <w:r w:rsidRPr="006378D9">
        <w:rPr>
          <w:rFonts w:hAnsi="Times New Roman" w:cs="Times New Roman"/>
          <w:sz w:val="24"/>
          <w:szCs w:val="24"/>
        </w:rPr>
        <w:t> </w:t>
      </w:r>
      <w:r w:rsidRPr="006378D9">
        <w:rPr>
          <w:rFonts w:hAnsi="Times New Roman" w:cs="Times New Roman"/>
          <w:sz w:val="24"/>
          <w:szCs w:val="24"/>
          <w:lang w:val="ru-RU"/>
        </w:rPr>
        <w:t>30</w:t>
      </w:r>
      <w:r w:rsidRPr="006378D9">
        <w:rPr>
          <w:rFonts w:hAnsi="Times New Roman" w:cs="Times New Roman"/>
          <w:sz w:val="24"/>
          <w:szCs w:val="24"/>
        </w:rPr>
        <w:t> </w:t>
      </w:r>
      <w:r w:rsidRPr="006378D9">
        <w:rPr>
          <w:rFonts w:hAnsi="Times New Roman" w:cs="Times New Roman"/>
          <w:sz w:val="24"/>
          <w:szCs w:val="24"/>
          <w:lang w:val="ru-RU"/>
        </w:rPr>
        <w:t>СГС «Запасы».</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5.5. Фактическая стоимость материальных запасов, полученных в</w:t>
      </w:r>
      <w:r w:rsidRPr="006378D9">
        <w:rPr>
          <w:rFonts w:hAnsi="Times New Roman" w:cs="Times New Roman"/>
          <w:sz w:val="24"/>
          <w:szCs w:val="24"/>
        </w:rPr>
        <w:t> </w:t>
      </w:r>
      <w:r w:rsidRPr="006378D9">
        <w:rPr>
          <w:rFonts w:hAnsi="Times New Roman" w:cs="Times New Roman"/>
          <w:sz w:val="24"/>
          <w:szCs w:val="24"/>
          <w:lang w:val="ru-RU"/>
        </w:rPr>
        <w:t>результате ремонта, разборки, утилизации (ликвидации) основных средств или иного имущества, определяется исходя из</w:t>
      </w:r>
      <w:r w:rsidRPr="006378D9">
        <w:rPr>
          <w:rFonts w:hAnsi="Times New Roman" w:cs="Times New Roman"/>
          <w:sz w:val="24"/>
          <w:szCs w:val="24"/>
        </w:rPr>
        <w:t> </w:t>
      </w:r>
      <w:r w:rsidRPr="006378D9">
        <w:rPr>
          <w:rFonts w:hAnsi="Times New Roman" w:cs="Times New Roman"/>
          <w:sz w:val="24"/>
          <w:szCs w:val="24"/>
          <w:lang w:val="ru-RU"/>
        </w:rPr>
        <w:t>следующих факторов:</w:t>
      </w:r>
    </w:p>
    <w:p w:rsidR="00F2724B" w:rsidRPr="006378D9" w:rsidRDefault="001F1F9A" w:rsidP="0098577E">
      <w:pPr>
        <w:numPr>
          <w:ilvl w:val="0"/>
          <w:numId w:val="26"/>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их</w:t>
      </w:r>
      <w:r w:rsidRPr="006378D9">
        <w:rPr>
          <w:rFonts w:hAnsi="Times New Roman" w:cs="Times New Roman"/>
          <w:sz w:val="24"/>
          <w:szCs w:val="24"/>
        </w:rPr>
        <w:t> </w:t>
      </w:r>
      <w:r w:rsidRPr="006378D9">
        <w:rPr>
          <w:rFonts w:hAnsi="Times New Roman" w:cs="Times New Roman"/>
          <w:sz w:val="24"/>
          <w:szCs w:val="24"/>
          <w:lang w:val="ru-RU"/>
        </w:rPr>
        <w:t>справедливой стоимости на</w:t>
      </w:r>
      <w:r w:rsidRPr="006378D9">
        <w:rPr>
          <w:rFonts w:hAnsi="Times New Roman" w:cs="Times New Roman"/>
          <w:sz w:val="24"/>
          <w:szCs w:val="24"/>
        </w:rPr>
        <w:t> </w:t>
      </w:r>
      <w:r w:rsidRPr="006378D9">
        <w:rPr>
          <w:rFonts w:hAnsi="Times New Roman" w:cs="Times New Roman"/>
          <w:sz w:val="24"/>
          <w:szCs w:val="24"/>
          <w:lang w:val="ru-RU"/>
        </w:rPr>
        <w:t>дату принятия к</w:t>
      </w:r>
      <w:r w:rsidRPr="006378D9">
        <w:rPr>
          <w:rFonts w:hAnsi="Times New Roman" w:cs="Times New Roman"/>
          <w:sz w:val="24"/>
          <w:szCs w:val="24"/>
        </w:rPr>
        <w:t> </w:t>
      </w:r>
      <w:r w:rsidRPr="006378D9">
        <w:rPr>
          <w:rFonts w:hAnsi="Times New Roman" w:cs="Times New Roman"/>
          <w:sz w:val="24"/>
          <w:szCs w:val="24"/>
          <w:lang w:val="ru-RU"/>
        </w:rPr>
        <w:t>бухгалтерскому учету, рассчитанной методом рыночных цен;</w:t>
      </w:r>
    </w:p>
    <w:p w:rsidR="00F2724B" w:rsidRPr="006378D9" w:rsidRDefault="001F1F9A" w:rsidP="0098577E">
      <w:pPr>
        <w:numPr>
          <w:ilvl w:val="0"/>
          <w:numId w:val="26"/>
        </w:numPr>
        <w:spacing w:before="0" w:beforeAutospacing="0" w:after="0" w:afterAutospacing="0"/>
        <w:ind w:left="780" w:right="180"/>
        <w:jc w:val="both"/>
        <w:rPr>
          <w:rFonts w:hAnsi="Times New Roman" w:cs="Times New Roman"/>
          <w:sz w:val="24"/>
          <w:szCs w:val="24"/>
          <w:lang w:val="ru-RU"/>
        </w:rPr>
      </w:pPr>
      <w:r w:rsidRPr="006378D9">
        <w:rPr>
          <w:rFonts w:hAnsi="Times New Roman" w:cs="Times New Roman"/>
          <w:sz w:val="24"/>
          <w:szCs w:val="24"/>
          <w:lang w:val="ru-RU"/>
        </w:rPr>
        <w:t>сумм, уплачиваемых учреждением за</w:t>
      </w:r>
      <w:r w:rsidRPr="006378D9">
        <w:rPr>
          <w:rFonts w:hAnsi="Times New Roman" w:cs="Times New Roman"/>
          <w:sz w:val="24"/>
          <w:szCs w:val="24"/>
        </w:rPr>
        <w:t> </w:t>
      </w:r>
      <w:r w:rsidRPr="006378D9">
        <w:rPr>
          <w:rFonts w:hAnsi="Times New Roman" w:cs="Times New Roman"/>
          <w:sz w:val="24"/>
          <w:szCs w:val="24"/>
          <w:lang w:val="ru-RU"/>
        </w:rPr>
        <w:t>доставку материальных запасов, приведение их</w:t>
      </w:r>
      <w:r w:rsidRPr="006378D9">
        <w:rPr>
          <w:rFonts w:hAnsi="Times New Roman" w:cs="Times New Roman"/>
          <w:sz w:val="24"/>
          <w:szCs w:val="24"/>
        </w:rPr>
        <w:t> </w:t>
      </w:r>
      <w:r w:rsidRPr="006378D9">
        <w:rPr>
          <w:rFonts w:hAnsi="Times New Roman" w:cs="Times New Roman"/>
          <w:sz w:val="24"/>
          <w:szCs w:val="24"/>
          <w:lang w:val="ru-RU"/>
        </w:rPr>
        <w:t>в</w:t>
      </w:r>
      <w:r w:rsidRPr="006378D9">
        <w:rPr>
          <w:rFonts w:hAnsi="Times New Roman" w:cs="Times New Roman"/>
          <w:sz w:val="24"/>
          <w:szCs w:val="24"/>
        </w:rPr>
        <w:t> </w:t>
      </w:r>
      <w:r w:rsidRPr="006378D9">
        <w:rPr>
          <w:rFonts w:hAnsi="Times New Roman" w:cs="Times New Roman"/>
          <w:sz w:val="24"/>
          <w:szCs w:val="24"/>
          <w:lang w:val="ru-RU"/>
        </w:rPr>
        <w:t>состояние, пригодное для использования.</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пункты</w:t>
      </w:r>
      <w:r w:rsidRPr="006378D9">
        <w:rPr>
          <w:rFonts w:hAnsi="Times New Roman" w:cs="Times New Roman"/>
          <w:sz w:val="24"/>
          <w:szCs w:val="24"/>
        </w:rPr>
        <w:t> </w:t>
      </w:r>
      <w:r w:rsidRPr="006378D9">
        <w:rPr>
          <w:rFonts w:hAnsi="Times New Roman" w:cs="Times New Roman"/>
          <w:sz w:val="24"/>
          <w:szCs w:val="24"/>
          <w:lang w:val="ru-RU"/>
        </w:rPr>
        <w:t>52–60</w:t>
      </w:r>
      <w:r w:rsidRPr="006378D9">
        <w:rPr>
          <w:rFonts w:hAnsi="Times New Roman" w:cs="Times New Roman"/>
          <w:sz w:val="24"/>
          <w:szCs w:val="24"/>
        </w:rPr>
        <w:t> </w:t>
      </w:r>
      <w:r w:rsidRPr="006378D9">
        <w:rPr>
          <w:rFonts w:hAnsi="Times New Roman" w:cs="Times New Roman"/>
          <w:sz w:val="24"/>
          <w:szCs w:val="24"/>
          <w:lang w:val="ru-RU"/>
        </w:rPr>
        <w:t>СГС «Концептуальные основы бухучета и</w:t>
      </w:r>
      <w:r w:rsidRPr="006378D9">
        <w:rPr>
          <w:rFonts w:hAnsi="Times New Roman" w:cs="Times New Roman"/>
          <w:sz w:val="24"/>
          <w:szCs w:val="24"/>
        </w:rPr>
        <w:t> </w:t>
      </w:r>
      <w:r w:rsidRPr="006378D9">
        <w:rPr>
          <w:rFonts w:hAnsi="Times New Roman" w:cs="Times New Roman"/>
          <w:sz w:val="24"/>
          <w:szCs w:val="24"/>
          <w:lang w:val="ru-RU"/>
        </w:rPr>
        <w:t>отчетности».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5.6. Приобретенные, но</w:t>
      </w:r>
      <w:r w:rsidRPr="006378D9">
        <w:rPr>
          <w:rFonts w:hAnsi="Times New Roman" w:cs="Times New Roman"/>
          <w:sz w:val="24"/>
          <w:szCs w:val="24"/>
        </w:rPr>
        <w:t> </w:t>
      </w:r>
      <w:r w:rsidRPr="006378D9">
        <w:rPr>
          <w:rFonts w:hAnsi="Times New Roman" w:cs="Times New Roman"/>
          <w:sz w:val="24"/>
          <w:szCs w:val="24"/>
          <w:lang w:val="ru-RU"/>
        </w:rPr>
        <w:t>находящиеся в</w:t>
      </w:r>
      <w:r w:rsidRPr="006378D9">
        <w:rPr>
          <w:rFonts w:hAnsi="Times New Roman" w:cs="Times New Roman"/>
          <w:sz w:val="24"/>
          <w:szCs w:val="24"/>
        </w:rPr>
        <w:t> </w:t>
      </w:r>
      <w:r w:rsidRPr="006378D9">
        <w:rPr>
          <w:rFonts w:hAnsi="Times New Roman" w:cs="Times New Roman"/>
          <w:sz w:val="24"/>
          <w:szCs w:val="24"/>
          <w:lang w:val="ru-RU"/>
        </w:rPr>
        <w:t>пути запасы признаются в</w:t>
      </w:r>
      <w:r w:rsidRPr="006378D9">
        <w:rPr>
          <w:rFonts w:hAnsi="Times New Roman" w:cs="Times New Roman"/>
          <w:sz w:val="24"/>
          <w:szCs w:val="24"/>
        </w:rPr>
        <w:t> </w:t>
      </w:r>
      <w:r w:rsidRPr="006378D9">
        <w:rPr>
          <w:rFonts w:hAnsi="Times New Roman" w:cs="Times New Roman"/>
          <w:sz w:val="24"/>
          <w:szCs w:val="24"/>
          <w:lang w:val="ru-RU"/>
        </w:rPr>
        <w:t>бухгалтерском учете в</w:t>
      </w:r>
      <w:r w:rsidRPr="006378D9">
        <w:rPr>
          <w:rFonts w:hAnsi="Times New Roman" w:cs="Times New Roman"/>
          <w:sz w:val="24"/>
          <w:szCs w:val="24"/>
        </w:rPr>
        <w:t> </w:t>
      </w:r>
      <w:r w:rsidRPr="006378D9">
        <w:rPr>
          <w:rFonts w:hAnsi="Times New Roman" w:cs="Times New Roman"/>
          <w:sz w:val="24"/>
          <w:szCs w:val="24"/>
          <w:lang w:val="ru-RU"/>
        </w:rPr>
        <w:t>оценке, предусмотренной государственным контрактом (договором). Если учреждение понесло затраты, перечисленные в пункте</w:t>
      </w:r>
      <w:r w:rsidRPr="006378D9">
        <w:rPr>
          <w:rFonts w:hAnsi="Times New Roman" w:cs="Times New Roman"/>
          <w:sz w:val="24"/>
          <w:szCs w:val="24"/>
        </w:rPr>
        <w:t> </w:t>
      </w:r>
      <w:r w:rsidRPr="006378D9">
        <w:rPr>
          <w:rFonts w:hAnsi="Times New Roman" w:cs="Times New Roman"/>
          <w:sz w:val="24"/>
          <w:szCs w:val="24"/>
          <w:lang w:val="ru-RU"/>
        </w:rPr>
        <w:t>102 Инструкции к</w:t>
      </w:r>
      <w:r w:rsidRPr="006378D9">
        <w:rPr>
          <w:rFonts w:hAnsi="Times New Roman" w:cs="Times New Roman"/>
          <w:sz w:val="24"/>
          <w:szCs w:val="24"/>
        </w:rPr>
        <w:t> </w:t>
      </w:r>
      <w:r w:rsidRPr="006378D9">
        <w:rPr>
          <w:rFonts w:hAnsi="Times New Roman" w:cs="Times New Roman"/>
          <w:sz w:val="24"/>
          <w:szCs w:val="24"/>
          <w:lang w:val="ru-RU"/>
        </w:rPr>
        <w:t>Единому плану счетов №</w:t>
      </w:r>
      <w:r w:rsidRPr="006378D9">
        <w:rPr>
          <w:rFonts w:hAnsi="Times New Roman" w:cs="Times New Roman"/>
          <w:sz w:val="24"/>
          <w:szCs w:val="24"/>
        </w:rPr>
        <w:t> </w:t>
      </w:r>
      <w:r w:rsidRPr="006378D9">
        <w:rPr>
          <w:rFonts w:hAnsi="Times New Roman" w:cs="Times New Roman"/>
          <w:sz w:val="24"/>
          <w:szCs w:val="24"/>
          <w:lang w:val="ru-RU"/>
        </w:rPr>
        <w:t>157н, стоимость запасов увеличивается на</w:t>
      </w:r>
      <w:r w:rsidRPr="006378D9">
        <w:rPr>
          <w:rFonts w:hAnsi="Times New Roman" w:cs="Times New Roman"/>
          <w:sz w:val="24"/>
          <w:szCs w:val="24"/>
        </w:rPr>
        <w:t> </w:t>
      </w:r>
      <w:r w:rsidRPr="006378D9">
        <w:rPr>
          <w:rFonts w:hAnsi="Times New Roman" w:cs="Times New Roman"/>
          <w:sz w:val="24"/>
          <w:szCs w:val="24"/>
          <w:lang w:val="ru-RU"/>
        </w:rPr>
        <w:t>сумму данных затрат в</w:t>
      </w:r>
      <w:r w:rsidRPr="006378D9">
        <w:rPr>
          <w:rFonts w:hAnsi="Times New Roman" w:cs="Times New Roman"/>
          <w:sz w:val="24"/>
          <w:szCs w:val="24"/>
        </w:rPr>
        <w:t> </w:t>
      </w:r>
      <w:r w:rsidRPr="006378D9">
        <w:rPr>
          <w:rFonts w:hAnsi="Times New Roman" w:cs="Times New Roman"/>
          <w:sz w:val="24"/>
          <w:szCs w:val="24"/>
          <w:lang w:val="ru-RU"/>
        </w:rPr>
        <w:t>день поступления запасов в</w:t>
      </w:r>
      <w:r w:rsidRPr="006378D9">
        <w:rPr>
          <w:rFonts w:hAnsi="Times New Roman" w:cs="Times New Roman"/>
          <w:sz w:val="24"/>
          <w:szCs w:val="24"/>
        </w:rPr>
        <w:t> </w:t>
      </w:r>
      <w:r w:rsidRPr="006378D9">
        <w:rPr>
          <w:rFonts w:hAnsi="Times New Roman" w:cs="Times New Roman"/>
          <w:sz w:val="24"/>
          <w:szCs w:val="24"/>
          <w:lang w:val="ru-RU"/>
        </w:rPr>
        <w:t>учреждение. Отклонения фактической стоимости материальных запасов от</w:t>
      </w:r>
      <w:r w:rsidRPr="006378D9">
        <w:rPr>
          <w:rFonts w:hAnsi="Times New Roman" w:cs="Times New Roman"/>
          <w:sz w:val="24"/>
          <w:szCs w:val="24"/>
        </w:rPr>
        <w:t> </w:t>
      </w:r>
      <w:r w:rsidRPr="006378D9">
        <w:rPr>
          <w:rFonts w:hAnsi="Times New Roman" w:cs="Times New Roman"/>
          <w:sz w:val="24"/>
          <w:szCs w:val="24"/>
          <w:lang w:val="ru-RU"/>
        </w:rPr>
        <w:t>учетной цены отдельно в</w:t>
      </w:r>
      <w:r w:rsidRPr="006378D9">
        <w:rPr>
          <w:rFonts w:hAnsi="Times New Roman" w:cs="Times New Roman"/>
          <w:sz w:val="24"/>
          <w:szCs w:val="24"/>
        </w:rPr>
        <w:t> </w:t>
      </w:r>
      <w:r w:rsidRPr="006378D9">
        <w:rPr>
          <w:rFonts w:hAnsi="Times New Roman" w:cs="Times New Roman"/>
          <w:sz w:val="24"/>
          <w:szCs w:val="24"/>
          <w:lang w:val="ru-RU"/>
        </w:rPr>
        <w:t>учете не</w:t>
      </w:r>
      <w:r w:rsidRPr="006378D9">
        <w:rPr>
          <w:rFonts w:hAnsi="Times New Roman" w:cs="Times New Roman"/>
          <w:sz w:val="24"/>
          <w:szCs w:val="24"/>
        </w:rPr>
        <w:t> </w:t>
      </w:r>
      <w:r w:rsidRPr="006378D9">
        <w:rPr>
          <w:rFonts w:hAnsi="Times New Roman" w:cs="Times New Roman"/>
          <w:sz w:val="24"/>
          <w:szCs w:val="24"/>
          <w:lang w:val="ru-RU"/>
        </w:rPr>
        <w:t>отражаются.</w:t>
      </w:r>
      <w:r w:rsidRPr="006378D9">
        <w:rPr>
          <w:lang w:val="ru-RU"/>
        </w:rPr>
        <w:br/>
      </w:r>
      <w:r w:rsidRPr="006378D9">
        <w:rPr>
          <w:rFonts w:hAnsi="Times New Roman" w:cs="Times New Roman"/>
          <w:sz w:val="24"/>
          <w:szCs w:val="24"/>
          <w:lang w:val="ru-RU"/>
        </w:rPr>
        <w:t>Основание: пункт</w:t>
      </w:r>
      <w:r w:rsidRPr="006378D9">
        <w:rPr>
          <w:rFonts w:hAnsi="Times New Roman" w:cs="Times New Roman"/>
          <w:sz w:val="24"/>
          <w:szCs w:val="24"/>
        </w:rPr>
        <w:t> </w:t>
      </w:r>
      <w:r w:rsidRPr="006378D9">
        <w:rPr>
          <w:rFonts w:hAnsi="Times New Roman" w:cs="Times New Roman"/>
          <w:sz w:val="24"/>
          <w:szCs w:val="24"/>
          <w:lang w:val="ru-RU"/>
        </w:rPr>
        <w:t>18</w:t>
      </w:r>
      <w:r w:rsidRPr="006378D9">
        <w:rPr>
          <w:rFonts w:hAnsi="Times New Roman" w:cs="Times New Roman"/>
          <w:sz w:val="24"/>
          <w:szCs w:val="24"/>
        </w:rPr>
        <w:t> </w:t>
      </w:r>
      <w:r w:rsidRPr="006378D9">
        <w:rPr>
          <w:rFonts w:hAnsi="Times New Roman" w:cs="Times New Roman"/>
          <w:sz w:val="24"/>
          <w:szCs w:val="24"/>
          <w:lang w:val="ru-RU"/>
        </w:rPr>
        <w:t>СГС «Запасы».</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5.7. В</w:t>
      </w:r>
      <w:r w:rsidRPr="006378D9">
        <w:rPr>
          <w:rFonts w:hAnsi="Times New Roman" w:cs="Times New Roman"/>
          <w:sz w:val="24"/>
          <w:szCs w:val="24"/>
        </w:rPr>
        <w:t> </w:t>
      </w:r>
      <w:r w:rsidRPr="006378D9">
        <w:rPr>
          <w:rFonts w:hAnsi="Times New Roman" w:cs="Times New Roman"/>
          <w:sz w:val="24"/>
          <w:szCs w:val="24"/>
          <w:lang w:val="ru-RU"/>
        </w:rPr>
        <w:t>случае получения полномочий по</w:t>
      </w:r>
      <w:r w:rsidRPr="006378D9">
        <w:rPr>
          <w:rFonts w:hAnsi="Times New Roman" w:cs="Times New Roman"/>
          <w:sz w:val="24"/>
          <w:szCs w:val="24"/>
        </w:rPr>
        <w:t> </w:t>
      </w:r>
      <w:r w:rsidRPr="006378D9">
        <w:rPr>
          <w:rFonts w:hAnsi="Times New Roman" w:cs="Times New Roman"/>
          <w:sz w:val="24"/>
          <w:szCs w:val="24"/>
          <w:lang w:val="ru-RU"/>
        </w:rPr>
        <w:t>централизованной закупке запасов расходы на</w:t>
      </w:r>
      <w:r w:rsidRPr="006378D9">
        <w:rPr>
          <w:rFonts w:hAnsi="Times New Roman" w:cs="Times New Roman"/>
          <w:sz w:val="24"/>
          <w:szCs w:val="24"/>
        </w:rPr>
        <w:t> </w:t>
      </w:r>
      <w:r w:rsidRPr="006378D9">
        <w:rPr>
          <w:rFonts w:hAnsi="Times New Roman" w:cs="Times New Roman"/>
          <w:sz w:val="24"/>
          <w:szCs w:val="24"/>
          <w:lang w:val="ru-RU"/>
        </w:rPr>
        <w:t>их</w:t>
      </w:r>
      <w:r w:rsidRPr="006378D9">
        <w:rPr>
          <w:rFonts w:hAnsi="Times New Roman" w:cs="Times New Roman"/>
          <w:sz w:val="24"/>
          <w:szCs w:val="24"/>
        </w:rPr>
        <w:t> </w:t>
      </w:r>
      <w:r w:rsidRPr="006378D9">
        <w:rPr>
          <w:rFonts w:hAnsi="Times New Roman" w:cs="Times New Roman"/>
          <w:sz w:val="24"/>
          <w:szCs w:val="24"/>
          <w:lang w:val="ru-RU"/>
        </w:rPr>
        <w:t>доставку до</w:t>
      </w:r>
      <w:r w:rsidRPr="006378D9">
        <w:rPr>
          <w:rFonts w:hAnsi="Times New Roman" w:cs="Times New Roman"/>
          <w:sz w:val="24"/>
          <w:szCs w:val="24"/>
        </w:rPr>
        <w:t> </w:t>
      </w:r>
      <w:r w:rsidRPr="006378D9">
        <w:rPr>
          <w:rFonts w:hAnsi="Times New Roman" w:cs="Times New Roman"/>
          <w:sz w:val="24"/>
          <w:szCs w:val="24"/>
          <w:lang w:val="ru-RU"/>
        </w:rPr>
        <w:t>получателей списываются на</w:t>
      </w:r>
      <w:r w:rsidRPr="006378D9">
        <w:rPr>
          <w:rFonts w:hAnsi="Times New Roman" w:cs="Times New Roman"/>
          <w:sz w:val="24"/>
          <w:szCs w:val="24"/>
        </w:rPr>
        <w:t> </w:t>
      </w:r>
      <w:r w:rsidRPr="006378D9">
        <w:rPr>
          <w:rFonts w:hAnsi="Times New Roman" w:cs="Times New Roman"/>
          <w:sz w:val="24"/>
          <w:szCs w:val="24"/>
          <w:lang w:val="ru-RU"/>
        </w:rPr>
        <w:t>финансовый результат текущего года в</w:t>
      </w:r>
      <w:r w:rsidRPr="006378D9">
        <w:rPr>
          <w:rFonts w:hAnsi="Times New Roman" w:cs="Times New Roman"/>
          <w:sz w:val="24"/>
          <w:szCs w:val="24"/>
        </w:rPr>
        <w:t> </w:t>
      </w:r>
      <w:r w:rsidRPr="006378D9">
        <w:rPr>
          <w:rFonts w:hAnsi="Times New Roman" w:cs="Times New Roman"/>
          <w:sz w:val="24"/>
          <w:szCs w:val="24"/>
          <w:lang w:val="ru-RU"/>
        </w:rPr>
        <w:t>день получения документов о</w:t>
      </w:r>
      <w:r w:rsidRPr="006378D9">
        <w:rPr>
          <w:rFonts w:hAnsi="Times New Roman" w:cs="Times New Roman"/>
          <w:sz w:val="24"/>
          <w:szCs w:val="24"/>
        </w:rPr>
        <w:t> </w:t>
      </w:r>
      <w:r w:rsidRPr="006378D9">
        <w:rPr>
          <w:rFonts w:hAnsi="Times New Roman" w:cs="Times New Roman"/>
          <w:sz w:val="24"/>
          <w:szCs w:val="24"/>
          <w:lang w:val="ru-RU"/>
        </w:rPr>
        <w:t>доставке.</w:t>
      </w:r>
      <w:r w:rsidRPr="006378D9">
        <w:rPr>
          <w:lang w:val="ru-RU"/>
        </w:rPr>
        <w:br/>
      </w:r>
      <w:r w:rsidRPr="006378D9">
        <w:rPr>
          <w:rFonts w:hAnsi="Times New Roman" w:cs="Times New Roman"/>
          <w:sz w:val="24"/>
          <w:szCs w:val="24"/>
          <w:lang w:val="ru-RU"/>
        </w:rPr>
        <w:t>Основание: пункт</w:t>
      </w:r>
      <w:r w:rsidRPr="006378D9">
        <w:rPr>
          <w:rFonts w:hAnsi="Times New Roman" w:cs="Times New Roman"/>
          <w:sz w:val="24"/>
          <w:szCs w:val="24"/>
        </w:rPr>
        <w:t> </w:t>
      </w:r>
      <w:r w:rsidRPr="006378D9">
        <w:rPr>
          <w:rFonts w:hAnsi="Times New Roman" w:cs="Times New Roman"/>
          <w:sz w:val="24"/>
          <w:szCs w:val="24"/>
          <w:lang w:val="ru-RU"/>
        </w:rPr>
        <w:t>19</w:t>
      </w:r>
      <w:r w:rsidRPr="006378D9">
        <w:rPr>
          <w:rFonts w:hAnsi="Times New Roman" w:cs="Times New Roman"/>
          <w:sz w:val="24"/>
          <w:szCs w:val="24"/>
        </w:rPr>
        <w:t> </w:t>
      </w:r>
      <w:r w:rsidRPr="006378D9">
        <w:rPr>
          <w:rFonts w:hAnsi="Times New Roman" w:cs="Times New Roman"/>
          <w:sz w:val="24"/>
          <w:szCs w:val="24"/>
          <w:lang w:val="ru-RU"/>
        </w:rPr>
        <w:t>СГС «Запасы».</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5.8. Учреждение применяет следующий порядок подстатей КОСГУ в</w:t>
      </w:r>
      <w:r w:rsidRPr="006378D9">
        <w:rPr>
          <w:rFonts w:hAnsi="Times New Roman" w:cs="Times New Roman"/>
          <w:sz w:val="24"/>
          <w:szCs w:val="24"/>
        </w:rPr>
        <w:t> </w:t>
      </w:r>
      <w:r w:rsidRPr="006378D9">
        <w:rPr>
          <w:rFonts w:hAnsi="Times New Roman" w:cs="Times New Roman"/>
          <w:sz w:val="24"/>
          <w:szCs w:val="24"/>
          <w:lang w:val="ru-RU"/>
        </w:rPr>
        <w:t>части учета материальных запасов:</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5.9. При приобретении</w:t>
      </w:r>
      <w:r w:rsidRPr="006378D9">
        <w:rPr>
          <w:rFonts w:hAnsi="Times New Roman" w:cs="Times New Roman"/>
          <w:sz w:val="24"/>
          <w:szCs w:val="24"/>
        </w:rPr>
        <w:t> </w:t>
      </w:r>
      <w:r w:rsidRPr="006378D9">
        <w:rPr>
          <w:rFonts w:hAnsi="Times New Roman" w:cs="Times New Roman"/>
          <w:sz w:val="24"/>
          <w:szCs w:val="24"/>
          <w:lang w:val="ru-RU"/>
        </w:rPr>
        <w:t>и (или) создании материальных запасов за</w:t>
      </w:r>
      <w:r w:rsidRPr="006378D9">
        <w:rPr>
          <w:rFonts w:hAnsi="Times New Roman" w:cs="Times New Roman"/>
          <w:sz w:val="24"/>
          <w:szCs w:val="24"/>
        </w:rPr>
        <w:t> </w:t>
      </w:r>
      <w:r w:rsidRPr="006378D9">
        <w:rPr>
          <w:rFonts w:hAnsi="Times New Roman" w:cs="Times New Roman"/>
          <w:sz w:val="24"/>
          <w:szCs w:val="24"/>
          <w:lang w:val="ru-RU"/>
        </w:rPr>
        <w:t>счет средств, полученных по</w:t>
      </w:r>
      <w:r w:rsidRPr="006378D9">
        <w:rPr>
          <w:rFonts w:hAnsi="Times New Roman" w:cs="Times New Roman"/>
          <w:sz w:val="24"/>
          <w:szCs w:val="24"/>
        </w:rPr>
        <w:t> </w:t>
      </w:r>
      <w:r w:rsidRPr="006378D9">
        <w:rPr>
          <w:rFonts w:hAnsi="Times New Roman" w:cs="Times New Roman"/>
          <w:sz w:val="24"/>
          <w:szCs w:val="24"/>
          <w:lang w:val="ru-RU"/>
        </w:rPr>
        <w:t>разным видам деятельности, сумма вложений, сформированных на</w:t>
      </w:r>
      <w:r w:rsidRPr="006378D9">
        <w:rPr>
          <w:rFonts w:hAnsi="Times New Roman" w:cs="Times New Roman"/>
          <w:sz w:val="24"/>
          <w:szCs w:val="24"/>
        </w:rPr>
        <w:t> </w:t>
      </w:r>
      <w:r w:rsidRPr="006378D9">
        <w:rPr>
          <w:rFonts w:hAnsi="Times New Roman" w:cs="Times New Roman"/>
          <w:sz w:val="24"/>
          <w:szCs w:val="24"/>
          <w:lang w:val="ru-RU"/>
        </w:rPr>
        <w:t>счете КБК Х.106.00.000, переводится на</w:t>
      </w:r>
      <w:r w:rsidRPr="006378D9">
        <w:rPr>
          <w:rFonts w:hAnsi="Times New Roman" w:cs="Times New Roman"/>
          <w:sz w:val="24"/>
          <w:szCs w:val="24"/>
        </w:rPr>
        <w:t> </w:t>
      </w:r>
      <w:r w:rsidRPr="006378D9">
        <w:rPr>
          <w:rFonts w:hAnsi="Times New Roman" w:cs="Times New Roman"/>
          <w:sz w:val="24"/>
          <w:szCs w:val="24"/>
          <w:lang w:val="ru-RU"/>
        </w:rPr>
        <w:t>код вида деятельности 4</w:t>
      </w:r>
      <w:r w:rsidRPr="006378D9">
        <w:rPr>
          <w:rFonts w:hAnsi="Times New Roman" w:cs="Times New Roman"/>
          <w:sz w:val="24"/>
          <w:szCs w:val="24"/>
        </w:rPr>
        <w:t> </w:t>
      </w:r>
      <w:r w:rsidRPr="006378D9">
        <w:rPr>
          <w:rFonts w:hAnsi="Times New Roman" w:cs="Times New Roman"/>
          <w:sz w:val="24"/>
          <w:szCs w:val="24"/>
          <w:lang w:val="ru-RU"/>
        </w:rPr>
        <w:t>«Субсидии на</w:t>
      </w:r>
      <w:r w:rsidRPr="006378D9">
        <w:rPr>
          <w:rFonts w:hAnsi="Times New Roman" w:cs="Times New Roman"/>
          <w:sz w:val="24"/>
          <w:szCs w:val="24"/>
        </w:rPr>
        <w:t> </w:t>
      </w:r>
      <w:r w:rsidRPr="006378D9">
        <w:rPr>
          <w:rFonts w:hAnsi="Times New Roman" w:cs="Times New Roman"/>
          <w:sz w:val="24"/>
          <w:szCs w:val="24"/>
          <w:lang w:val="ru-RU"/>
        </w:rPr>
        <w:t>выполнение государственного (муниципального) задания».</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b/>
          <w:bCs/>
          <w:sz w:val="24"/>
          <w:szCs w:val="24"/>
          <w:lang w:val="ru-RU"/>
        </w:rPr>
        <w:t>5.10. Установлены следующие особенности учета материальных запасов:</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b/>
          <w:bCs/>
          <w:sz w:val="24"/>
          <w:szCs w:val="24"/>
          <w:lang w:val="ru-RU"/>
        </w:rPr>
        <w:t>5.10.</w:t>
      </w:r>
      <w:r w:rsidR="00F46C59" w:rsidRPr="006378D9">
        <w:rPr>
          <w:rFonts w:hAnsi="Times New Roman" w:cs="Times New Roman"/>
          <w:b/>
          <w:bCs/>
          <w:sz w:val="24"/>
          <w:szCs w:val="24"/>
          <w:lang w:val="ru-RU"/>
        </w:rPr>
        <w:t>1</w:t>
      </w:r>
      <w:r w:rsidRPr="006378D9">
        <w:rPr>
          <w:rFonts w:hAnsi="Times New Roman" w:cs="Times New Roman"/>
          <w:b/>
          <w:bCs/>
          <w:sz w:val="24"/>
          <w:szCs w:val="24"/>
          <w:lang w:val="ru-RU"/>
        </w:rPr>
        <w:t>. Особенности использования и</w:t>
      </w:r>
      <w:r w:rsidRPr="006378D9">
        <w:rPr>
          <w:rFonts w:hAnsi="Times New Roman" w:cs="Times New Roman"/>
          <w:b/>
          <w:bCs/>
          <w:sz w:val="24"/>
          <w:szCs w:val="24"/>
        </w:rPr>
        <w:t> </w:t>
      </w:r>
      <w:r w:rsidRPr="006378D9">
        <w:rPr>
          <w:rFonts w:hAnsi="Times New Roman" w:cs="Times New Roman"/>
          <w:b/>
          <w:bCs/>
          <w:sz w:val="24"/>
          <w:szCs w:val="24"/>
          <w:lang w:val="ru-RU"/>
        </w:rPr>
        <w:t>учета мягкого инвентаря.</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Для учета мягкого инвентаря применяется книга учета материальных ценностей (ф.</w:t>
      </w:r>
      <w:r w:rsidRPr="006378D9">
        <w:rPr>
          <w:rFonts w:hAnsi="Times New Roman" w:cs="Times New Roman"/>
          <w:sz w:val="24"/>
          <w:szCs w:val="24"/>
        </w:rPr>
        <w:t> </w:t>
      </w:r>
      <w:r w:rsidRPr="006378D9">
        <w:rPr>
          <w:rFonts w:hAnsi="Times New Roman" w:cs="Times New Roman"/>
          <w:sz w:val="24"/>
          <w:szCs w:val="24"/>
          <w:lang w:val="ru-RU"/>
        </w:rPr>
        <w:t>0504042), которую ведут материально ответственные лица. Учитывается мягкий инвентарь по</w:t>
      </w:r>
      <w:r w:rsidRPr="006378D9">
        <w:rPr>
          <w:rFonts w:hAnsi="Times New Roman" w:cs="Times New Roman"/>
          <w:sz w:val="24"/>
          <w:szCs w:val="24"/>
        </w:rPr>
        <w:t> </w:t>
      </w:r>
      <w:r w:rsidRPr="006378D9">
        <w:rPr>
          <w:rFonts w:hAnsi="Times New Roman" w:cs="Times New Roman"/>
          <w:sz w:val="24"/>
          <w:szCs w:val="24"/>
          <w:lang w:val="ru-RU"/>
        </w:rPr>
        <w:t>наименованиям, сортам и</w:t>
      </w:r>
      <w:r w:rsidRPr="006378D9">
        <w:rPr>
          <w:rFonts w:hAnsi="Times New Roman" w:cs="Times New Roman"/>
          <w:sz w:val="24"/>
          <w:szCs w:val="24"/>
        </w:rPr>
        <w:t> </w:t>
      </w:r>
      <w:r w:rsidRPr="006378D9">
        <w:rPr>
          <w:rFonts w:hAnsi="Times New Roman" w:cs="Times New Roman"/>
          <w:sz w:val="24"/>
          <w:szCs w:val="24"/>
          <w:lang w:val="ru-RU"/>
        </w:rPr>
        <w:t>количеству</w:t>
      </w:r>
      <w:r w:rsidRPr="006378D9">
        <w:rPr>
          <w:rFonts w:hAnsi="Times New Roman" w:cs="Times New Roman"/>
          <w:sz w:val="24"/>
          <w:szCs w:val="24"/>
        </w:rPr>
        <w:t> </w:t>
      </w:r>
      <w:r w:rsidRPr="006378D9">
        <w:rPr>
          <w:rFonts w:hAnsi="Times New Roman" w:cs="Times New Roman"/>
          <w:sz w:val="24"/>
          <w:szCs w:val="24"/>
          <w:lang w:val="ru-RU"/>
        </w:rPr>
        <w:t xml:space="preserve">— для каждого наименования объекта учета используется отдельная страница. Бухгалтерия учреждения систематически контролирует </w:t>
      </w:r>
      <w:r w:rsidRPr="006378D9">
        <w:rPr>
          <w:rFonts w:hAnsi="Times New Roman" w:cs="Times New Roman"/>
          <w:sz w:val="24"/>
          <w:szCs w:val="24"/>
          <w:lang w:val="ru-RU"/>
        </w:rPr>
        <w:lastRenderedPageBreak/>
        <w:t>поступление и</w:t>
      </w:r>
      <w:r w:rsidRPr="006378D9">
        <w:rPr>
          <w:rFonts w:hAnsi="Times New Roman" w:cs="Times New Roman"/>
          <w:sz w:val="24"/>
          <w:szCs w:val="24"/>
        </w:rPr>
        <w:t> </w:t>
      </w:r>
      <w:r w:rsidRPr="006378D9">
        <w:rPr>
          <w:rFonts w:hAnsi="Times New Roman" w:cs="Times New Roman"/>
          <w:sz w:val="24"/>
          <w:szCs w:val="24"/>
          <w:lang w:val="ru-RU"/>
        </w:rPr>
        <w:t>расходование мягкого инвентаря, находящегося на</w:t>
      </w:r>
      <w:r w:rsidRPr="006378D9">
        <w:rPr>
          <w:rFonts w:hAnsi="Times New Roman" w:cs="Times New Roman"/>
          <w:sz w:val="24"/>
          <w:szCs w:val="24"/>
        </w:rPr>
        <w:t> </w:t>
      </w:r>
      <w:r w:rsidRPr="006378D9">
        <w:rPr>
          <w:rFonts w:hAnsi="Times New Roman" w:cs="Times New Roman"/>
          <w:sz w:val="24"/>
          <w:szCs w:val="24"/>
          <w:lang w:val="ru-RU"/>
        </w:rPr>
        <w:t>складе и</w:t>
      </w:r>
      <w:r w:rsidRPr="006378D9">
        <w:rPr>
          <w:rFonts w:hAnsi="Times New Roman" w:cs="Times New Roman"/>
          <w:sz w:val="24"/>
          <w:szCs w:val="24"/>
        </w:rPr>
        <w:t> </w:t>
      </w:r>
      <w:r w:rsidRPr="006378D9">
        <w:rPr>
          <w:rFonts w:hAnsi="Times New Roman" w:cs="Times New Roman"/>
          <w:sz w:val="24"/>
          <w:szCs w:val="24"/>
          <w:lang w:val="ru-RU"/>
        </w:rPr>
        <w:t>в</w:t>
      </w:r>
      <w:r w:rsidRPr="006378D9">
        <w:rPr>
          <w:rFonts w:hAnsi="Times New Roman" w:cs="Times New Roman"/>
          <w:sz w:val="24"/>
          <w:szCs w:val="24"/>
        </w:rPr>
        <w:t> </w:t>
      </w:r>
      <w:r w:rsidRPr="006378D9">
        <w:rPr>
          <w:rFonts w:hAnsi="Times New Roman" w:cs="Times New Roman"/>
          <w:sz w:val="24"/>
          <w:szCs w:val="24"/>
          <w:lang w:val="ru-RU"/>
        </w:rPr>
        <w:t>местах хранения, а</w:t>
      </w:r>
      <w:r w:rsidRPr="006378D9">
        <w:rPr>
          <w:rFonts w:hAnsi="Times New Roman" w:cs="Times New Roman"/>
          <w:sz w:val="24"/>
          <w:szCs w:val="24"/>
        </w:rPr>
        <w:t> </w:t>
      </w:r>
      <w:r w:rsidRPr="006378D9">
        <w:rPr>
          <w:rFonts w:hAnsi="Times New Roman" w:cs="Times New Roman"/>
          <w:sz w:val="24"/>
          <w:szCs w:val="24"/>
          <w:lang w:val="ru-RU"/>
        </w:rPr>
        <w:t>также сверяет данные учета инвентаря с</w:t>
      </w:r>
      <w:r w:rsidRPr="006378D9">
        <w:rPr>
          <w:rFonts w:hAnsi="Times New Roman" w:cs="Times New Roman"/>
          <w:sz w:val="24"/>
          <w:szCs w:val="24"/>
        </w:rPr>
        <w:t> </w:t>
      </w:r>
      <w:r w:rsidRPr="006378D9">
        <w:rPr>
          <w:rFonts w:hAnsi="Times New Roman" w:cs="Times New Roman"/>
          <w:sz w:val="24"/>
          <w:szCs w:val="24"/>
          <w:lang w:val="ru-RU"/>
        </w:rPr>
        <w:t>записями, которые ведутся на</w:t>
      </w:r>
      <w:r w:rsidRPr="006378D9">
        <w:rPr>
          <w:rFonts w:hAnsi="Times New Roman" w:cs="Times New Roman"/>
          <w:sz w:val="24"/>
          <w:szCs w:val="24"/>
        </w:rPr>
        <w:t> </w:t>
      </w:r>
      <w:r w:rsidRPr="006378D9">
        <w:rPr>
          <w:rFonts w:hAnsi="Times New Roman" w:cs="Times New Roman"/>
          <w:sz w:val="24"/>
          <w:szCs w:val="24"/>
          <w:lang w:val="ru-RU"/>
        </w:rPr>
        <w:t>складе. Результаты таких проверок фиксируются соответствующими записями на</w:t>
      </w:r>
      <w:r w:rsidRPr="006378D9">
        <w:rPr>
          <w:rFonts w:hAnsi="Times New Roman" w:cs="Times New Roman"/>
          <w:sz w:val="24"/>
          <w:szCs w:val="24"/>
        </w:rPr>
        <w:t> </w:t>
      </w:r>
      <w:r w:rsidRPr="006378D9">
        <w:rPr>
          <w:rFonts w:hAnsi="Times New Roman" w:cs="Times New Roman"/>
          <w:sz w:val="24"/>
          <w:szCs w:val="24"/>
          <w:lang w:val="ru-RU"/>
        </w:rPr>
        <w:t>отдельной странице в</w:t>
      </w:r>
      <w:r w:rsidRPr="006378D9">
        <w:rPr>
          <w:rFonts w:hAnsi="Times New Roman" w:cs="Times New Roman"/>
          <w:sz w:val="24"/>
          <w:szCs w:val="24"/>
        </w:rPr>
        <w:t> </w:t>
      </w:r>
      <w:r w:rsidRPr="006378D9">
        <w:rPr>
          <w:rFonts w:hAnsi="Times New Roman" w:cs="Times New Roman"/>
          <w:sz w:val="24"/>
          <w:szCs w:val="24"/>
          <w:lang w:val="ru-RU"/>
        </w:rPr>
        <w:t>конце книги учета материальных ценностей.</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Все предметы мягкого инвентаря при поступлении на</w:t>
      </w:r>
      <w:r w:rsidRPr="006378D9">
        <w:rPr>
          <w:rFonts w:hAnsi="Times New Roman" w:cs="Times New Roman"/>
          <w:sz w:val="24"/>
          <w:szCs w:val="24"/>
        </w:rPr>
        <w:t> </w:t>
      </w:r>
      <w:r w:rsidRPr="006378D9">
        <w:rPr>
          <w:rFonts w:hAnsi="Times New Roman" w:cs="Times New Roman"/>
          <w:sz w:val="24"/>
          <w:szCs w:val="24"/>
          <w:lang w:val="ru-RU"/>
        </w:rPr>
        <w:t>склад маркируются. Маркировка проводится штампом несмываемой краской без порчи внешнего вида предмета. На</w:t>
      </w:r>
      <w:r w:rsidRPr="006378D9">
        <w:rPr>
          <w:rFonts w:hAnsi="Times New Roman" w:cs="Times New Roman"/>
          <w:sz w:val="24"/>
          <w:szCs w:val="24"/>
        </w:rPr>
        <w:t> </w:t>
      </w:r>
      <w:r w:rsidRPr="006378D9">
        <w:rPr>
          <w:rFonts w:hAnsi="Times New Roman" w:cs="Times New Roman"/>
          <w:sz w:val="24"/>
          <w:szCs w:val="24"/>
          <w:lang w:val="ru-RU"/>
        </w:rPr>
        <w:t>штампе указывается наименование учреждения. Маркировку производит сотрудник склада в</w:t>
      </w:r>
      <w:r w:rsidRPr="006378D9">
        <w:rPr>
          <w:rFonts w:hAnsi="Times New Roman" w:cs="Times New Roman"/>
          <w:sz w:val="24"/>
          <w:szCs w:val="24"/>
        </w:rPr>
        <w:t> </w:t>
      </w:r>
      <w:r w:rsidRPr="006378D9">
        <w:rPr>
          <w:rFonts w:hAnsi="Times New Roman" w:cs="Times New Roman"/>
          <w:sz w:val="24"/>
          <w:szCs w:val="24"/>
          <w:lang w:val="ru-RU"/>
        </w:rPr>
        <w:t>присутствии заместителя директора по</w:t>
      </w:r>
      <w:r w:rsidRPr="006378D9">
        <w:rPr>
          <w:rFonts w:hAnsi="Times New Roman" w:cs="Times New Roman"/>
          <w:sz w:val="24"/>
          <w:szCs w:val="24"/>
        </w:rPr>
        <w:t> </w:t>
      </w:r>
      <w:r w:rsidRPr="006378D9">
        <w:rPr>
          <w:rFonts w:hAnsi="Times New Roman" w:cs="Times New Roman"/>
          <w:sz w:val="24"/>
          <w:szCs w:val="24"/>
          <w:lang w:val="ru-RU"/>
        </w:rPr>
        <w:t>административно-хозяйственной работе и бухгалтера по</w:t>
      </w:r>
      <w:r w:rsidRPr="006378D9">
        <w:rPr>
          <w:rFonts w:hAnsi="Times New Roman" w:cs="Times New Roman"/>
          <w:sz w:val="24"/>
          <w:szCs w:val="24"/>
        </w:rPr>
        <w:t> </w:t>
      </w:r>
      <w:r w:rsidRPr="006378D9">
        <w:rPr>
          <w:rFonts w:hAnsi="Times New Roman" w:cs="Times New Roman"/>
          <w:sz w:val="24"/>
          <w:szCs w:val="24"/>
          <w:lang w:val="ru-RU"/>
        </w:rPr>
        <w:t>учету нефинансовых активов.</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При выдаче мягкого инвентаря в</w:t>
      </w:r>
      <w:r w:rsidRPr="006378D9">
        <w:rPr>
          <w:rFonts w:hAnsi="Times New Roman" w:cs="Times New Roman"/>
          <w:sz w:val="24"/>
          <w:szCs w:val="24"/>
        </w:rPr>
        <w:t> </w:t>
      </w:r>
      <w:r w:rsidRPr="006378D9">
        <w:rPr>
          <w:rFonts w:hAnsi="Times New Roman" w:cs="Times New Roman"/>
          <w:sz w:val="24"/>
          <w:szCs w:val="24"/>
          <w:lang w:val="ru-RU"/>
        </w:rPr>
        <w:t>эксплуатацию проводится дополнительная маркировку с</w:t>
      </w:r>
      <w:r w:rsidRPr="006378D9">
        <w:rPr>
          <w:rFonts w:hAnsi="Times New Roman" w:cs="Times New Roman"/>
          <w:sz w:val="24"/>
          <w:szCs w:val="24"/>
        </w:rPr>
        <w:t> </w:t>
      </w:r>
      <w:r w:rsidRPr="006378D9">
        <w:rPr>
          <w:rFonts w:hAnsi="Times New Roman" w:cs="Times New Roman"/>
          <w:sz w:val="24"/>
          <w:szCs w:val="24"/>
          <w:lang w:val="ru-RU"/>
        </w:rPr>
        <w:t>указанием года и</w:t>
      </w:r>
      <w:r w:rsidRPr="006378D9">
        <w:rPr>
          <w:rFonts w:hAnsi="Times New Roman" w:cs="Times New Roman"/>
          <w:sz w:val="24"/>
          <w:szCs w:val="24"/>
        </w:rPr>
        <w:t> </w:t>
      </w:r>
      <w:r w:rsidRPr="006378D9">
        <w:rPr>
          <w:rFonts w:hAnsi="Times New Roman" w:cs="Times New Roman"/>
          <w:sz w:val="24"/>
          <w:szCs w:val="24"/>
          <w:lang w:val="ru-RU"/>
        </w:rPr>
        <w:t>месяца выдачи со</w:t>
      </w:r>
      <w:r w:rsidRPr="006378D9">
        <w:rPr>
          <w:rFonts w:hAnsi="Times New Roman" w:cs="Times New Roman"/>
          <w:sz w:val="24"/>
          <w:szCs w:val="24"/>
        </w:rPr>
        <w:t> </w:t>
      </w:r>
      <w:r w:rsidRPr="006378D9">
        <w:rPr>
          <w:rFonts w:hAnsi="Times New Roman" w:cs="Times New Roman"/>
          <w:sz w:val="24"/>
          <w:szCs w:val="24"/>
          <w:lang w:val="ru-RU"/>
        </w:rPr>
        <w:t>склада.</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Маркировочные штампы хранит руководитель учреждения.</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Мягкий инвентарь выдается в</w:t>
      </w:r>
      <w:r w:rsidRPr="006378D9">
        <w:rPr>
          <w:rFonts w:hAnsi="Times New Roman" w:cs="Times New Roman"/>
          <w:sz w:val="24"/>
          <w:szCs w:val="24"/>
        </w:rPr>
        <w:t> </w:t>
      </w:r>
      <w:r w:rsidRPr="006378D9">
        <w:rPr>
          <w:rFonts w:hAnsi="Times New Roman" w:cs="Times New Roman"/>
          <w:sz w:val="24"/>
          <w:szCs w:val="24"/>
          <w:lang w:val="ru-RU"/>
        </w:rPr>
        <w:t>эксплуатацию по</w:t>
      </w:r>
      <w:r w:rsidRPr="006378D9">
        <w:rPr>
          <w:rFonts w:hAnsi="Times New Roman" w:cs="Times New Roman"/>
          <w:sz w:val="24"/>
          <w:szCs w:val="24"/>
        </w:rPr>
        <w:t> </w:t>
      </w:r>
      <w:r w:rsidRPr="006378D9">
        <w:rPr>
          <w:rFonts w:hAnsi="Times New Roman" w:cs="Times New Roman"/>
          <w:sz w:val="24"/>
          <w:szCs w:val="24"/>
          <w:lang w:val="ru-RU"/>
        </w:rPr>
        <w:t>Ведомости выдачи материальных ценностей на</w:t>
      </w:r>
      <w:r w:rsidRPr="006378D9">
        <w:rPr>
          <w:rFonts w:hAnsi="Times New Roman" w:cs="Times New Roman"/>
          <w:sz w:val="24"/>
          <w:szCs w:val="24"/>
        </w:rPr>
        <w:t> </w:t>
      </w:r>
      <w:r w:rsidRPr="006378D9">
        <w:rPr>
          <w:rFonts w:hAnsi="Times New Roman" w:cs="Times New Roman"/>
          <w:sz w:val="24"/>
          <w:szCs w:val="24"/>
          <w:lang w:val="ru-RU"/>
        </w:rPr>
        <w:t>нужды учреждения (ф.</w:t>
      </w:r>
      <w:r w:rsidRPr="006378D9">
        <w:rPr>
          <w:rFonts w:hAnsi="Times New Roman" w:cs="Times New Roman"/>
          <w:sz w:val="24"/>
          <w:szCs w:val="24"/>
        </w:rPr>
        <w:t> </w:t>
      </w:r>
      <w:r w:rsidRPr="006378D9">
        <w:rPr>
          <w:rFonts w:hAnsi="Times New Roman" w:cs="Times New Roman"/>
          <w:sz w:val="24"/>
          <w:szCs w:val="24"/>
          <w:lang w:val="ru-RU"/>
        </w:rPr>
        <w:t>0504210).</w:t>
      </w:r>
    </w:p>
    <w:p w:rsidR="00F2724B" w:rsidRPr="006378D9" w:rsidRDefault="009C6189"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 xml:space="preserve">Начальник </w:t>
      </w:r>
      <w:r w:rsidR="001F1F9A" w:rsidRPr="006378D9">
        <w:rPr>
          <w:rFonts w:hAnsi="Times New Roman" w:cs="Times New Roman"/>
          <w:sz w:val="24"/>
          <w:szCs w:val="24"/>
          <w:lang w:val="ru-RU"/>
        </w:rPr>
        <w:t xml:space="preserve">хозяйственной </w:t>
      </w:r>
      <w:r w:rsidRPr="006378D9">
        <w:rPr>
          <w:rFonts w:hAnsi="Times New Roman" w:cs="Times New Roman"/>
          <w:sz w:val="24"/>
          <w:szCs w:val="24"/>
          <w:lang w:val="ru-RU"/>
        </w:rPr>
        <w:t>части</w:t>
      </w:r>
      <w:r w:rsidR="001F1F9A" w:rsidRPr="006378D9">
        <w:rPr>
          <w:rFonts w:hAnsi="Times New Roman" w:cs="Times New Roman"/>
          <w:sz w:val="24"/>
          <w:szCs w:val="24"/>
          <w:lang w:val="ru-RU"/>
        </w:rPr>
        <w:t xml:space="preserve"> организует надлежащий уход, хранение, своевременную химическую чистку, стирку, дезинфекцию, обезвреживание, сушку, а</w:t>
      </w:r>
      <w:r w:rsidR="001F1F9A" w:rsidRPr="006378D9">
        <w:rPr>
          <w:rFonts w:hAnsi="Times New Roman" w:cs="Times New Roman"/>
          <w:sz w:val="24"/>
          <w:szCs w:val="24"/>
        </w:rPr>
        <w:t> </w:t>
      </w:r>
      <w:r w:rsidR="001F1F9A" w:rsidRPr="006378D9">
        <w:rPr>
          <w:rFonts w:hAnsi="Times New Roman" w:cs="Times New Roman"/>
          <w:sz w:val="24"/>
          <w:szCs w:val="24"/>
          <w:lang w:val="ru-RU"/>
        </w:rPr>
        <w:t>также ремонт и</w:t>
      </w:r>
      <w:r w:rsidR="001F1F9A" w:rsidRPr="006378D9">
        <w:rPr>
          <w:rFonts w:hAnsi="Times New Roman" w:cs="Times New Roman"/>
          <w:sz w:val="24"/>
          <w:szCs w:val="24"/>
        </w:rPr>
        <w:t> </w:t>
      </w:r>
      <w:r w:rsidR="001F1F9A" w:rsidRPr="006378D9">
        <w:rPr>
          <w:rFonts w:hAnsi="Times New Roman" w:cs="Times New Roman"/>
          <w:sz w:val="24"/>
          <w:szCs w:val="24"/>
          <w:lang w:val="ru-RU"/>
        </w:rPr>
        <w:t>замену предметов мягкого инвентаря.</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Операции по</w:t>
      </w:r>
      <w:r w:rsidRPr="006378D9">
        <w:rPr>
          <w:rFonts w:hAnsi="Times New Roman" w:cs="Times New Roman"/>
          <w:sz w:val="24"/>
          <w:szCs w:val="24"/>
        </w:rPr>
        <w:t> </w:t>
      </w:r>
      <w:r w:rsidRPr="006378D9">
        <w:rPr>
          <w:rFonts w:hAnsi="Times New Roman" w:cs="Times New Roman"/>
          <w:sz w:val="24"/>
          <w:szCs w:val="24"/>
          <w:lang w:val="ru-RU"/>
        </w:rPr>
        <w:t>перемещению мягкого инвентаря между материально ответственными лицами отражаются в Накладной</w:t>
      </w:r>
      <w:r w:rsidRPr="006378D9">
        <w:rPr>
          <w:rFonts w:hAnsi="Times New Roman" w:cs="Times New Roman"/>
          <w:sz w:val="24"/>
          <w:szCs w:val="24"/>
        </w:rPr>
        <w:t> </w:t>
      </w:r>
      <w:r w:rsidRPr="006378D9">
        <w:rPr>
          <w:rFonts w:hAnsi="Times New Roman" w:cs="Times New Roman"/>
          <w:sz w:val="24"/>
          <w:szCs w:val="24"/>
          <w:lang w:val="ru-RU"/>
        </w:rPr>
        <w:t>на внутреннее перемещение нефинансовых активов (ф.</w:t>
      </w:r>
      <w:r w:rsidRPr="006378D9">
        <w:rPr>
          <w:rFonts w:hAnsi="Times New Roman" w:cs="Times New Roman"/>
          <w:sz w:val="24"/>
          <w:szCs w:val="24"/>
        </w:rPr>
        <w:t> </w:t>
      </w:r>
      <w:r w:rsidRPr="006378D9">
        <w:rPr>
          <w:rFonts w:hAnsi="Times New Roman" w:cs="Times New Roman"/>
          <w:sz w:val="24"/>
          <w:szCs w:val="24"/>
          <w:lang w:val="ru-RU"/>
        </w:rPr>
        <w:t>0510450).</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Предметы мягкого инвентаря списываются при полной их</w:t>
      </w:r>
      <w:r w:rsidRPr="006378D9">
        <w:rPr>
          <w:rFonts w:hAnsi="Times New Roman" w:cs="Times New Roman"/>
          <w:sz w:val="24"/>
          <w:szCs w:val="24"/>
        </w:rPr>
        <w:t> </w:t>
      </w:r>
      <w:r w:rsidRPr="006378D9">
        <w:rPr>
          <w:rFonts w:hAnsi="Times New Roman" w:cs="Times New Roman"/>
          <w:sz w:val="24"/>
          <w:szCs w:val="24"/>
          <w:lang w:val="ru-RU"/>
        </w:rPr>
        <w:t>изношенности по</w:t>
      </w:r>
      <w:r w:rsidRPr="006378D9">
        <w:rPr>
          <w:rFonts w:hAnsi="Times New Roman" w:cs="Times New Roman"/>
          <w:sz w:val="24"/>
          <w:szCs w:val="24"/>
        </w:rPr>
        <w:t> </w:t>
      </w:r>
      <w:r w:rsidRPr="006378D9">
        <w:rPr>
          <w:rFonts w:hAnsi="Times New Roman" w:cs="Times New Roman"/>
          <w:sz w:val="24"/>
          <w:szCs w:val="24"/>
          <w:lang w:val="ru-RU"/>
        </w:rPr>
        <w:t>решению комиссии по</w:t>
      </w:r>
      <w:r w:rsidRPr="006378D9">
        <w:rPr>
          <w:rFonts w:hAnsi="Times New Roman" w:cs="Times New Roman"/>
          <w:sz w:val="24"/>
          <w:szCs w:val="24"/>
        </w:rPr>
        <w:t> </w:t>
      </w:r>
      <w:r w:rsidRPr="006378D9">
        <w:rPr>
          <w:rFonts w:hAnsi="Times New Roman" w:cs="Times New Roman"/>
          <w:sz w:val="24"/>
          <w:szCs w:val="24"/>
          <w:lang w:val="ru-RU"/>
        </w:rPr>
        <w:t>поступлению и</w:t>
      </w:r>
      <w:r w:rsidRPr="006378D9">
        <w:rPr>
          <w:rFonts w:hAnsi="Times New Roman" w:cs="Times New Roman"/>
          <w:sz w:val="24"/>
          <w:szCs w:val="24"/>
        </w:rPr>
        <w:t> </w:t>
      </w:r>
      <w:r w:rsidRPr="006378D9">
        <w:rPr>
          <w:rFonts w:hAnsi="Times New Roman" w:cs="Times New Roman"/>
          <w:sz w:val="24"/>
          <w:szCs w:val="24"/>
          <w:lang w:val="ru-RU"/>
        </w:rPr>
        <w:t>выбытию активов.</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В</w:t>
      </w:r>
      <w:r w:rsidRPr="006378D9">
        <w:rPr>
          <w:rFonts w:hAnsi="Times New Roman" w:cs="Times New Roman"/>
          <w:sz w:val="24"/>
          <w:szCs w:val="24"/>
        </w:rPr>
        <w:t> </w:t>
      </w:r>
      <w:r w:rsidRPr="006378D9">
        <w:rPr>
          <w:rFonts w:hAnsi="Times New Roman" w:cs="Times New Roman"/>
          <w:sz w:val="24"/>
          <w:szCs w:val="24"/>
          <w:lang w:val="ru-RU"/>
        </w:rPr>
        <w:t>присутствии комиссии списанный мягкий инвентарь уничтожается или превращается в</w:t>
      </w:r>
      <w:r w:rsidRPr="006378D9">
        <w:rPr>
          <w:rFonts w:hAnsi="Times New Roman" w:cs="Times New Roman"/>
          <w:sz w:val="24"/>
          <w:szCs w:val="24"/>
        </w:rPr>
        <w:t> </w:t>
      </w:r>
      <w:r w:rsidRPr="006378D9">
        <w:rPr>
          <w:rFonts w:hAnsi="Times New Roman" w:cs="Times New Roman"/>
          <w:sz w:val="24"/>
          <w:szCs w:val="24"/>
          <w:lang w:val="ru-RU"/>
        </w:rPr>
        <w:t>ветошь (разрезается, рвется и</w:t>
      </w:r>
      <w:r w:rsidRPr="006378D9">
        <w:rPr>
          <w:rFonts w:hAnsi="Times New Roman" w:cs="Times New Roman"/>
          <w:sz w:val="24"/>
          <w:szCs w:val="24"/>
        </w:rPr>
        <w:t> </w:t>
      </w:r>
      <w:r w:rsidRPr="006378D9">
        <w:rPr>
          <w:rFonts w:hAnsi="Times New Roman" w:cs="Times New Roman"/>
          <w:sz w:val="24"/>
          <w:szCs w:val="24"/>
          <w:lang w:val="ru-RU"/>
        </w:rPr>
        <w:t>т.</w:t>
      </w:r>
      <w:r w:rsidRPr="006378D9">
        <w:rPr>
          <w:rFonts w:hAnsi="Times New Roman" w:cs="Times New Roman"/>
          <w:sz w:val="24"/>
          <w:szCs w:val="24"/>
        </w:rPr>
        <w:t> </w:t>
      </w:r>
      <w:r w:rsidRPr="006378D9">
        <w:rPr>
          <w:rFonts w:hAnsi="Times New Roman" w:cs="Times New Roman"/>
          <w:sz w:val="24"/>
          <w:szCs w:val="24"/>
          <w:lang w:val="ru-RU"/>
        </w:rPr>
        <w:t>д.). Пригодная для использования в</w:t>
      </w:r>
      <w:r w:rsidRPr="006378D9">
        <w:rPr>
          <w:rFonts w:hAnsi="Times New Roman" w:cs="Times New Roman"/>
          <w:sz w:val="24"/>
          <w:szCs w:val="24"/>
        </w:rPr>
        <w:t> </w:t>
      </w:r>
      <w:r w:rsidRPr="006378D9">
        <w:rPr>
          <w:rFonts w:hAnsi="Times New Roman" w:cs="Times New Roman"/>
          <w:sz w:val="24"/>
          <w:szCs w:val="24"/>
          <w:lang w:val="ru-RU"/>
        </w:rPr>
        <w:t>хозяйственных целях ветошь принимается на</w:t>
      </w:r>
      <w:r w:rsidRPr="006378D9">
        <w:rPr>
          <w:rFonts w:hAnsi="Times New Roman" w:cs="Times New Roman"/>
          <w:sz w:val="24"/>
          <w:szCs w:val="24"/>
        </w:rPr>
        <w:t> </w:t>
      </w:r>
      <w:r w:rsidRPr="006378D9">
        <w:rPr>
          <w:rFonts w:hAnsi="Times New Roman" w:cs="Times New Roman"/>
          <w:sz w:val="24"/>
          <w:szCs w:val="24"/>
          <w:lang w:val="ru-RU"/>
        </w:rPr>
        <w:t>склад с</w:t>
      </w:r>
      <w:r w:rsidRPr="006378D9">
        <w:rPr>
          <w:rFonts w:hAnsi="Times New Roman" w:cs="Times New Roman"/>
          <w:sz w:val="24"/>
          <w:szCs w:val="24"/>
        </w:rPr>
        <w:t> </w:t>
      </w:r>
      <w:r w:rsidRPr="006378D9">
        <w:rPr>
          <w:rFonts w:hAnsi="Times New Roman" w:cs="Times New Roman"/>
          <w:sz w:val="24"/>
          <w:szCs w:val="24"/>
          <w:lang w:val="ru-RU"/>
        </w:rPr>
        <w:t>указанием веса, затем используется для уборки помещений.</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b/>
          <w:bCs/>
          <w:sz w:val="24"/>
          <w:szCs w:val="24"/>
          <w:lang w:val="ru-RU"/>
        </w:rPr>
        <w:t>5.10.</w:t>
      </w:r>
      <w:r w:rsidR="00F46C59" w:rsidRPr="006378D9">
        <w:rPr>
          <w:rFonts w:hAnsi="Times New Roman" w:cs="Times New Roman"/>
          <w:b/>
          <w:bCs/>
          <w:sz w:val="24"/>
          <w:szCs w:val="24"/>
          <w:lang w:val="ru-RU"/>
        </w:rPr>
        <w:t>2</w:t>
      </w:r>
      <w:r w:rsidRPr="006378D9">
        <w:rPr>
          <w:rFonts w:hAnsi="Times New Roman" w:cs="Times New Roman"/>
          <w:b/>
          <w:bCs/>
          <w:sz w:val="24"/>
          <w:szCs w:val="24"/>
          <w:lang w:val="ru-RU"/>
        </w:rPr>
        <w:t>. Особенности использования и</w:t>
      </w:r>
      <w:r w:rsidRPr="006378D9">
        <w:rPr>
          <w:rFonts w:hAnsi="Times New Roman" w:cs="Times New Roman"/>
          <w:b/>
          <w:bCs/>
          <w:sz w:val="24"/>
          <w:szCs w:val="24"/>
        </w:rPr>
        <w:t> </w:t>
      </w:r>
      <w:r w:rsidRPr="006378D9">
        <w:rPr>
          <w:rFonts w:hAnsi="Times New Roman" w:cs="Times New Roman"/>
          <w:b/>
          <w:bCs/>
          <w:sz w:val="24"/>
          <w:szCs w:val="24"/>
          <w:lang w:val="ru-RU"/>
        </w:rPr>
        <w:t>учета хозяйственного инвентаря.</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Решение об</w:t>
      </w:r>
      <w:r w:rsidRPr="006378D9">
        <w:rPr>
          <w:rFonts w:hAnsi="Times New Roman" w:cs="Times New Roman"/>
          <w:sz w:val="24"/>
          <w:szCs w:val="24"/>
        </w:rPr>
        <w:t> </w:t>
      </w:r>
      <w:r w:rsidRPr="006378D9">
        <w:rPr>
          <w:rFonts w:hAnsi="Times New Roman" w:cs="Times New Roman"/>
          <w:sz w:val="24"/>
          <w:szCs w:val="24"/>
          <w:lang w:val="ru-RU"/>
        </w:rPr>
        <w:t>отнесении имущества к</w:t>
      </w:r>
      <w:r w:rsidRPr="006378D9">
        <w:rPr>
          <w:rFonts w:hAnsi="Times New Roman" w:cs="Times New Roman"/>
          <w:sz w:val="24"/>
          <w:szCs w:val="24"/>
        </w:rPr>
        <w:t> </w:t>
      </w:r>
      <w:r w:rsidRPr="006378D9">
        <w:rPr>
          <w:rFonts w:hAnsi="Times New Roman" w:cs="Times New Roman"/>
          <w:sz w:val="24"/>
          <w:szCs w:val="24"/>
          <w:lang w:val="ru-RU"/>
        </w:rPr>
        <w:t>хозяйственному инвентарю в</w:t>
      </w:r>
      <w:r w:rsidRPr="006378D9">
        <w:rPr>
          <w:rFonts w:hAnsi="Times New Roman" w:cs="Times New Roman"/>
          <w:sz w:val="24"/>
          <w:szCs w:val="24"/>
        </w:rPr>
        <w:t> </w:t>
      </w:r>
      <w:r w:rsidRPr="006378D9">
        <w:rPr>
          <w:rFonts w:hAnsi="Times New Roman" w:cs="Times New Roman"/>
          <w:sz w:val="24"/>
          <w:szCs w:val="24"/>
          <w:lang w:val="ru-RU"/>
        </w:rPr>
        <w:t>составе материальных запасов принимает комиссия учреждения по</w:t>
      </w:r>
      <w:r w:rsidRPr="006378D9">
        <w:rPr>
          <w:rFonts w:hAnsi="Times New Roman" w:cs="Times New Roman"/>
          <w:sz w:val="24"/>
          <w:szCs w:val="24"/>
        </w:rPr>
        <w:t> </w:t>
      </w:r>
      <w:r w:rsidRPr="006378D9">
        <w:rPr>
          <w:rFonts w:hAnsi="Times New Roman" w:cs="Times New Roman"/>
          <w:sz w:val="24"/>
          <w:szCs w:val="24"/>
          <w:lang w:val="ru-RU"/>
        </w:rPr>
        <w:t>поступлению и</w:t>
      </w:r>
      <w:r w:rsidRPr="006378D9">
        <w:rPr>
          <w:rFonts w:hAnsi="Times New Roman" w:cs="Times New Roman"/>
          <w:sz w:val="24"/>
          <w:szCs w:val="24"/>
        </w:rPr>
        <w:t> </w:t>
      </w:r>
      <w:r w:rsidRPr="006378D9">
        <w:rPr>
          <w:rFonts w:hAnsi="Times New Roman" w:cs="Times New Roman"/>
          <w:sz w:val="24"/>
          <w:szCs w:val="24"/>
          <w:lang w:val="ru-RU"/>
        </w:rPr>
        <w:t>выбытию активов с</w:t>
      </w:r>
      <w:r w:rsidRPr="006378D9">
        <w:rPr>
          <w:rFonts w:hAnsi="Times New Roman" w:cs="Times New Roman"/>
          <w:sz w:val="24"/>
          <w:szCs w:val="24"/>
        </w:rPr>
        <w:t> </w:t>
      </w:r>
      <w:r w:rsidRPr="006378D9">
        <w:rPr>
          <w:rFonts w:hAnsi="Times New Roman" w:cs="Times New Roman"/>
          <w:sz w:val="24"/>
          <w:szCs w:val="24"/>
          <w:lang w:val="ru-RU"/>
        </w:rPr>
        <w:t>учетом правил, установленных пунктом</w:t>
      </w:r>
      <w:r w:rsidRPr="006378D9">
        <w:rPr>
          <w:rFonts w:hAnsi="Times New Roman" w:cs="Times New Roman"/>
          <w:sz w:val="24"/>
          <w:szCs w:val="24"/>
        </w:rPr>
        <w:t> </w:t>
      </w:r>
      <w:r w:rsidRPr="006378D9">
        <w:rPr>
          <w:rFonts w:hAnsi="Times New Roman" w:cs="Times New Roman"/>
          <w:sz w:val="24"/>
          <w:szCs w:val="24"/>
          <w:lang w:val="ru-RU"/>
        </w:rPr>
        <w:t>2.1 раздела</w:t>
      </w:r>
      <w:r w:rsidRPr="006378D9">
        <w:rPr>
          <w:rFonts w:hAnsi="Times New Roman" w:cs="Times New Roman"/>
          <w:sz w:val="24"/>
          <w:szCs w:val="24"/>
        </w:rPr>
        <w:t> V</w:t>
      </w:r>
      <w:r w:rsidRPr="006378D9">
        <w:rPr>
          <w:rFonts w:hAnsi="Times New Roman" w:cs="Times New Roman"/>
          <w:sz w:val="24"/>
          <w:szCs w:val="24"/>
          <w:lang w:val="ru-RU"/>
        </w:rPr>
        <w:t xml:space="preserve"> настоящей учетной политики. При этом, независимо от</w:t>
      </w:r>
      <w:r w:rsidRPr="006378D9">
        <w:rPr>
          <w:rFonts w:hAnsi="Times New Roman" w:cs="Times New Roman"/>
          <w:sz w:val="24"/>
          <w:szCs w:val="24"/>
        </w:rPr>
        <w:t> </w:t>
      </w:r>
      <w:r w:rsidRPr="006378D9">
        <w:rPr>
          <w:rFonts w:hAnsi="Times New Roman" w:cs="Times New Roman"/>
          <w:sz w:val="24"/>
          <w:szCs w:val="24"/>
          <w:lang w:val="ru-RU"/>
        </w:rPr>
        <w:t>срока полезного использования, учитываются как материальные запасы:</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w:t>
      </w:r>
      <w:r w:rsidRPr="006378D9">
        <w:rPr>
          <w:rFonts w:hAnsi="Times New Roman" w:cs="Times New Roman"/>
          <w:sz w:val="24"/>
          <w:szCs w:val="24"/>
        </w:rPr>
        <w:t> </w:t>
      </w:r>
      <w:r w:rsidRPr="006378D9">
        <w:rPr>
          <w:rFonts w:hAnsi="Times New Roman" w:cs="Times New Roman"/>
          <w:sz w:val="24"/>
          <w:szCs w:val="24"/>
          <w:lang w:val="ru-RU"/>
        </w:rPr>
        <w:t>швабры, грабли, метлы, веники;</w:t>
      </w:r>
      <w:r w:rsidRPr="006378D9">
        <w:rPr>
          <w:lang w:val="ru-RU"/>
        </w:rPr>
        <w:br/>
      </w:r>
      <w:r w:rsidRPr="006378D9">
        <w:rPr>
          <w:rFonts w:hAnsi="Times New Roman" w:cs="Times New Roman"/>
          <w:sz w:val="24"/>
          <w:szCs w:val="24"/>
          <w:lang w:val="ru-RU"/>
        </w:rPr>
        <w:t>—</w:t>
      </w:r>
      <w:r w:rsidRPr="006378D9">
        <w:rPr>
          <w:rFonts w:hAnsi="Times New Roman" w:cs="Times New Roman"/>
          <w:sz w:val="24"/>
          <w:szCs w:val="24"/>
        </w:rPr>
        <w:t> </w:t>
      </w:r>
      <w:r w:rsidRPr="006378D9">
        <w:rPr>
          <w:rFonts w:hAnsi="Times New Roman" w:cs="Times New Roman"/>
          <w:sz w:val="24"/>
          <w:szCs w:val="24"/>
          <w:lang w:val="ru-RU"/>
        </w:rPr>
        <w:t>инструменты: слесарно-монтажный, столярно-плотницкий, строительный;</w:t>
      </w:r>
      <w:r w:rsidRPr="006378D9">
        <w:rPr>
          <w:lang w:val="ru-RU"/>
        </w:rPr>
        <w:br/>
      </w:r>
      <w:r w:rsidRPr="006378D9">
        <w:rPr>
          <w:rFonts w:hAnsi="Times New Roman" w:cs="Times New Roman"/>
          <w:sz w:val="24"/>
          <w:szCs w:val="24"/>
          <w:lang w:val="ru-RU"/>
        </w:rPr>
        <w:t>—</w:t>
      </w:r>
      <w:r w:rsidRPr="006378D9">
        <w:rPr>
          <w:rFonts w:hAnsi="Times New Roman" w:cs="Times New Roman"/>
          <w:sz w:val="24"/>
          <w:szCs w:val="24"/>
        </w:rPr>
        <w:t> </w:t>
      </w:r>
      <w:r w:rsidRPr="006378D9">
        <w:rPr>
          <w:rFonts w:hAnsi="Times New Roman" w:cs="Times New Roman"/>
          <w:sz w:val="24"/>
          <w:szCs w:val="24"/>
          <w:lang w:val="ru-RU"/>
        </w:rPr>
        <w:t>канцтовары, за</w:t>
      </w:r>
      <w:r w:rsidRPr="006378D9">
        <w:rPr>
          <w:rFonts w:hAnsi="Times New Roman" w:cs="Times New Roman"/>
          <w:sz w:val="24"/>
          <w:szCs w:val="24"/>
        </w:rPr>
        <w:t> </w:t>
      </w:r>
      <w:r w:rsidRPr="006378D9">
        <w:rPr>
          <w:rFonts w:hAnsi="Times New Roman" w:cs="Times New Roman"/>
          <w:sz w:val="24"/>
          <w:szCs w:val="24"/>
          <w:lang w:val="ru-RU"/>
        </w:rPr>
        <w:t>исключением калькуляторов.</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Выдача хозяйственного инвентаря (материалов) на</w:t>
      </w:r>
      <w:r w:rsidRPr="006378D9">
        <w:rPr>
          <w:rFonts w:hAnsi="Times New Roman" w:cs="Times New Roman"/>
          <w:sz w:val="24"/>
          <w:szCs w:val="24"/>
        </w:rPr>
        <w:t> </w:t>
      </w:r>
      <w:r w:rsidRPr="006378D9">
        <w:rPr>
          <w:rFonts w:hAnsi="Times New Roman" w:cs="Times New Roman"/>
          <w:sz w:val="24"/>
          <w:szCs w:val="24"/>
          <w:lang w:val="ru-RU"/>
        </w:rPr>
        <w:t>нужды учреждения производится исходя из</w:t>
      </w:r>
      <w:r w:rsidRPr="006378D9">
        <w:rPr>
          <w:rFonts w:hAnsi="Times New Roman" w:cs="Times New Roman"/>
          <w:sz w:val="24"/>
          <w:szCs w:val="24"/>
        </w:rPr>
        <w:t> </w:t>
      </w:r>
      <w:r w:rsidRPr="006378D9">
        <w:rPr>
          <w:rFonts w:hAnsi="Times New Roman" w:cs="Times New Roman"/>
          <w:sz w:val="24"/>
          <w:szCs w:val="24"/>
          <w:lang w:val="ru-RU"/>
        </w:rPr>
        <w:t>месячной потребности в</w:t>
      </w:r>
      <w:r w:rsidRPr="006378D9">
        <w:rPr>
          <w:rFonts w:hAnsi="Times New Roman" w:cs="Times New Roman"/>
          <w:sz w:val="24"/>
          <w:szCs w:val="24"/>
        </w:rPr>
        <w:t> </w:t>
      </w:r>
      <w:r w:rsidRPr="006378D9">
        <w:rPr>
          <w:rFonts w:hAnsi="Times New Roman" w:cs="Times New Roman"/>
          <w:sz w:val="24"/>
          <w:szCs w:val="24"/>
          <w:lang w:val="ru-RU"/>
        </w:rPr>
        <w:t>нем. Нормы потребности в</w:t>
      </w:r>
      <w:r w:rsidRPr="006378D9">
        <w:rPr>
          <w:rFonts w:hAnsi="Times New Roman" w:cs="Times New Roman"/>
          <w:sz w:val="24"/>
          <w:szCs w:val="24"/>
        </w:rPr>
        <w:t> </w:t>
      </w:r>
      <w:r w:rsidRPr="006378D9">
        <w:rPr>
          <w:rFonts w:hAnsi="Times New Roman" w:cs="Times New Roman"/>
          <w:sz w:val="24"/>
          <w:szCs w:val="24"/>
          <w:lang w:val="ru-RU"/>
        </w:rPr>
        <w:t>хозяйственных материалах определяет комиссия учреждения по</w:t>
      </w:r>
      <w:r w:rsidRPr="006378D9">
        <w:rPr>
          <w:rFonts w:hAnsi="Times New Roman" w:cs="Times New Roman"/>
          <w:sz w:val="24"/>
          <w:szCs w:val="24"/>
        </w:rPr>
        <w:t> </w:t>
      </w:r>
      <w:r w:rsidRPr="006378D9">
        <w:rPr>
          <w:rFonts w:hAnsi="Times New Roman" w:cs="Times New Roman"/>
          <w:sz w:val="24"/>
          <w:szCs w:val="24"/>
          <w:lang w:val="ru-RU"/>
        </w:rPr>
        <w:t>поступлению и</w:t>
      </w:r>
      <w:r w:rsidRPr="006378D9">
        <w:rPr>
          <w:rFonts w:hAnsi="Times New Roman" w:cs="Times New Roman"/>
          <w:sz w:val="24"/>
          <w:szCs w:val="24"/>
        </w:rPr>
        <w:t> </w:t>
      </w:r>
      <w:r w:rsidRPr="006378D9">
        <w:rPr>
          <w:rFonts w:hAnsi="Times New Roman" w:cs="Times New Roman"/>
          <w:sz w:val="24"/>
          <w:szCs w:val="24"/>
          <w:lang w:val="ru-RU"/>
        </w:rPr>
        <w:t>выбытию активов ежегодно на</w:t>
      </w:r>
      <w:r w:rsidRPr="006378D9">
        <w:rPr>
          <w:rFonts w:hAnsi="Times New Roman" w:cs="Times New Roman"/>
          <w:sz w:val="24"/>
          <w:szCs w:val="24"/>
        </w:rPr>
        <w:t> </w:t>
      </w:r>
      <w:r w:rsidRPr="006378D9">
        <w:rPr>
          <w:rFonts w:hAnsi="Times New Roman" w:cs="Times New Roman"/>
          <w:sz w:val="24"/>
          <w:szCs w:val="24"/>
          <w:lang w:val="ru-RU"/>
        </w:rPr>
        <w:t>основании сложившихся фактических данных за</w:t>
      </w:r>
      <w:r w:rsidRPr="006378D9">
        <w:rPr>
          <w:rFonts w:hAnsi="Times New Roman" w:cs="Times New Roman"/>
          <w:sz w:val="24"/>
          <w:szCs w:val="24"/>
        </w:rPr>
        <w:t> </w:t>
      </w:r>
      <w:r w:rsidRPr="006378D9">
        <w:rPr>
          <w:rFonts w:hAnsi="Times New Roman" w:cs="Times New Roman"/>
          <w:sz w:val="24"/>
          <w:szCs w:val="24"/>
          <w:lang w:val="ru-RU"/>
        </w:rPr>
        <w:t>прошлый год и</w:t>
      </w:r>
      <w:r w:rsidRPr="006378D9">
        <w:rPr>
          <w:rFonts w:hAnsi="Times New Roman" w:cs="Times New Roman"/>
          <w:sz w:val="24"/>
          <w:szCs w:val="24"/>
        </w:rPr>
        <w:t> </w:t>
      </w:r>
      <w:r w:rsidRPr="006378D9">
        <w:rPr>
          <w:rFonts w:hAnsi="Times New Roman" w:cs="Times New Roman"/>
          <w:sz w:val="24"/>
          <w:szCs w:val="24"/>
          <w:lang w:val="ru-RU"/>
        </w:rPr>
        <w:t>утверждает отдельным приказом руководителя</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b/>
          <w:bCs/>
          <w:sz w:val="24"/>
          <w:szCs w:val="24"/>
          <w:lang w:val="ru-RU"/>
        </w:rPr>
        <w:t>5.11. Особенности списания материальных запасов:</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5.11.1. Списание материальных запасов производится по</w:t>
      </w:r>
      <w:r w:rsidRPr="006378D9">
        <w:rPr>
          <w:rFonts w:hAnsi="Times New Roman" w:cs="Times New Roman"/>
          <w:sz w:val="24"/>
          <w:szCs w:val="24"/>
        </w:rPr>
        <w:t> </w:t>
      </w:r>
      <w:r w:rsidRPr="006378D9">
        <w:rPr>
          <w:rFonts w:hAnsi="Times New Roman" w:cs="Times New Roman"/>
          <w:sz w:val="24"/>
          <w:szCs w:val="24"/>
          <w:lang w:val="ru-RU"/>
        </w:rPr>
        <w:t>средней фактической стоимости.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w:t>
      </w:r>
      <w:r w:rsidRPr="006378D9">
        <w:rPr>
          <w:rFonts w:hAnsi="Times New Roman" w:cs="Times New Roman"/>
          <w:sz w:val="24"/>
          <w:szCs w:val="24"/>
        </w:rPr>
        <w:t> </w:t>
      </w:r>
      <w:r w:rsidRPr="006378D9">
        <w:rPr>
          <w:rFonts w:hAnsi="Times New Roman" w:cs="Times New Roman"/>
          <w:sz w:val="24"/>
          <w:szCs w:val="24"/>
          <w:lang w:val="ru-RU"/>
        </w:rPr>
        <w:t>108 Инструкции к</w:t>
      </w:r>
      <w:r w:rsidRPr="006378D9">
        <w:rPr>
          <w:rFonts w:hAnsi="Times New Roman" w:cs="Times New Roman"/>
          <w:sz w:val="24"/>
          <w:szCs w:val="24"/>
        </w:rPr>
        <w:t> </w:t>
      </w:r>
      <w:r w:rsidRPr="006378D9">
        <w:rPr>
          <w:rFonts w:hAnsi="Times New Roman" w:cs="Times New Roman"/>
          <w:sz w:val="24"/>
          <w:szCs w:val="24"/>
          <w:lang w:val="ru-RU"/>
        </w:rPr>
        <w:t>Единому плану счетов №</w:t>
      </w:r>
      <w:r w:rsidRPr="006378D9">
        <w:rPr>
          <w:rFonts w:hAnsi="Times New Roman" w:cs="Times New Roman"/>
          <w:sz w:val="24"/>
          <w:szCs w:val="24"/>
        </w:rPr>
        <w:t> </w:t>
      </w:r>
      <w:r w:rsidRPr="006378D9">
        <w:rPr>
          <w:rFonts w:hAnsi="Times New Roman" w:cs="Times New Roman"/>
          <w:sz w:val="24"/>
          <w:szCs w:val="24"/>
          <w:lang w:val="ru-RU"/>
        </w:rPr>
        <w:t>157н.</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5.11.2. Выдача в</w:t>
      </w:r>
      <w:r w:rsidRPr="006378D9">
        <w:rPr>
          <w:rFonts w:hAnsi="Times New Roman" w:cs="Times New Roman"/>
          <w:sz w:val="24"/>
          <w:szCs w:val="24"/>
        </w:rPr>
        <w:t> </w:t>
      </w:r>
      <w:r w:rsidRPr="006378D9">
        <w:rPr>
          <w:rFonts w:hAnsi="Times New Roman" w:cs="Times New Roman"/>
          <w:sz w:val="24"/>
          <w:szCs w:val="24"/>
          <w:lang w:val="ru-RU"/>
        </w:rPr>
        <w:t>эксплуатацию на</w:t>
      </w:r>
      <w:r w:rsidRPr="006378D9">
        <w:rPr>
          <w:rFonts w:hAnsi="Times New Roman" w:cs="Times New Roman"/>
          <w:sz w:val="24"/>
          <w:szCs w:val="24"/>
        </w:rPr>
        <w:t> </w:t>
      </w:r>
      <w:r w:rsidRPr="006378D9">
        <w:rPr>
          <w:rFonts w:hAnsi="Times New Roman" w:cs="Times New Roman"/>
          <w:sz w:val="24"/>
          <w:szCs w:val="24"/>
          <w:lang w:val="ru-RU"/>
        </w:rPr>
        <w:t>нужды учреждения канцелярских принадлежностей, лекарственных препаратов, запасных частей и</w:t>
      </w:r>
      <w:r w:rsidRPr="006378D9">
        <w:rPr>
          <w:rFonts w:hAnsi="Times New Roman" w:cs="Times New Roman"/>
          <w:sz w:val="24"/>
          <w:szCs w:val="24"/>
        </w:rPr>
        <w:t> </w:t>
      </w:r>
      <w:r w:rsidRPr="006378D9">
        <w:rPr>
          <w:rFonts w:hAnsi="Times New Roman" w:cs="Times New Roman"/>
          <w:sz w:val="24"/>
          <w:szCs w:val="24"/>
          <w:lang w:val="ru-RU"/>
        </w:rPr>
        <w:t>хозяйственных материалов оформляется Ведомостью выдачи материальных ценностей на</w:t>
      </w:r>
      <w:r w:rsidRPr="006378D9">
        <w:rPr>
          <w:rFonts w:hAnsi="Times New Roman" w:cs="Times New Roman"/>
          <w:sz w:val="24"/>
          <w:szCs w:val="24"/>
        </w:rPr>
        <w:t> </w:t>
      </w:r>
      <w:r w:rsidRPr="006378D9">
        <w:rPr>
          <w:rFonts w:hAnsi="Times New Roman" w:cs="Times New Roman"/>
          <w:sz w:val="24"/>
          <w:szCs w:val="24"/>
          <w:lang w:val="ru-RU"/>
        </w:rPr>
        <w:t>нужды учреждения (ф.</w:t>
      </w:r>
      <w:r w:rsidRPr="006378D9">
        <w:rPr>
          <w:rFonts w:hAnsi="Times New Roman" w:cs="Times New Roman"/>
          <w:sz w:val="24"/>
          <w:szCs w:val="24"/>
        </w:rPr>
        <w:t> </w:t>
      </w:r>
      <w:r w:rsidRPr="006378D9">
        <w:rPr>
          <w:rFonts w:hAnsi="Times New Roman" w:cs="Times New Roman"/>
          <w:sz w:val="24"/>
          <w:szCs w:val="24"/>
          <w:lang w:val="ru-RU"/>
        </w:rPr>
        <w:t>0504210). Эта ведомость является основанием для списания материальных запасов.</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Мягкий и</w:t>
      </w:r>
      <w:r w:rsidRPr="006378D9">
        <w:rPr>
          <w:rFonts w:hAnsi="Times New Roman" w:cs="Times New Roman"/>
          <w:sz w:val="24"/>
          <w:szCs w:val="24"/>
        </w:rPr>
        <w:t> </w:t>
      </w:r>
      <w:r w:rsidRPr="006378D9">
        <w:rPr>
          <w:rFonts w:hAnsi="Times New Roman" w:cs="Times New Roman"/>
          <w:sz w:val="24"/>
          <w:szCs w:val="24"/>
          <w:lang w:val="ru-RU"/>
        </w:rPr>
        <w:t>хозяйственный инвентарь, посуда списываются по</w:t>
      </w:r>
      <w:r w:rsidRPr="006378D9">
        <w:rPr>
          <w:rFonts w:hAnsi="Times New Roman" w:cs="Times New Roman"/>
          <w:sz w:val="24"/>
          <w:szCs w:val="24"/>
        </w:rPr>
        <w:t> </w:t>
      </w:r>
      <w:r w:rsidRPr="006378D9">
        <w:rPr>
          <w:rFonts w:hAnsi="Times New Roman" w:cs="Times New Roman"/>
          <w:sz w:val="24"/>
          <w:szCs w:val="24"/>
          <w:lang w:val="ru-RU"/>
        </w:rPr>
        <w:t>Акту о</w:t>
      </w:r>
      <w:r w:rsidRPr="006378D9">
        <w:rPr>
          <w:rFonts w:hAnsi="Times New Roman" w:cs="Times New Roman"/>
          <w:sz w:val="24"/>
          <w:szCs w:val="24"/>
        </w:rPr>
        <w:t> </w:t>
      </w:r>
      <w:r w:rsidRPr="006378D9">
        <w:rPr>
          <w:rFonts w:hAnsi="Times New Roman" w:cs="Times New Roman"/>
          <w:sz w:val="24"/>
          <w:szCs w:val="24"/>
          <w:lang w:val="ru-RU"/>
        </w:rPr>
        <w:t>списании мягкого и</w:t>
      </w:r>
      <w:r w:rsidRPr="006378D9">
        <w:rPr>
          <w:rFonts w:hAnsi="Times New Roman" w:cs="Times New Roman"/>
          <w:sz w:val="24"/>
          <w:szCs w:val="24"/>
        </w:rPr>
        <w:t> </w:t>
      </w:r>
      <w:r w:rsidRPr="006378D9">
        <w:rPr>
          <w:rFonts w:hAnsi="Times New Roman" w:cs="Times New Roman"/>
          <w:sz w:val="24"/>
          <w:szCs w:val="24"/>
          <w:lang w:val="ru-RU"/>
        </w:rPr>
        <w:t>хозяйственного инвентаря (ф.</w:t>
      </w:r>
      <w:r w:rsidRPr="006378D9">
        <w:rPr>
          <w:rFonts w:hAnsi="Times New Roman" w:cs="Times New Roman"/>
          <w:sz w:val="24"/>
          <w:szCs w:val="24"/>
        </w:rPr>
        <w:t> </w:t>
      </w:r>
      <w:r w:rsidRPr="006378D9">
        <w:rPr>
          <w:rFonts w:hAnsi="Times New Roman" w:cs="Times New Roman"/>
          <w:sz w:val="24"/>
          <w:szCs w:val="24"/>
          <w:lang w:val="ru-RU"/>
        </w:rPr>
        <w:t>0504143). В остальных случаях материальные запасы списываются по Акту о списании материальных запасов (ф. 0504230).</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5.11.3. Выдача материалов, на</w:t>
      </w:r>
      <w:r w:rsidRPr="006378D9">
        <w:rPr>
          <w:rFonts w:hAnsi="Times New Roman" w:cs="Times New Roman"/>
          <w:sz w:val="24"/>
          <w:szCs w:val="24"/>
        </w:rPr>
        <w:t> </w:t>
      </w:r>
      <w:r w:rsidRPr="006378D9">
        <w:rPr>
          <w:rFonts w:hAnsi="Times New Roman" w:cs="Times New Roman"/>
          <w:sz w:val="24"/>
          <w:szCs w:val="24"/>
          <w:lang w:val="ru-RU"/>
        </w:rPr>
        <w:t>которые установлен лимит (нормы) расхода, производится на</w:t>
      </w:r>
      <w:r w:rsidRPr="006378D9">
        <w:rPr>
          <w:rFonts w:hAnsi="Times New Roman" w:cs="Times New Roman"/>
          <w:sz w:val="24"/>
          <w:szCs w:val="24"/>
        </w:rPr>
        <w:t> </w:t>
      </w:r>
      <w:r w:rsidRPr="006378D9">
        <w:rPr>
          <w:rFonts w:hAnsi="Times New Roman" w:cs="Times New Roman"/>
          <w:sz w:val="24"/>
          <w:szCs w:val="24"/>
          <w:lang w:val="ru-RU"/>
        </w:rPr>
        <w:t xml:space="preserve">основании </w:t>
      </w:r>
      <w:proofErr w:type="spellStart"/>
      <w:r w:rsidRPr="006378D9">
        <w:rPr>
          <w:rFonts w:hAnsi="Times New Roman" w:cs="Times New Roman"/>
          <w:sz w:val="24"/>
          <w:szCs w:val="24"/>
          <w:lang w:val="ru-RU"/>
        </w:rPr>
        <w:t>лимитно</w:t>
      </w:r>
      <w:proofErr w:type="spellEnd"/>
      <w:r w:rsidRPr="006378D9">
        <w:rPr>
          <w:rFonts w:hAnsi="Times New Roman" w:cs="Times New Roman"/>
          <w:sz w:val="24"/>
          <w:szCs w:val="24"/>
          <w:lang w:val="ru-RU"/>
        </w:rPr>
        <w:t>-заборных карт (по ф. М-8, утв. постановлением Госкомстата России от</w:t>
      </w:r>
      <w:r w:rsidRPr="006378D9">
        <w:rPr>
          <w:rFonts w:hAnsi="Times New Roman" w:cs="Times New Roman"/>
          <w:sz w:val="24"/>
          <w:szCs w:val="24"/>
        </w:rPr>
        <w:t> </w:t>
      </w:r>
      <w:r w:rsidRPr="006378D9">
        <w:rPr>
          <w:rFonts w:hAnsi="Times New Roman" w:cs="Times New Roman"/>
          <w:sz w:val="24"/>
          <w:szCs w:val="24"/>
          <w:lang w:val="ru-RU"/>
        </w:rPr>
        <w:t>30.10.1997 №</w:t>
      </w:r>
      <w:r w:rsidRPr="006378D9">
        <w:rPr>
          <w:rFonts w:hAnsi="Times New Roman" w:cs="Times New Roman"/>
          <w:sz w:val="24"/>
          <w:szCs w:val="24"/>
        </w:rPr>
        <w:t> </w:t>
      </w:r>
      <w:r w:rsidRPr="006378D9">
        <w:rPr>
          <w:rFonts w:hAnsi="Times New Roman" w:cs="Times New Roman"/>
          <w:sz w:val="24"/>
          <w:szCs w:val="24"/>
          <w:lang w:val="ru-RU"/>
        </w:rPr>
        <w:t>71а). Разноска из</w:t>
      </w:r>
      <w:r w:rsidRPr="006378D9">
        <w:rPr>
          <w:rFonts w:hAnsi="Times New Roman" w:cs="Times New Roman"/>
          <w:sz w:val="24"/>
          <w:szCs w:val="24"/>
        </w:rPr>
        <w:t> </w:t>
      </w:r>
      <w:proofErr w:type="spellStart"/>
      <w:r w:rsidRPr="006378D9">
        <w:rPr>
          <w:rFonts w:hAnsi="Times New Roman" w:cs="Times New Roman"/>
          <w:sz w:val="24"/>
          <w:szCs w:val="24"/>
          <w:lang w:val="ru-RU"/>
        </w:rPr>
        <w:t>лимитно</w:t>
      </w:r>
      <w:proofErr w:type="spellEnd"/>
      <w:r w:rsidRPr="006378D9">
        <w:rPr>
          <w:rFonts w:hAnsi="Times New Roman" w:cs="Times New Roman"/>
          <w:sz w:val="24"/>
          <w:szCs w:val="24"/>
          <w:lang w:val="ru-RU"/>
        </w:rPr>
        <w:t>-заборных карт в</w:t>
      </w:r>
      <w:r w:rsidRPr="006378D9">
        <w:rPr>
          <w:rFonts w:hAnsi="Times New Roman" w:cs="Times New Roman"/>
          <w:sz w:val="24"/>
          <w:szCs w:val="24"/>
        </w:rPr>
        <w:t> </w:t>
      </w:r>
      <w:r w:rsidRPr="006378D9">
        <w:rPr>
          <w:rFonts w:hAnsi="Times New Roman" w:cs="Times New Roman"/>
          <w:sz w:val="24"/>
          <w:szCs w:val="24"/>
          <w:lang w:val="ru-RU"/>
        </w:rPr>
        <w:t>книги данных об</w:t>
      </w:r>
      <w:r w:rsidRPr="006378D9">
        <w:rPr>
          <w:rFonts w:hAnsi="Times New Roman" w:cs="Times New Roman"/>
          <w:sz w:val="24"/>
          <w:szCs w:val="24"/>
        </w:rPr>
        <w:t> </w:t>
      </w:r>
      <w:r w:rsidRPr="006378D9">
        <w:rPr>
          <w:rFonts w:hAnsi="Times New Roman" w:cs="Times New Roman"/>
          <w:sz w:val="24"/>
          <w:szCs w:val="24"/>
          <w:lang w:val="ru-RU"/>
        </w:rPr>
        <w:t>отпуске материальных запасов может производиться по</w:t>
      </w:r>
      <w:r w:rsidRPr="006378D9">
        <w:rPr>
          <w:rFonts w:hAnsi="Times New Roman" w:cs="Times New Roman"/>
          <w:sz w:val="24"/>
          <w:szCs w:val="24"/>
        </w:rPr>
        <w:t> </w:t>
      </w:r>
      <w:r w:rsidRPr="006378D9">
        <w:rPr>
          <w:rFonts w:hAnsi="Times New Roman" w:cs="Times New Roman"/>
          <w:sz w:val="24"/>
          <w:szCs w:val="24"/>
          <w:lang w:val="ru-RU"/>
        </w:rPr>
        <w:t>мере закрытия карт, но</w:t>
      </w:r>
      <w:r w:rsidRPr="006378D9">
        <w:rPr>
          <w:rFonts w:hAnsi="Times New Roman" w:cs="Times New Roman"/>
          <w:sz w:val="24"/>
          <w:szCs w:val="24"/>
        </w:rPr>
        <w:t> </w:t>
      </w:r>
      <w:r w:rsidRPr="006378D9">
        <w:rPr>
          <w:rFonts w:hAnsi="Times New Roman" w:cs="Times New Roman"/>
          <w:sz w:val="24"/>
          <w:szCs w:val="24"/>
          <w:lang w:val="ru-RU"/>
        </w:rPr>
        <w:t>не</w:t>
      </w:r>
      <w:r w:rsidRPr="006378D9">
        <w:rPr>
          <w:rFonts w:hAnsi="Times New Roman" w:cs="Times New Roman"/>
          <w:sz w:val="24"/>
          <w:szCs w:val="24"/>
        </w:rPr>
        <w:t> </w:t>
      </w:r>
      <w:r w:rsidRPr="006378D9">
        <w:rPr>
          <w:rFonts w:hAnsi="Times New Roman" w:cs="Times New Roman"/>
          <w:sz w:val="24"/>
          <w:szCs w:val="24"/>
          <w:lang w:val="ru-RU"/>
        </w:rPr>
        <w:t>позднее последнего числа месяца.</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Прием-сдача первичных учетных документов оформляется составлением реестра, в</w:t>
      </w:r>
      <w:r w:rsidRPr="006378D9">
        <w:rPr>
          <w:lang w:val="ru-RU"/>
        </w:rPr>
        <w:br/>
      </w:r>
      <w:r w:rsidRPr="006378D9">
        <w:rPr>
          <w:rFonts w:hAnsi="Times New Roman" w:cs="Times New Roman"/>
          <w:sz w:val="24"/>
          <w:szCs w:val="24"/>
          <w:lang w:val="ru-RU"/>
        </w:rPr>
        <w:t>котором бухгалтер по</w:t>
      </w:r>
      <w:r w:rsidRPr="006378D9">
        <w:rPr>
          <w:rFonts w:hAnsi="Times New Roman" w:cs="Times New Roman"/>
          <w:sz w:val="24"/>
          <w:szCs w:val="24"/>
        </w:rPr>
        <w:t> </w:t>
      </w:r>
      <w:r w:rsidRPr="006378D9">
        <w:rPr>
          <w:rFonts w:hAnsi="Times New Roman" w:cs="Times New Roman"/>
          <w:sz w:val="24"/>
          <w:szCs w:val="24"/>
          <w:lang w:val="ru-RU"/>
        </w:rPr>
        <w:t>учету нефинансовых активов расписывается в</w:t>
      </w:r>
      <w:r w:rsidRPr="006378D9">
        <w:rPr>
          <w:rFonts w:hAnsi="Times New Roman" w:cs="Times New Roman"/>
          <w:sz w:val="24"/>
          <w:szCs w:val="24"/>
        </w:rPr>
        <w:t> </w:t>
      </w:r>
      <w:r w:rsidRPr="006378D9">
        <w:rPr>
          <w:rFonts w:hAnsi="Times New Roman" w:cs="Times New Roman"/>
          <w:sz w:val="24"/>
          <w:szCs w:val="24"/>
          <w:lang w:val="ru-RU"/>
        </w:rPr>
        <w:t>получении</w:t>
      </w:r>
      <w:r w:rsidRPr="006378D9">
        <w:rPr>
          <w:lang w:val="ru-RU"/>
        </w:rPr>
        <w:br/>
      </w:r>
      <w:r w:rsidRPr="006378D9">
        <w:rPr>
          <w:rFonts w:hAnsi="Times New Roman" w:cs="Times New Roman"/>
          <w:sz w:val="24"/>
          <w:szCs w:val="24"/>
          <w:lang w:val="ru-RU"/>
        </w:rPr>
        <w:t>документов.</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 xml:space="preserve">Сдача складом </w:t>
      </w:r>
      <w:proofErr w:type="spellStart"/>
      <w:r w:rsidRPr="006378D9">
        <w:rPr>
          <w:rFonts w:hAnsi="Times New Roman" w:cs="Times New Roman"/>
          <w:sz w:val="24"/>
          <w:szCs w:val="24"/>
          <w:lang w:val="ru-RU"/>
        </w:rPr>
        <w:t>лимитно</w:t>
      </w:r>
      <w:proofErr w:type="spellEnd"/>
      <w:r w:rsidRPr="006378D9">
        <w:rPr>
          <w:rFonts w:hAnsi="Times New Roman" w:cs="Times New Roman"/>
          <w:sz w:val="24"/>
          <w:szCs w:val="24"/>
          <w:lang w:val="ru-RU"/>
        </w:rPr>
        <w:t>-заборных карт производится после использования лимита. В</w:t>
      </w:r>
      <w:r w:rsidRPr="006378D9">
        <w:rPr>
          <w:lang w:val="ru-RU"/>
        </w:rPr>
        <w:br/>
      </w:r>
      <w:r w:rsidRPr="006378D9">
        <w:rPr>
          <w:rFonts w:hAnsi="Times New Roman" w:cs="Times New Roman"/>
          <w:sz w:val="24"/>
          <w:szCs w:val="24"/>
          <w:lang w:val="ru-RU"/>
        </w:rPr>
        <w:t>начале месяца должны быть сданы все карты за</w:t>
      </w:r>
      <w:r w:rsidRPr="006378D9">
        <w:rPr>
          <w:rFonts w:hAnsi="Times New Roman" w:cs="Times New Roman"/>
          <w:sz w:val="24"/>
          <w:szCs w:val="24"/>
        </w:rPr>
        <w:t> </w:t>
      </w:r>
      <w:r w:rsidRPr="006378D9">
        <w:rPr>
          <w:rFonts w:hAnsi="Times New Roman" w:cs="Times New Roman"/>
          <w:sz w:val="24"/>
          <w:szCs w:val="24"/>
          <w:lang w:val="ru-RU"/>
        </w:rPr>
        <w:t>прошлый месяц, независимо от</w:t>
      </w:r>
      <w:r w:rsidRPr="006378D9">
        <w:rPr>
          <w:lang w:val="ru-RU"/>
        </w:rPr>
        <w:br/>
      </w:r>
      <w:r w:rsidRPr="006378D9">
        <w:rPr>
          <w:rFonts w:hAnsi="Times New Roman" w:cs="Times New Roman"/>
          <w:sz w:val="24"/>
          <w:szCs w:val="24"/>
          <w:lang w:val="ru-RU"/>
        </w:rPr>
        <w:t>использования лимита.</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lastRenderedPageBreak/>
        <w:t xml:space="preserve">Если </w:t>
      </w:r>
      <w:proofErr w:type="spellStart"/>
      <w:r w:rsidRPr="006378D9">
        <w:rPr>
          <w:rFonts w:hAnsi="Times New Roman" w:cs="Times New Roman"/>
          <w:sz w:val="24"/>
          <w:szCs w:val="24"/>
          <w:lang w:val="ru-RU"/>
        </w:rPr>
        <w:t>лимитно</w:t>
      </w:r>
      <w:proofErr w:type="spellEnd"/>
      <w:r w:rsidRPr="006378D9">
        <w:rPr>
          <w:rFonts w:hAnsi="Times New Roman" w:cs="Times New Roman"/>
          <w:sz w:val="24"/>
          <w:szCs w:val="24"/>
          <w:lang w:val="ru-RU"/>
        </w:rPr>
        <w:t>-заборная карта была выдана на</w:t>
      </w:r>
      <w:r w:rsidRPr="006378D9">
        <w:rPr>
          <w:rFonts w:hAnsi="Times New Roman" w:cs="Times New Roman"/>
          <w:sz w:val="24"/>
          <w:szCs w:val="24"/>
        </w:rPr>
        <w:t> </w:t>
      </w:r>
      <w:r w:rsidRPr="006378D9">
        <w:rPr>
          <w:rFonts w:hAnsi="Times New Roman" w:cs="Times New Roman"/>
          <w:sz w:val="24"/>
          <w:szCs w:val="24"/>
          <w:lang w:val="ru-RU"/>
        </w:rPr>
        <w:t>квартал, она сдается в</w:t>
      </w:r>
      <w:r w:rsidRPr="006378D9">
        <w:rPr>
          <w:rFonts w:hAnsi="Times New Roman" w:cs="Times New Roman"/>
          <w:sz w:val="24"/>
          <w:szCs w:val="24"/>
        </w:rPr>
        <w:t> </w:t>
      </w:r>
      <w:r w:rsidRPr="006378D9">
        <w:rPr>
          <w:rFonts w:hAnsi="Times New Roman" w:cs="Times New Roman"/>
          <w:sz w:val="24"/>
          <w:szCs w:val="24"/>
          <w:lang w:val="ru-RU"/>
        </w:rPr>
        <w:t>начале</w:t>
      </w:r>
      <w:r w:rsidRPr="006378D9">
        <w:rPr>
          <w:lang w:val="ru-RU"/>
        </w:rPr>
        <w:br/>
      </w:r>
      <w:r w:rsidRPr="006378D9">
        <w:rPr>
          <w:rFonts w:hAnsi="Times New Roman" w:cs="Times New Roman"/>
          <w:sz w:val="24"/>
          <w:szCs w:val="24"/>
          <w:lang w:val="ru-RU"/>
        </w:rPr>
        <w:t>следующего квартала, а</w:t>
      </w:r>
      <w:r w:rsidRPr="006378D9">
        <w:rPr>
          <w:rFonts w:hAnsi="Times New Roman" w:cs="Times New Roman"/>
          <w:sz w:val="24"/>
          <w:szCs w:val="24"/>
        </w:rPr>
        <w:t> </w:t>
      </w:r>
      <w:r w:rsidRPr="006378D9">
        <w:rPr>
          <w:rFonts w:hAnsi="Times New Roman" w:cs="Times New Roman"/>
          <w:sz w:val="24"/>
          <w:szCs w:val="24"/>
          <w:lang w:val="ru-RU"/>
        </w:rPr>
        <w:t>в</w:t>
      </w:r>
      <w:r w:rsidRPr="006378D9">
        <w:rPr>
          <w:rFonts w:hAnsi="Times New Roman" w:cs="Times New Roman"/>
          <w:sz w:val="24"/>
          <w:szCs w:val="24"/>
        </w:rPr>
        <w:t> </w:t>
      </w:r>
      <w:r w:rsidRPr="006378D9">
        <w:rPr>
          <w:rFonts w:hAnsi="Times New Roman" w:cs="Times New Roman"/>
          <w:sz w:val="24"/>
          <w:szCs w:val="24"/>
          <w:lang w:val="ru-RU"/>
        </w:rPr>
        <w:t>начале второго и</w:t>
      </w:r>
      <w:r w:rsidRPr="006378D9">
        <w:rPr>
          <w:rFonts w:hAnsi="Times New Roman" w:cs="Times New Roman"/>
          <w:sz w:val="24"/>
          <w:szCs w:val="24"/>
        </w:rPr>
        <w:t> </w:t>
      </w:r>
      <w:r w:rsidRPr="006378D9">
        <w:rPr>
          <w:rFonts w:hAnsi="Times New Roman" w:cs="Times New Roman"/>
          <w:sz w:val="24"/>
          <w:szCs w:val="24"/>
          <w:lang w:val="ru-RU"/>
        </w:rPr>
        <w:t>третьего месяцев текущего квартала</w:t>
      </w:r>
      <w:r w:rsidRPr="006378D9">
        <w:rPr>
          <w:lang w:val="ru-RU"/>
        </w:rPr>
        <w:br/>
      </w:r>
      <w:r w:rsidRPr="006378D9">
        <w:rPr>
          <w:rFonts w:hAnsi="Times New Roman" w:cs="Times New Roman"/>
          <w:sz w:val="24"/>
          <w:szCs w:val="24"/>
          <w:lang w:val="ru-RU"/>
        </w:rPr>
        <w:t>сдаются месячные талоны от</w:t>
      </w:r>
      <w:r w:rsidRPr="006378D9">
        <w:rPr>
          <w:rFonts w:hAnsi="Times New Roman" w:cs="Times New Roman"/>
          <w:sz w:val="24"/>
          <w:szCs w:val="24"/>
        </w:rPr>
        <w:t> </w:t>
      </w:r>
      <w:r w:rsidRPr="006378D9">
        <w:rPr>
          <w:rFonts w:hAnsi="Times New Roman" w:cs="Times New Roman"/>
          <w:sz w:val="24"/>
          <w:szCs w:val="24"/>
          <w:lang w:val="ru-RU"/>
        </w:rPr>
        <w:t>квартальных карт, если талоны оформлялись.</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До</w:t>
      </w:r>
      <w:r w:rsidRPr="006378D9">
        <w:rPr>
          <w:rFonts w:hAnsi="Times New Roman" w:cs="Times New Roman"/>
          <w:sz w:val="24"/>
          <w:szCs w:val="24"/>
        </w:rPr>
        <w:t> </w:t>
      </w:r>
      <w:r w:rsidRPr="006378D9">
        <w:rPr>
          <w:rFonts w:hAnsi="Times New Roman" w:cs="Times New Roman"/>
          <w:sz w:val="24"/>
          <w:szCs w:val="24"/>
          <w:lang w:val="ru-RU"/>
        </w:rPr>
        <w:t xml:space="preserve">сдачи </w:t>
      </w:r>
      <w:proofErr w:type="spellStart"/>
      <w:r w:rsidRPr="006378D9">
        <w:rPr>
          <w:rFonts w:hAnsi="Times New Roman" w:cs="Times New Roman"/>
          <w:sz w:val="24"/>
          <w:szCs w:val="24"/>
          <w:lang w:val="ru-RU"/>
        </w:rPr>
        <w:t>лимитно</w:t>
      </w:r>
      <w:proofErr w:type="spellEnd"/>
      <w:r w:rsidRPr="006378D9">
        <w:rPr>
          <w:rFonts w:hAnsi="Times New Roman" w:cs="Times New Roman"/>
          <w:sz w:val="24"/>
          <w:szCs w:val="24"/>
          <w:lang w:val="ru-RU"/>
        </w:rPr>
        <w:t>-заборных карт их</w:t>
      </w:r>
      <w:r w:rsidRPr="006378D9">
        <w:rPr>
          <w:rFonts w:hAnsi="Times New Roman" w:cs="Times New Roman"/>
          <w:sz w:val="24"/>
          <w:szCs w:val="24"/>
        </w:rPr>
        <w:t> </w:t>
      </w:r>
      <w:r w:rsidRPr="006378D9">
        <w:rPr>
          <w:rFonts w:hAnsi="Times New Roman" w:cs="Times New Roman"/>
          <w:sz w:val="24"/>
          <w:szCs w:val="24"/>
          <w:lang w:val="ru-RU"/>
        </w:rPr>
        <w:t>данные выверяются с</w:t>
      </w:r>
      <w:r w:rsidRPr="006378D9">
        <w:rPr>
          <w:rFonts w:hAnsi="Times New Roman" w:cs="Times New Roman"/>
          <w:sz w:val="24"/>
          <w:szCs w:val="24"/>
        </w:rPr>
        <w:t> </w:t>
      </w:r>
      <w:r w:rsidRPr="006378D9">
        <w:rPr>
          <w:rFonts w:hAnsi="Times New Roman" w:cs="Times New Roman"/>
          <w:sz w:val="24"/>
          <w:szCs w:val="24"/>
          <w:lang w:val="ru-RU"/>
        </w:rPr>
        <w:t>экземплярами карт того</w:t>
      </w:r>
      <w:r w:rsidRPr="006378D9">
        <w:rPr>
          <w:lang w:val="ru-RU"/>
        </w:rPr>
        <w:br/>
      </w:r>
      <w:r w:rsidRPr="006378D9">
        <w:rPr>
          <w:rFonts w:hAnsi="Times New Roman" w:cs="Times New Roman"/>
          <w:sz w:val="24"/>
          <w:szCs w:val="24"/>
          <w:lang w:val="ru-RU"/>
        </w:rPr>
        <w:t>подразделения, которому были выданы материальные запасы. Выверка</w:t>
      </w:r>
      <w:r w:rsidRPr="006378D9">
        <w:rPr>
          <w:lang w:val="ru-RU"/>
        </w:rPr>
        <w:br/>
      </w:r>
      <w:r w:rsidRPr="006378D9">
        <w:rPr>
          <w:rFonts w:hAnsi="Times New Roman" w:cs="Times New Roman"/>
          <w:sz w:val="24"/>
          <w:szCs w:val="24"/>
          <w:lang w:val="ru-RU"/>
        </w:rPr>
        <w:t>подтверждается подписями заведующего складом (кладовщика) и</w:t>
      </w:r>
      <w:r w:rsidRPr="006378D9">
        <w:rPr>
          <w:rFonts w:hAnsi="Times New Roman" w:cs="Times New Roman"/>
          <w:sz w:val="24"/>
          <w:szCs w:val="24"/>
        </w:rPr>
        <w:t> </w:t>
      </w:r>
      <w:r w:rsidRPr="006378D9">
        <w:rPr>
          <w:rFonts w:hAnsi="Times New Roman" w:cs="Times New Roman"/>
          <w:sz w:val="24"/>
          <w:szCs w:val="24"/>
          <w:lang w:val="ru-RU"/>
        </w:rPr>
        <w:t>ответственного</w:t>
      </w:r>
      <w:r w:rsidRPr="006378D9">
        <w:rPr>
          <w:lang w:val="ru-RU"/>
        </w:rPr>
        <w:br/>
      </w:r>
      <w:r w:rsidRPr="006378D9">
        <w:rPr>
          <w:rFonts w:hAnsi="Times New Roman" w:cs="Times New Roman"/>
          <w:sz w:val="24"/>
          <w:szCs w:val="24"/>
          <w:lang w:val="ru-RU"/>
        </w:rPr>
        <w:t>сотрудника подразделения учреждения, получавшего материальные запасы.</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5.11.5. При перевозке материальных запасов к</w:t>
      </w:r>
      <w:r w:rsidRPr="006378D9">
        <w:rPr>
          <w:rFonts w:hAnsi="Times New Roman" w:cs="Times New Roman"/>
          <w:sz w:val="24"/>
          <w:szCs w:val="24"/>
        </w:rPr>
        <w:t> </w:t>
      </w:r>
      <w:r w:rsidRPr="006378D9">
        <w:rPr>
          <w:rFonts w:hAnsi="Times New Roman" w:cs="Times New Roman"/>
          <w:sz w:val="24"/>
          <w:szCs w:val="24"/>
          <w:lang w:val="ru-RU"/>
        </w:rPr>
        <w:t>покупателю автотранспортом, собственным или привлеченным, учреждение дополнительно оформляет товарно-транспортную накладную, форма которой утверждена в</w:t>
      </w:r>
      <w:r w:rsidRPr="006378D9">
        <w:rPr>
          <w:rFonts w:hAnsi="Times New Roman" w:cs="Times New Roman"/>
          <w:sz w:val="24"/>
          <w:szCs w:val="24"/>
        </w:rPr>
        <w:t> </w:t>
      </w:r>
      <w:r w:rsidRPr="006378D9">
        <w:rPr>
          <w:rFonts w:hAnsi="Times New Roman" w:cs="Times New Roman"/>
          <w:sz w:val="24"/>
          <w:szCs w:val="24"/>
          <w:lang w:val="ru-RU"/>
        </w:rPr>
        <w:t>приложении к</w:t>
      </w:r>
      <w:r w:rsidRPr="006378D9">
        <w:rPr>
          <w:rFonts w:hAnsi="Times New Roman" w:cs="Times New Roman"/>
          <w:sz w:val="24"/>
          <w:szCs w:val="24"/>
        </w:rPr>
        <w:t> </w:t>
      </w:r>
      <w:r w:rsidRPr="006378D9">
        <w:rPr>
          <w:rFonts w:hAnsi="Times New Roman" w:cs="Times New Roman"/>
          <w:sz w:val="24"/>
          <w:szCs w:val="24"/>
          <w:lang w:val="ru-RU"/>
        </w:rPr>
        <w:t>ученой политике учреждения.</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5.11.6. Материальные запасы, которые предназначены для дарения, вручения на</w:t>
      </w:r>
      <w:r w:rsidRPr="006378D9">
        <w:rPr>
          <w:rFonts w:hAnsi="Times New Roman" w:cs="Times New Roman"/>
          <w:sz w:val="24"/>
          <w:szCs w:val="24"/>
        </w:rPr>
        <w:t> </w:t>
      </w:r>
      <w:r w:rsidRPr="006378D9">
        <w:rPr>
          <w:rFonts w:hAnsi="Times New Roman" w:cs="Times New Roman"/>
          <w:sz w:val="24"/>
          <w:szCs w:val="24"/>
          <w:lang w:val="ru-RU"/>
        </w:rPr>
        <w:t>мероприятиях, списываются с</w:t>
      </w:r>
      <w:r w:rsidRPr="006378D9">
        <w:rPr>
          <w:rFonts w:hAnsi="Times New Roman" w:cs="Times New Roman"/>
          <w:sz w:val="24"/>
          <w:szCs w:val="24"/>
        </w:rPr>
        <w:t> </w:t>
      </w:r>
      <w:r w:rsidRPr="006378D9">
        <w:rPr>
          <w:rFonts w:hAnsi="Times New Roman" w:cs="Times New Roman"/>
          <w:sz w:val="24"/>
          <w:szCs w:val="24"/>
          <w:lang w:val="ru-RU"/>
        </w:rPr>
        <w:t>учета при выдаче со</w:t>
      </w:r>
      <w:r w:rsidRPr="006378D9">
        <w:rPr>
          <w:rFonts w:hAnsi="Times New Roman" w:cs="Times New Roman"/>
          <w:sz w:val="24"/>
          <w:szCs w:val="24"/>
        </w:rPr>
        <w:t> </w:t>
      </w:r>
      <w:r w:rsidRPr="006378D9">
        <w:rPr>
          <w:rFonts w:hAnsi="Times New Roman" w:cs="Times New Roman"/>
          <w:sz w:val="24"/>
          <w:szCs w:val="24"/>
          <w:lang w:val="ru-RU"/>
        </w:rPr>
        <w:t>склада на</w:t>
      </w:r>
      <w:r w:rsidRPr="006378D9">
        <w:rPr>
          <w:rFonts w:hAnsi="Times New Roman" w:cs="Times New Roman"/>
          <w:sz w:val="24"/>
          <w:szCs w:val="24"/>
        </w:rPr>
        <w:t> </w:t>
      </w:r>
      <w:r w:rsidRPr="006378D9">
        <w:rPr>
          <w:rFonts w:hAnsi="Times New Roman" w:cs="Times New Roman"/>
          <w:sz w:val="24"/>
          <w:szCs w:val="24"/>
          <w:lang w:val="ru-RU"/>
        </w:rPr>
        <w:t>основании Ведомости выдачи материальных ценностей на</w:t>
      </w:r>
      <w:r w:rsidRPr="006378D9">
        <w:rPr>
          <w:rFonts w:hAnsi="Times New Roman" w:cs="Times New Roman"/>
          <w:sz w:val="24"/>
          <w:szCs w:val="24"/>
        </w:rPr>
        <w:t> </w:t>
      </w:r>
      <w:r w:rsidRPr="006378D9">
        <w:rPr>
          <w:rFonts w:hAnsi="Times New Roman" w:cs="Times New Roman"/>
          <w:sz w:val="24"/>
          <w:szCs w:val="24"/>
          <w:lang w:val="ru-RU"/>
        </w:rPr>
        <w:t>нужды учреждения (ф.</w:t>
      </w:r>
      <w:r w:rsidRPr="006378D9">
        <w:rPr>
          <w:rFonts w:hAnsi="Times New Roman" w:cs="Times New Roman"/>
          <w:sz w:val="24"/>
          <w:szCs w:val="24"/>
        </w:rPr>
        <w:t> </w:t>
      </w:r>
      <w:r w:rsidRPr="006378D9">
        <w:rPr>
          <w:rFonts w:hAnsi="Times New Roman" w:cs="Times New Roman"/>
          <w:sz w:val="24"/>
          <w:szCs w:val="24"/>
          <w:lang w:val="ru-RU"/>
        </w:rPr>
        <w:t>0504210). После выдачи со</w:t>
      </w:r>
      <w:r w:rsidRPr="006378D9">
        <w:rPr>
          <w:rFonts w:hAnsi="Times New Roman" w:cs="Times New Roman"/>
          <w:sz w:val="24"/>
          <w:szCs w:val="24"/>
        </w:rPr>
        <w:t> </w:t>
      </w:r>
      <w:r w:rsidRPr="006378D9">
        <w:rPr>
          <w:rFonts w:hAnsi="Times New Roman" w:cs="Times New Roman"/>
          <w:sz w:val="24"/>
          <w:szCs w:val="24"/>
          <w:lang w:val="ru-RU"/>
        </w:rPr>
        <w:t>склада запасы учитываются на</w:t>
      </w:r>
      <w:r w:rsidRPr="006378D9">
        <w:rPr>
          <w:rFonts w:hAnsi="Times New Roman" w:cs="Times New Roman"/>
          <w:sz w:val="24"/>
          <w:szCs w:val="24"/>
        </w:rPr>
        <w:t> </w:t>
      </w:r>
      <w:r w:rsidRPr="006378D9">
        <w:rPr>
          <w:rFonts w:hAnsi="Times New Roman" w:cs="Times New Roman"/>
          <w:sz w:val="24"/>
          <w:szCs w:val="24"/>
          <w:lang w:val="ru-RU"/>
        </w:rPr>
        <w:t>забалансовом счете 07</w:t>
      </w:r>
      <w:r w:rsidRPr="006378D9">
        <w:rPr>
          <w:rFonts w:hAnsi="Times New Roman" w:cs="Times New Roman"/>
          <w:sz w:val="24"/>
          <w:szCs w:val="24"/>
        </w:rPr>
        <w:t> </w:t>
      </w:r>
      <w:r w:rsidRPr="006378D9">
        <w:rPr>
          <w:rFonts w:hAnsi="Times New Roman" w:cs="Times New Roman"/>
          <w:sz w:val="24"/>
          <w:szCs w:val="24"/>
          <w:lang w:val="ru-RU"/>
        </w:rPr>
        <w:t>«Награды, призы, кубки и</w:t>
      </w:r>
      <w:r w:rsidRPr="006378D9">
        <w:rPr>
          <w:rFonts w:hAnsi="Times New Roman" w:cs="Times New Roman"/>
          <w:sz w:val="24"/>
          <w:szCs w:val="24"/>
        </w:rPr>
        <w:t> </w:t>
      </w:r>
      <w:r w:rsidRPr="006378D9">
        <w:rPr>
          <w:rFonts w:hAnsi="Times New Roman" w:cs="Times New Roman"/>
          <w:sz w:val="24"/>
          <w:szCs w:val="24"/>
          <w:lang w:val="ru-RU"/>
        </w:rPr>
        <w:t>ценные подарки, сувениры».</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Факт вручения подарков оформляет ответственный сотрудник в</w:t>
      </w:r>
      <w:r w:rsidRPr="006378D9">
        <w:rPr>
          <w:rFonts w:hAnsi="Times New Roman" w:cs="Times New Roman"/>
          <w:sz w:val="24"/>
          <w:szCs w:val="24"/>
        </w:rPr>
        <w:t> </w:t>
      </w:r>
      <w:r w:rsidRPr="006378D9">
        <w:rPr>
          <w:rFonts w:hAnsi="Times New Roman" w:cs="Times New Roman"/>
          <w:sz w:val="24"/>
          <w:szCs w:val="24"/>
          <w:lang w:val="ru-RU"/>
        </w:rPr>
        <w:t>акте, форма которого утверждена в</w:t>
      </w:r>
      <w:r w:rsidRPr="006378D9">
        <w:rPr>
          <w:rFonts w:hAnsi="Times New Roman" w:cs="Times New Roman"/>
          <w:sz w:val="24"/>
          <w:szCs w:val="24"/>
        </w:rPr>
        <w:t> </w:t>
      </w:r>
      <w:r w:rsidRPr="006378D9">
        <w:rPr>
          <w:rFonts w:hAnsi="Times New Roman" w:cs="Times New Roman"/>
          <w:sz w:val="24"/>
          <w:szCs w:val="24"/>
          <w:lang w:val="ru-RU"/>
        </w:rPr>
        <w:t>приложении к</w:t>
      </w:r>
      <w:r w:rsidRPr="006378D9">
        <w:rPr>
          <w:rFonts w:hAnsi="Times New Roman" w:cs="Times New Roman"/>
          <w:sz w:val="24"/>
          <w:szCs w:val="24"/>
        </w:rPr>
        <w:t> </w:t>
      </w:r>
      <w:r w:rsidRPr="006378D9">
        <w:rPr>
          <w:rFonts w:hAnsi="Times New Roman" w:cs="Times New Roman"/>
          <w:sz w:val="24"/>
          <w:szCs w:val="24"/>
          <w:lang w:val="ru-RU"/>
        </w:rPr>
        <w:t>учетной политике учреждения.</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b/>
          <w:bCs/>
          <w:sz w:val="24"/>
          <w:szCs w:val="24"/>
          <w:lang w:val="ru-RU"/>
        </w:rPr>
        <w:t>6. Стоимость безвозмездно полученных нефинансовых активов</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6.1. Данные о</w:t>
      </w:r>
      <w:r w:rsidRPr="006378D9">
        <w:rPr>
          <w:rFonts w:hAnsi="Times New Roman" w:cs="Times New Roman"/>
          <w:sz w:val="24"/>
          <w:szCs w:val="24"/>
        </w:rPr>
        <w:t> </w:t>
      </w:r>
      <w:r w:rsidRPr="006378D9">
        <w:rPr>
          <w:rFonts w:hAnsi="Times New Roman" w:cs="Times New Roman"/>
          <w:sz w:val="24"/>
          <w:szCs w:val="24"/>
          <w:lang w:val="ru-RU"/>
        </w:rPr>
        <w:t>справедливой стоимости безвозмездно полученных нефинансовых активов должны быть подтверждены документально:</w:t>
      </w:r>
    </w:p>
    <w:p w:rsidR="00F2724B" w:rsidRPr="006378D9" w:rsidRDefault="001F1F9A" w:rsidP="0098577E">
      <w:pPr>
        <w:numPr>
          <w:ilvl w:val="0"/>
          <w:numId w:val="32"/>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справками (другими подтверждающими документами) Росстата;</w:t>
      </w:r>
    </w:p>
    <w:p w:rsidR="00F2724B" w:rsidRPr="006378D9" w:rsidRDefault="001F1F9A" w:rsidP="0098577E">
      <w:pPr>
        <w:numPr>
          <w:ilvl w:val="0"/>
          <w:numId w:val="32"/>
        </w:numPr>
        <w:spacing w:before="0" w:beforeAutospacing="0" w:after="0" w:afterAutospacing="0"/>
        <w:ind w:left="780" w:right="180"/>
        <w:contextualSpacing/>
        <w:jc w:val="both"/>
        <w:rPr>
          <w:rFonts w:hAnsi="Times New Roman" w:cs="Times New Roman"/>
          <w:sz w:val="24"/>
          <w:szCs w:val="24"/>
        </w:rPr>
      </w:pPr>
      <w:proofErr w:type="spellStart"/>
      <w:r w:rsidRPr="006378D9">
        <w:rPr>
          <w:rFonts w:hAnsi="Times New Roman" w:cs="Times New Roman"/>
          <w:sz w:val="24"/>
          <w:szCs w:val="24"/>
        </w:rPr>
        <w:t>прайс-листами</w:t>
      </w:r>
      <w:proofErr w:type="spellEnd"/>
      <w:r w:rsidR="00F46C59" w:rsidRPr="006378D9">
        <w:rPr>
          <w:rFonts w:hAnsi="Times New Roman" w:cs="Times New Roman"/>
          <w:sz w:val="24"/>
          <w:szCs w:val="24"/>
          <w:lang w:val="ru-RU"/>
        </w:rPr>
        <w:t xml:space="preserve"> </w:t>
      </w:r>
      <w:proofErr w:type="spellStart"/>
      <w:r w:rsidRPr="006378D9">
        <w:rPr>
          <w:rFonts w:hAnsi="Times New Roman" w:cs="Times New Roman"/>
          <w:sz w:val="24"/>
          <w:szCs w:val="24"/>
        </w:rPr>
        <w:t>заводов-изготовителей</w:t>
      </w:r>
      <w:proofErr w:type="spellEnd"/>
      <w:r w:rsidRPr="006378D9">
        <w:rPr>
          <w:rFonts w:hAnsi="Times New Roman" w:cs="Times New Roman"/>
          <w:sz w:val="24"/>
          <w:szCs w:val="24"/>
        </w:rPr>
        <w:t>;</w:t>
      </w:r>
    </w:p>
    <w:p w:rsidR="00F2724B" w:rsidRPr="006378D9" w:rsidRDefault="001F1F9A" w:rsidP="0098577E">
      <w:pPr>
        <w:numPr>
          <w:ilvl w:val="0"/>
          <w:numId w:val="32"/>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справками (другими подтверждающими документами) оценщиков;</w:t>
      </w:r>
    </w:p>
    <w:p w:rsidR="00F2724B" w:rsidRPr="006378D9" w:rsidRDefault="001F1F9A" w:rsidP="0098577E">
      <w:pPr>
        <w:numPr>
          <w:ilvl w:val="0"/>
          <w:numId w:val="32"/>
        </w:numPr>
        <w:spacing w:before="0" w:beforeAutospacing="0" w:after="0" w:afterAutospacing="0"/>
        <w:ind w:left="780" w:right="180"/>
        <w:jc w:val="both"/>
        <w:rPr>
          <w:rFonts w:hAnsi="Times New Roman" w:cs="Times New Roman"/>
          <w:sz w:val="24"/>
          <w:szCs w:val="24"/>
          <w:lang w:val="ru-RU"/>
        </w:rPr>
      </w:pPr>
      <w:r w:rsidRPr="006378D9">
        <w:rPr>
          <w:rFonts w:hAnsi="Times New Roman" w:cs="Times New Roman"/>
          <w:sz w:val="24"/>
          <w:szCs w:val="24"/>
          <w:lang w:val="ru-RU"/>
        </w:rPr>
        <w:t>информацией, размещенной в</w:t>
      </w:r>
      <w:r w:rsidRPr="006378D9">
        <w:rPr>
          <w:rFonts w:hAnsi="Times New Roman" w:cs="Times New Roman"/>
          <w:sz w:val="24"/>
          <w:szCs w:val="24"/>
        </w:rPr>
        <w:t> </w:t>
      </w:r>
      <w:r w:rsidRPr="006378D9">
        <w:rPr>
          <w:rFonts w:hAnsi="Times New Roman" w:cs="Times New Roman"/>
          <w:sz w:val="24"/>
          <w:szCs w:val="24"/>
          <w:lang w:val="ru-RU"/>
        </w:rPr>
        <w:t>СМИ, и</w:t>
      </w:r>
      <w:r w:rsidRPr="006378D9">
        <w:rPr>
          <w:rFonts w:hAnsi="Times New Roman" w:cs="Times New Roman"/>
          <w:sz w:val="24"/>
          <w:szCs w:val="24"/>
        </w:rPr>
        <w:t> </w:t>
      </w:r>
      <w:r w:rsidRPr="006378D9">
        <w:rPr>
          <w:rFonts w:hAnsi="Times New Roman" w:cs="Times New Roman"/>
          <w:sz w:val="24"/>
          <w:szCs w:val="24"/>
          <w:lang w:val="ru-RU"/>
        </w:rPr>
        <w:t>т.</w:t>
      </w:r>
      <w:r w:rsidRPr="006378D9">
        <w:rPr>
          <w:rFonts w:hAnsi="Times New Roman" w:cs="Times New Roman"/>
          <w:sz w:val="24"/>
          <w:szCs w:val="24"/>
        </w:rPr>
        <w:t> </w:t>
      </w:r>
      <w:r w:rsidRPr="006378D9">
        <w:rPr>
          <w:rFonts w:hAnsi="Times New Roman" w:cs="Times New Roman"/>
          <w:sz w:val="24"/>
          <w:szCs w:val="24"/>
          <w:lang w:val="ru-RU"/>
        </w:rPr>
        <w:t>д.</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В</w:t>
      </w:r>
      <w:r w:rsidRPr="006378D9">
        <w:rPr>
          <w:rFonts w:hAnsi="Times New Roman" w:cs="Times New Roman"/>
          <w:sz w:val="24"/>
          <w:szCs w:val="24"/>
        </w:rPr>
        <w:t> </w:t>
      </w:r>
      <w:r w:rsidRPr="006378D9">
        <w:rPr>
          <w:rFonts w:hAnsi="Times New Roman" w:cs="Times New Roman"/>
          <w:sz w:val="24"/>
          <w:szCs w:val="24"/>
          <w:lang w:val="ru-RU"/>
        </w:rPr>
        <w:t>случаях невозможности документального подтверждения стоимость определяется экспертным путем.</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b/>
          <w:bCs/>
          <w:sz w:val="24"/>
          <w:szCs w:val="24"/>
          <w:lang w:val="ru-RU"/>
        </w:rPr>
        <w:t>7. Затраты на</w:t>
      </w:r>
      <w:r w:rsidRPr="006378D9">
        <w:rPr>
          <w:rFonts w:hAnsi="Times New Roman" w:cs="Times New Roman"/>
          <w:b/>
          <w:bCs/>
          <w:sz w:val="24"/>
          <w:szCs w:val="24"/>
        </w:rPr>
        <w:t> </w:t>
      </w:r>
      <w:r w:rsidRPr="006378D9">
        <w:rPr>
          <w:rFonts w:hAnsi="Times New Roman" w:cs="Times New Roman"/>
          <w:b/>
          <w:bCs/>
          <w:sz w:val="24"/>
          <w:szCs w:val="24"/>
          <w:lang w:val="ru-RU"/>
        </w:rPr>
        <w:t>изготовление готовой продукции, выполнение работ, оказание услуг</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7.1. Учет расходов по</w:t>
      </w:r>
      <w:r w:rsidRPr="006378D9">
        <w:rPr>
          <w:rFonts w:hAnsi="Times New Roman" w:cs="Times New Roman"/>
          <w:sz w:val="24"/>
          <w:szCs w:val="24"/>
        </w:rPr>
        <w:t> </w:t>
      </w:r>
      <w:r w:rsidRPr="006378D9">
        <w:rPr>
          <w:rFonts w:hAnsi="Times New Roman" w:cs="Times New Roman"/>
          <w:sz w:val="24"/>
          <w:szCs w:val="24"/>
          <w:lang w:val="ru-RU"/>
        </w:rPr>
        <w:t>формированию себестоимости ведется раздельно по</w:t>
      </w:r>
      <w:r w:rsidRPr="006378D9">
        <w:rPr>
          <w:rFonts w:hAnsi="Times New Roman" w:cs="Times New Roman"/>
          <w:sz w:val="24"/>
          <w:szCs w:val="24"/>
        </w:rPr>
        <w:t> </w:t>
      </w:r>
      <w:r w:rsidRPr="006378D9">
        <w:rPr>
          <w:rFonts w:hAnsi="Times New Roman" w:cs="Times New Roman"/>
          <w:sz w:val="24"/>
          <w:szCs w:val="24"/>
          <w:lang w:val="ru-RU"/>
        </w:rPr>
        <w:t>группам видов услуг (работ, готовой продукции</w:t>
      </w:r>
      <w:r w:rsidR="00F7295B" w:rsidRPr="006378D9">
        <w:rPr>
          <w:rFonts w:hAnsi="Times New Roman" w:cs="Times New Roman"/>
          <w:sz w:val="24"/>
          <w:szCs w:val="24"/>
          <w:lang w:val="ru-RU"/>
        </w:rPr>
        <w:t>).</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7.2. Затраты на</w:t>
      </w:r>
      <w:r w:rsidRPr="006378D9">
        <w:rPr>
          <w:rFonts w:hAnsi="Times New Roman" w:cs="Times New Roman"/>
          <w:sz w:val="24"/>
          <w:szCs w:val="24"/>
        </w:rPr>
        <w:t> </w:t>
      </w:r>
      <w:r w:rsidRPr="006378D9">
        <w:rPr>
          <w:rFonts w:hAnsi="Times New Roman" w:cs="Times New Roman"/>
          <w:sz w:val="24"/>
          <w:szCs w:val="24"/>
          <w:lang w:val="ru-RU"/>
        </w:rPr>
        <w:t>изготовление готовой продукции (выполнение работ, оказание услуг) делятся на</w:t>
      </w:r>
      <w:r w:rsidRPr="006378D9">
        <w:rPr>
          <w:rFonts w:hAnsi="Times New Roman" w:cs="Times New Roman"/>
          <w:sz w:val="24"/>
          <w:szCs w:val="24"/>
        </w:rPr>
        <w:t> </w:t>
      </w:r>
      <w:r w:rsidRPr="006378D9">
        <w:rPr>
          <w:rFonts w:hAnsi="Times New Roman" w:cs="Times New Roman"/>
          <w:sz w:val="24"/>
          <w:szCs w:val="24"/>
          <w:lang w:val="ru-RU"/>
        </w:rPr>
        <w:t>прямые и</w:t>
      </w:r>
      <w:r w:rsidRPr="006378D9">
        <w:rPr>
          <w:rFonts w:hAnsi="Times New Roman" w:cs="Times New Roman"/>
          <w:sz w:val="24"/>
          <w:szCs w:val="24"/>
        </w:rPr>
        <w:t> </w:t>
      </w:r>
      <w:r w:rsidRPr="006378D9">
        <w:rPr>
          <w:rFonts w:hAnsi="Times New Roman" w:cs="Times New Roman"/>
          <w:sz w:val="24"/>
          <w:szCs w:val="24"/>
          <w:lang w:val="ru-RU"/>
        </w:rPr>
        <w:t>накладные.</w:t>
      </w:r>
    </w:p>
    <w:p w:rsidR="00F2724B" w:rsidRPr="006378D9" w:rsidRDefault="001F1F9A" w:rsidP="0098577E">
      <w:pPr>
        <w:spacing w:before="0" w:beforeAutospacing="0" w:after="0" w:afterAutospacing="0"/>
        <w:jc w:val="both"/>
        <w:rPr>
          <w:rFonts w:hAnsi="Times New Roman" w:cs="Times New Roman"/>
          <w:sz w:val="24"/>
          <w:szCs w:val="24"/>
        </w:rPr>
      </w:pPr>
      <w:r w:rsidRPr="006378D9">
        <w:rPr>
          <w:rFonts w:hAnsi="Times New Roman" w:cs="Times New Roman"/>
          <w:sz w:val="24"/>
          <w:szCs w:val="24"/>
          <w:lang w:val="ru-RU"/>
        </w:rPr>
        <w:t>В</w:t>
      </w:r>
      <w:r w:rsidRPr="006378D9">
        <w:rPr>
          <w:rFonts w:hAnsi="Times New Roman" w:cs="Times New Roman"/>
          <w:sz w:val="24"/>
          <w:szCs w:val="24"/>
        </w:rPr>
        <w:t> </w:t>
      </w:r>
      <w:r w:rsidRPr="006378D9">
        <w:rPr>
          <w:rFonts w:hAnsi="Times New Roman" w:cs="Times New Roman"/>
          <w:sz w:val="24"/>
          <w:szCs w:val="24"/>
          <w:lang w:val="ru-RU"/>
        </w:rPr>
        <w:t>составе прямых затрат при формировании себестоимости оказания услуги, изготовления единицы готовой продукции учитываются расходы, непосредственно связанные с</w:t>
      </w:r>
      <w:r w:rsidRPr="006378D9">
        <w:rPr>
          <w:rFonts w:hAnsi="Times New Roman" w:cs="Times New Roman"/>
          <w:sz w:val="24"/>
          <w:szCs w:val="24"/>
        </w:rPr>
        <w:t> </w:t>
      </w:r>
      <w:r w:rsidRPr="006378D9">
        <w:rPr>
          <w:rFonts w:hAnsi="Times New Roman" w:cs="Times New Roman"/>
          <w:sz w:val="24"/>
          <w:szCs w:val="24"/>
          <w:lang w:val="ru-RU"/>
        </w:rPr>
        <w:t>ее</w:t>
      </w:r>
      <w:r w:rsidRPr="006378D9">
        <w:rPr>
          <w:rFonts w:hAnsi="Times New Roman" w:cs="Times New Roman"/>
          <w:sz w:val="24"/>
          <w:szCs w:val="24"/>
        </w:rPr>
        <w:t> </w:t>
      </w:r>
      <w:r w:rsidRPr="006378D9">
        <w:rPr>
          <w:rFonts w:hAnsi="Times New Roman" w:cs="Times New Roman"/>
          <w:sz w:val="24"/>
          <w:szCs w:val="24"/>
          <w:lang w:val="ru-RU"/>
        </w:rPr>
        <w:t xml:space="preserve">оказанием (изготовлением). </w:t>
      </w:r>
      <w:r w:rsidRPr="006378D9">
        <w:rPr>
          <w:rFonts w:hAnsi="Times New Roman" w:cs="Times New Roman"/>
          <w:sz w:val="24"/>
          <w:szCs w:val="24"/>
        </w:rPr>
        <w:t>В </w:t>
      </w:r>
      <w:proofErr w:type="spellStart"/>
      <w:r w:rsidRPr="006378D9">
        <w:rPr>
          <w:rFonts w:hAnsi="Times New Roman" w:cs="Times New Roman"/>
          <w:sz w:val="24"/>
          <w:szCs w:val="24"/>
        </w:rPr>
        <w:t>том</w:t>
      </w:r>
      <w:proofErr w:type="spellEnd"/>
      <w:r w:rsidR="00F46C59" w:rsidRPr="006378D9">
        <w:rPr>
          <w:rFonts w:hAnsi="Times New Roman" w:cs="Times New Roman"/>
          <w:sz w:val="24"/>
          <w:szCs w:val="24"/>
          <w:lang w:val="ru-RU"/>
        </w:rPr>
        <w:t xml:space="preserve"> </w:t>
      </w:r>
      <w:proofErr w:type="spellStart"/>
      <w:r w:rsidRPr="006378D9">
        <w:rPr>
          <w:rFonts w:hAnsi="Times New Roman" w:cs="Times New Roman"/>
          <w:sz w:val="24"/>
          <w:szCs w:val="24"/>
        </w:rPr>
        <w:t>числе</w:t>
      </w:r>
      <w:proofErr w:type="spellEnd"/>
      <w:r w:rsidRPr="006378D9">
        <w:rPr>
          <w:rFonts w:hAnsi="Times New Roman" w:cs="Times New Roman"/>
          <w:sz w:val="24"/>
          <w:szCs w:val="24"/>
        </w:rPr>
        <w:t>:</w:t>
      </w:r>
    </w:p>
    <w:p w:rsidR="00F2724B" w:rsidRPr="006378D9" w:rsidRDefault="001F1F9A" w:rsidP="0098577E">
      <w:pPr>
        <w:numPr>
          <w:ilvl w:val="0"/>
          <w:numId w:val="35"/>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затраты на</w:t>
      </w:r>
      <w:r w:rsidRPr="006378D9">
        <w:rPr>
          <w:rFonts w:hAnsi="Times New Roman" w:cs="Times New Roman"/>
          <w:sz w:val="24"/>
          <w:szCs w:val="24"/>
        </w:rPr>
        <w:t> </w:t>
      </w:r>
      <w:r w:rsidRPr="006378D9">
        <w:rPr>
          <w:rFonts w:hAnsi="Times New Roman" w:cs="Times New Roman"/>
          <w:sz w:val="24"/>
          <w:szCs w:val="24"/>
          <w:lang w:val="ru-RU"/>
        </w:rPr>
        <w:t>оплату труда и</w:t>
      </w:r>
      <w:r w:rsidRPr="006378D9">
        <w:rPr>
          <w:rFonts w:hAnsi="Times New Roman" w:cs="Times New Roman"/>
          <w:sz w:val="24"/>
          <w:szCs w:val="24"/>
        </w:rPr>
        <w:t> </w:t>
      </w:r>
      <w:r w:rsidRPr="006378D9">
        <w:rPr>
          <w:rFonts w:hAnsi="Times New Roman" w:cs="Times New Roman"/>
          <w:sz w:val="24"/>
          <w:szCs w:val="24"/>
          <w:lang w:val="ru-RU"/>
        </w:rPr>
        <w:t>начисления на</w:t>
      </w:r>
      <w:r w:rsidRPr="006378D9">
        <w:rPr>
          <w:rFonts w:hAnsi="Times New Roman" w:cs="Times New Roman"/>
          <w:sz w:val="24"/>
          <w:szCs w:val="24"/>
        </w:rPr>
        <w:t> </w:t>
      </w:r>
      <w:r w:rsidRPr="006378D9">
        <w:rPr>
          <w:rFonts w:hAnsi="Times New Roman" w:cs="Times New Roman"/>
          <w:sz w:val="24"/>
          <w:szCs w:val="24"/>
          <w:lang w:val="ru-RU"/>
        </w:rPr>
        <w:t>выплаты по</w:t>
      </w:r>
      <w:r w:rsidRPr="006378D9">
        <w:rPr>
          <w:rFonts w:hAnsi="Times New Roman" w:cs="Times New Roman"/>
          <w:sz w:val="24"/>
          <w:szCs w:val="24"/>
        </w:rPr>
        <w:t> </w:t>
      </w:r>
      <w:r w:rsidRPr="006378D9">
        <w:rPr>
          <w:rFonts w:hAnsi="Times New Roman" w:cs="Times New Roman"/>
          <w:sz w:val="24"/>
          <w:szCs w:val="24"/>
          <w:lang w:val="ru-RU"/>
        </w:rPr>
        <w:t>оплате труда сотрудников учреждения, непосредственно участвующих в</w:t>
      </w:r>
      <w:r w:rsidRPr="006378D9">
        <w:rPr>
          <w:rFonts w:hAnsi="Times New Roman" w:cs="Times New Roman"/>
          <w:sz w:val="24"/>
          <w:szCs w:val="24"/>
        </w:rPr>
        <w:t> </w:t>
      </w:r>
      <w:r w:rsidRPr="006378D9">
        <w:rPr>
          <w:rFonts w:hAnsi="Times New Roman" w:cs="Times New Roman"/>
          <w:sz w:val="24"/>
          <w:szCs w:val="24"/>
          <w:lang w:val="ru-RU"/>
        </w:rPr>
        <w:t>оказании услуги (изготовлении продукции);</w:t>
      </w:r>
    </w:p>
    <w:p w:rsidR="00F2724B" w:rsidRPr="006378D9" w:rsidRDefault="001F1F9A" w:rsidP="0098577E">
      <w:pPr>
        <w:numPr>
          <w:ilvl w:val="0"/>
          <w:numId w:val="35"/>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списанные материальные запасы, израсходованные непосредственно на</w:t>
      </w:r>
      <w:r w:rsidRPr="006378D9">
        <w:rPr>
          <w:rFonts w:hAnsi="Times New Roman" w:cs="Times New Roman"/>
          <w:sz w:val="24"/>
          <w:szCs w:val="24"/>
        </w:rPr>
        <w:t> </w:t>
      </w:r>
      <w:r w:rsidRPr="006378D9">
        <w:rPr>
          <w:rFonts w:hAnsi="Times New Roman" w:cs="Times New Roman"/>
          <w:sz w:val="24"/>
          <w:szCs w:val="24"/>
          <w:lang w:val="ru-RU"/>
        </w:rPr>
        <w:t>оказание услуги (изготовление продукции), естественная убыль;</w:t>
      </w:r>
    </w:p>
    <w:p w:rsidR="00F2724B" w:rsidRPr="006378D9" w:rsidRDefault="001F1F9A" w:rsidP="0098577E">
      <w:pPr>
        <w:numPr>
          <w:ilvl w:val="0"/>
          <w:numId w:val="35"/>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переданные в</w:t>
      </w:r>
      <w:r w:rsidRPr="006378D9">
        <w:rPr>
          <w:rFonts w:hAnsi="Times New Roman" w:cs="Times New Roman"/>
          <w:sz w:val="24"/>
          <w:szCs w:val="24"/>
        </w:rPr>
        <w:t> </w:t>
      </w:r>
      <w:r w:rsidRPr="006378D9">
        <w:rPr>
          <w:rFonts w:hAnsi="Times New Roman" w:cs="Times New Roman"/>
          <w:sz w:val="24"/>
          <w:szCs w:val="24"/>
          <w:lang w:val="ru-RU"/>
        </w:rPr>
        <w:t>эксплуатацию объекты основных средств стоимостью до</w:t>
      </w:r>
      <w:r w:rsidRPr="006378D9">
        <w:rPr>
          <w:rFonts w:hAnsi="Times New Roman" w:cs="Times New Roman"/>
          <w:sz w:val="24"/>
          <w:szCs w:val="24"/>
        </w:rPr>
        <w:t> </w:t>
      </w:r>
      <w:r w:rsidRPr="006378D9">
        <w:rPr>
          <w:rFonts w:hAnsi="Times New Roman" w:cs="Times New Roman"/>
          <w:sz w:val="24"/>
          <w:szCs w:val="24"/>
          <w:lang w:val="ru-RU"/>
        </w:rPr>
        <w:t>10</w:t>
      </w:r>
      <w:r w:rsidRPr="006378D9">
        <w:rPr>
          <w:rFonts w:hAnsi="Times New Roman" w:cs="Times New Roman"/>
          <w:sz w:val="24"/>
          <w:szCs w:val="24"/>
        </w:rPr>
        <w:t> </w:t>
      </w:r>
      <w:r w:rsidRPr="006378D9">
        <w:rPr>
          <w:rFonts w:hAnsi="Times New Roman" w:cs="Times New Roman"/>
          <w:sz w:val="24"/>
          <w:szCs w:val="24"/>
          <w:lang w:val="ru-RU"/>
        </w:rPr>
        <w:t>000</w:t>
      </w:r>
      <w:r w:rsidRPr="006378D9">
        <w:rPr>
          <w:rFonts w:hAnsi="Times New Roman" w:cs="Times New Roman"/>
          <w:sz w:val="24"/>
          <w:szCs w:val="24"/>
        </w:rPr>
        <w:t> </w:t>
      </w:r>
      <w:r w:rsidRPr="006378D9">
        <w:rPr>
          <w:rFonts w:hAnsi="Times New Roman" w:cs="Times New Roman"/>
          <w:sz w:val="24"/>
          <w:szCs w:val="24"/>
          <w:lang w:val="ru-RU"/>
        </w:rPr>
        <w:t>руб. включительно, которые используются при оказании услуги (изготовлении продукции);</w:t>
      </w:r>
    </w:p>
    <w:p w:rsidR="00F2724B" w:rsidRPr="006378D9" w:rsidRDefault="001F1F9A" w:rsidP="0098577E">
      <w:pPr>
        <w:numPr>
          <w:ilvl w:val="0"/>
          <w:numId w:val="35"/>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сумма амортизации основных средств, которые используются при оказании услуги (изготовлении продукции);</w:t>
      </w:r>
    </w:p>
    <w:p w:rsidR="00F2724B" w:rsidRPr="006378D9" w:rsidRDefault="001F1F9A" w:rsidP="0098577E">
      <w:pPr>
        <w:numPr>
          <w:ilvl w:val="0"/>
          <w:numId w:val="35"/>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расходы на</w:t>
      </w:r>
      <w:r w:rsidRPr="006378D9">
        <w:rPr>
          <w:rFonts w:hAnsi="Times New Roman" w:cs="Times New Roman"/>
          <w:sz w:val="24"/>
          <w:szCs w:val="24"/>
        </w:rPr>
        <w:t> </w:t>
      </w:r>
      <w:r w:rsidRPr="006378D9">
        <w:rPr>
          <w:rFonts w:hAnsi="Times New Roman" w:cs="Times New Roman"/>
          <w:sz w:val="24"/>
          <w:szCs w:val="24"/>
          <w:lang w:val="ru-RU"/>
        </w:rPr>
        <w:t>аренду помещений, которые используются для оказания услуги (изготовления продукции);</w:t>
      </w:r>
    </w:p>
    <w:p w:rsidR="00F2724B" w:rsidRPr="006378D9" w:rsidRDefault="00F2724B" w:rsidP="0098577E">
      <w:pPr>
        <w:spacing w:before="0" w:beforeAutospacing="0" w:after="0" w:afterAutospacing="0"/>
        <w:ind w:left="780" w:right="180"/>
        <w:jc w:val="both"/>
        <w:rPr>
          <w:rFonts w:hAnsi="Times New Roman" w:cs="Times New Roman"/>
          <w:sz w:val="24"/>
          <w:szCs w:val="24"/>
          <w:lang w:val="ru-RU"/>
        </w:rPr>
      </w:pP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В</w:t>
      </w:r>
      <w:r w:rsidRPr="006378D9">
        <w:rPr>
          <w:rFonts w:hAnsi="Times New Roman" w:cs="Times New Roman"/>
          <w:sz w:val="24"/>
          <w:szCs w:val="24"/>
        </w:rPr>
        <w:t> </w:t>
      </w:r>
      <w:r w:rsidRPr="006378D9">
        <w:rPr>
          <w:rFonts w:hAnsi="Times New Roman" w:cs="Times New Roman"/>
          <w:sz w:val="24"/>
          <w:szCs w:val="24"/>
          <w:lang w:val="ru-RU"/>
        </w:rPr>
        <w:t>составе накладных расходов при формировании себестоимости услуг (готовой продукции) учитываются расходы:</w:t>
      </w:r>
    </w:p>
    <w:p w:rsidR="00F2724B" w:rsidRPr="006378D9" w:rsidRDefault="001F1F9A" w:rsidP="0098577E">
      <w:pPr>
        <w:numPr>
          <w:ilvl w:val="0"/>
          <w:numId w:val="36"/>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затраты на</w:t>
      </w:r>
      <w:r w:rsidRPr="006378D9">
        <w:rPr>
          <w:rFonts w:hAnsi="Times New Roman" w:cs="Times New Roman"/>
          <w:sz w:val="24"/>
          <w:szCs w:val="24"/>
        </w:rPr>
        <w:t> </w:t>
      </w:r>
      <w:r w:rsidRPr="006378D9">
        <w:rPr>
          <w:rFonts w:hAnsi="Times New Roman" w:cs="Times New Roman"/>
          <w:sz w:val="24"/>
          <w:szCs w:val="24"/>
          <w:lang w:val="ru-RU"/>
        </w:rPr>
        <w:t>оплату труда и</w:t>
      </w:r>
      <w:r w:rsidRPr="006378D9">
        <w:rPr>
          <w:rFonts w:hAnsi="Times New Roman" w:cs="Times New Roman"/>
          <w:sz w:val="24"/>
          <w:szCs w:val="24"/>
        </w:rPr>
        <w:t> </w:t>
      </w:r>
      <w:r w:rsidRPr="006378D9">
        <w:rPr>
          <w:rFonts w:hAnsi="Times New Roman" w:cs="Times New Roman"/>
          <w:sz w:val="24"/>
          <w:szCs w:val="24"/>
          <w:lang w:val="ru-RU"/>
        </w:rPr>
        <w:t>начисления на</w:t>
      </w:r>
      <w:r w:rsidRPr="006378D9">
        <w:rPr>
          <w:rFonts w:hAnsi="Times New Roman" w:cs="Times New Roman"/>
          <w:sz w:val="24"/>
          <w:szCs w:val="24"/>
        </w:rPr>
        <w:t> </w:t>
      </w:r>
      <w:r w:rsidRPr="006378D9">
        <w:rPr>
          <w:rFonts w:hAnsi="Times New Roman" w:cs="Times New Roman"/>
          <w:sz w:val="24"/>
          <w:szCs w:val="24"/>
          <w:lang w:val="ru-RU"/>
        </w:rPr>
        <w:t>выплаты по</w:t>
      </w:r>
      <w:r w:rsidRPr="006378D9">
        <w:rPr>
          <w:rFonts w:hAnsi="Times New Roman" w:cs="Times New Roman"/>
          <w:sz w:val="24"/>
          <w:szCs w:val="24"/>
        </w:rPr>
        <w:t> </w:t>
      </w:r>
      <w:r w:rsidRPr="006378D9">
        <w:rPr>
          <w:rFonts w:hAnsi="Times New Roman" w:cs="Times New Roman"/>
          <w:sz w:val="24"/>
          <w:szCs w:val="24"/>
          <w:lang w:val="ru-RU"/>
        </w:rPr>
        <w:t>оплате труда сотрудников учреждения, участвующих в</w:t>
      </w:r>
      <w:r w:rsidRPr="006378D9">
        <w:rPr>
          <w:rFonts w:hAnsi="Times New Roman" w:cs="Times New Roman"/>
          <w:sz w:val="24"/>
          <w:szCs w:val="24"/>
        </w:rPr>
        <w:t> </w:t>
      </w:r>
      <w:r w:rsidRPr="006378D9">
        <w:rPr>
          <w:rFonts w:hAnsi="Times New Roman" w:cs="Times New Roman"/>
          <w:sz w:val="24"/>
          <w:szCs w:val="24"/>
          <w:lang w:val="ru-RU"/>
        </w:rPr>
        <w:t>оказании нескольких видов услуг (изготовлении продукции);</w:t>
      </w:r>
    </w:p>
    <w:p w:rsidR="00F2724B" w:rsidRPr="006378D9" w:rsidRDefault="001F1F9A" w:rsidP="0098577E">
      <w:pPr>
        <w:numPr>
          <w:ilvl w:val="0"/>
          <w:numId w:val="36"/>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материальные запасы, израсходованные на</w:t>
      </w:r>
      <w:r w:rsidRPr="006378D9">
        <w:rPr>
          <w:rFonts w:hAnsi="Times New Roman" w:cs="Times New Roman"/>
          <w:sz w:val="24"/>
          <w:szCs w:val="24"/>
        </w:rPr>
        <w:t> </w:t>
      </w:r>
      <w:r w:rsidRPr="006378D9">
        <w:rPr>
          <w:rFonts w:hAnsi="Times New Roman" w:cs="Times New Roman"/>
          <w:sz w:val="24"/>
          <w:szCs w:val="24"/>
          <w:lang w:val="ru-RU"/>
        </w:rPr>
        <w:t>нужды учреждения, естественная убыль;</w:t>
      </w:r>
    </w:p>
    <w:p w:rsidR="00F2724B" w:rsidRPr="006378D9" w:rsidRDefault="001F1F9A" w:rsidP="0098577E">
      <w:pPr>
        <w:numPr>
          <w:ilvl w:val="0"/>
          <w:numId w:val="36"/>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переданные в</w:t>
      </w:r>
      <w:r w:rsidRPr="006378D9">
        <w:rPr>
          <w:rFonts w:hAnsi="Times New Roman" w:cs="Times New Roman"/>
          <w:sz w:val="24"/>
          <w:szCs w:val="24"/>
        </w:rPr>
        <w:t> </w:t>
      </w:r>
      <w:r w:rsidRPr="006378D9">
        <w:rPr>
          <w:rFonts w:hAnsi="Times New Roman" w:cs="Times New Roman"/>
          <w:sz w:val="24"/>
          <w:szCs w:val="24"/>
          <w:lang w:val="ru-RU"/>
        </w:rPr>
        <w:t>эксплуатацию объекты основных средств стоимостью до</w:t>
      </w:r>
      <w:r w:rsidRPr="006378D9">
        <w:rPr>
          <w:rFonts w:hAnsi="Times New Roman" w:cs="Times New Roman"/>
          <w:sz w:val="24"/>
          <w:szCs w:val="24"/>
        </w:rPr>
        <w:t> </w:t>
      </w:r>
      <w:r w:rsidRPr="006378D9">
        <w:rPr>
          <w:rFonts w:hAnsi="Times New Roman" w:cs="Times New Roman"/>
          <w:sz w:val="24"/>
          <w:szCs w:val="24"/>
          <w:lang w:val="ru-RU"/>
        </w:rPr>
        <w:t>10</w:t>
      </w:r>
      <w:r w:rsidRPr="006378D9">
        <w:rPr>
          <w:rFonts w:hAnsi="Times New Roman" w:cs="Times New Roman"/>
          <w:sz w:val="24"/>
          <w:szCs w:val="24"/>
        </w:rPr>
        <w:t> </w:t>
      </w:r>
      <w:r w:rsidRPr="006378D9">
        <w:rPr>
          <w:rFonts w:hAnsi="Times New Roman" w:cs="Times New Roman"/>
          <w:sz w:val="24"/>
          <w:szCs w:val="24"/>
          <w:lang w:val="ru-RU"/>
        </w:rPr>
        <w:t>000</w:t>
      </w:r>
      <w:r w:rsidRPr="006378D9">
        <w:rPr>
          <w:rFonts w:hAnsi="Times New Roman" w:cs="Times New Roman"/>
          <w:sz w:val="24"/>
          <w:szCs w:val="24"/>
        </w:rPr>
        <w:t> </w:t>
      </w:r>
      <w:r w:rsidRPr="006378D9">
        <w:rPr>
          <w:rFonts w:hAnsi="Times New Roman" w:cs="Times New Roman"/>
          <w:sz w:val="24"/>
          <w:szCs w:val="24"/>
          <w:lang w:val="ru-RU"/>
        </w:rPr>
        <w:t>руб. включительно в</w:t>
      </w:r>
      <w:r w:rsidRPr="006378D9">
        <w:rPr>
          <w:rFonts w:hAnsi="Times New Roman" w:cs="Times New Roman"/>
          <w:sz w:val="24"/>
          <w:szCs w:val="24"/>
        </w:rPr>
        <w:t> </w:t>
      </w:r>
      <w:r w:rsidRPr="006378D9">
        <w:rPr>
          <w:rFonts w:hAnsi="Times New Roman" w:cs="Times New Roman"/>
          <w:sz w:val="24"/>
          <w:szCs w:val="24"/>
          <w:lang w:val="ru-RU"/>
        </w:rPr>
        <w:t>случае их</w:t>
      </w:r>
      <w:r w:rsidRPr="006378D9">
        <w:rPr>
          <w:rFonts w:hAnsi="Times New Roman" w:cs="Times New Roman"/>
          <w:sz w:val="24"/>
          <w:szCs w:val="24"/>
        </w:rPr>
        <w:t> </w:t>
      </w:r>
      <w:r w:rsidRPr="006378D9">
        <w:rPr>
          <w:rFonts w:hAnsi="Times New Roman" w:cs="Times New Roman"/>
          <w:sz w:val="24"/>
          <w:szCs w:val="24"/>
          <w:lang w:val="ru-RU"/>
        </w:rPr>
        <w:t>использования для изготовления нескольких видов продукции, оказания услуг;</w:t>
      </w:r>
    </w:p>
    <w:p w:rsidR="00F2724B" w:rsidRPr="006378D9" w:rsidRDefault="001F1F9A" w:rsidP="0098577E">
      <w:pPr>
        <w:numPr>
          <w:ilvl w:val="0"/>
          <w:numId w:val="36"/>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амортизация основных средств, которые используются для изготовления разных видов продукции, оказания услуг;</w:t>
      </w:r>
    </w:p>
    <w:p w:rsidR="00F2724B" w:rsidRPr="006378D9" w:rsidRDefault="001F1F9A" w:rsidP="0098577E">
      <w:pPr>
        <w:numPr>
          <w:ilvl w:val="0"/>
          <w:numId w:val="36"/>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расходы, связанные с</w:t>
      </w:r>
      <w:r w:rsidRPr="006378D9">
        <w:rPr>
          <w:rFonts w:hAnsi="Times New Roman" w:cs="Times New Roman"/>
          <w:sz w:val="24"/>
          <w:szCs w:val="24"/>
        </w:rPr>
        <w:t> </w:t>
      </w:r>
      <w:r w:rsidRPr="006378D9">
        <w:rPr>
          <w:rFonts w:hAnsi="Times New Roman" w:cs="Times New Roman"/>
          <w:sz w:val="24"/>
          <w:szCs w:val="24"/>
          <w:lang w:val="ru-RU"/>
        </w:rPr>
        <w:t>ремонтом, техническим обслуживанием нефинансовых активов;</w:t>
      </w:r>
    </w:p>
    <w:p w:rsidR="00F2724B" w:rsidRPr="006378D9" w:rsidRDefault="00F2724B" w:rsidP="0098577E">
      <w:pPr>
        <w:spacing w:before="0" w:beforeAutospacing="0" w:after="0" w:afterAutospacing="0"/>
        <w:ind w:left="780" w:right="180"/>
        <w:jc w:val="both"/>
        <w:rPr>
          <w:rFonts w:hAnsi="Times New Roman" w:cs="Times New Roman"/>
          <w:sz w:val="24"/>
          <w:szCs w:val="24"/>
          <w:lang w:val="ru-RU"/>
        </w:rPr>
      </w:pP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7.3. Накладные расходы распределяются между себестоимостью разных видов услуг (готовой продукции) по</w:t>
      </w:r>
      <w:r w:rsidRPr="006378D9">
        <w:rPr>
          <w:rFonts w:hAnsi="Times New Roman" w:cs="Times New Roman"/>
          <w:sz w:val="24"/>
          <w:szCs w:val="24"/>
        </w:rPr>
        <w:t> </w:t>
      </w:r>
      <w:r w:rsidRPr="006378D9">
        <w:rPr>
          <w:rFonts w:hAnsi="Times New Roman" w:cs="Times New Roman"/>
          <w:sz w:val="24"/>
          <w:szCs w:val="24"/>
          <w:lang w:val="ru-RU"/>
        </w:rPr>
        <w:t>окончании месяца пропорционально прямым затратам на</w:t>
      </w:r>
      <w:r w:rsidRPr="006378D9">
        <w:rPr>
          <w:rFonts w:hAnsi="Times New Roman" w:cs="Times New Roman"/>
          <w:sz w:val="24"/>
          <w:szCs w:val="24"/>
        </w:rPr>
        <w:t> </w:t>
      </w:r>
      <w:r w:rsidRPr="006378D9">
        <w:rPr>
          <w:rFonts w:hAnsi="Times New Roman" w:cs="Times New Roman"/>
          <w:sz w:val="24"/>
          <w:szCs w:val="24"/>
          <w:lang w:val="ru-RU"/>
        </w:rPr>
        <w:t>оплату труда в</w:t>
      </w:r>
      <w:r w:rsidRPr="006378D9">
        <w:rPr>
          <w:rFonts w:hAnsi="Times New Roman" w:cs="Times New Roman"/>
          <w:sz w:val="24"/>
          <w:szCs w:val="24"/>
        </w:rPr>
        <w:t> </w:t>
      </w:r>
      <w:r w:rsidRPr="006378D9">
        <w:rPr>
          <w:rFonts w:hAnsi="Times New Roman" w:cs="Times New Roman"/>
          <w:sz w:val="24"/>
          <w:szCs w:val="24"/>
          <w:lang w:val="ru-RU"/>
        </w:rPr>
        <w:t>месяце распределения.</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7.4. В</w:t>
      </w:r>
      <w:r w:rsidRPr="006378D9">
        <w:rPr>
          <w:rFonts w:hAnsi="Times New Roman" w:cs="Times New Roman"/>
          <w:sz w:val="24"/>
          <w:szCs w:val="24"/>
        </w:rPr>
        <w:t> </w:t>
      </w:r>
      <w:r w:rsidRPr="006378D9">
        <w:rPr>
          <w:rFonts w:hAnsi="Times New Roman" w:cs="Times New Roman"/>
          <w:sz w:val="24"/>
          <w:szCs w:val="24"/>
          <w:lang w:val="ru-RU"/>
        </w:rPr>
        <w:t>составе общехозяйственных расходов учитываются расходы, распределяемые между всеми видами услуг (продукции):</w:t>
      </w:r>
    </w:p>
    <w:p w:rsidR="00F2724B" w:rsidRPr="006378D9" w:rsidRDefault="001F1F9A" w:rsidP="0098577E">
      <w:pPr>
        <w:numPr>
          <w:ilvl w:val="0"/>
          <w:numId w:val="37"/>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расходы на</w:t>
      </w:r>
      <w:r w:rsidRPr="006378D9">
        <w:rPr>
          <w:rFonts w:hAnsi="Times New Roman" w:cs="Times New Roman"/>
          <w:sz w:val="24"/>
          <w:szCs w:val="24"/>
        </w:rPr>
        <w:t> </w:t>
      </w:r>
      <w:r w:rsidRPr="006378D9">
        <w:rPr>
          <w:rFonts w:hAnsi="Times New Roman" w:cs="Times New Roman"/>
          <w:sz w:val="24"/>
          <w:szCs w:val="24"/>
          <w:lang w:val="ru-RU"/>
        </w:rPr>
        <w:t>оплату труда и</w:t>
      </w:r>
      <w:r w:rsidRPr="006378D9">
        <w:rPr>
          <w:rFonts w:hAnsi="Times New Roman" w:cs="Times New Roman"/>
          <w:sz w:val="24"/>
          <w:szCs w:val="24"/>
        </w:rPr>
        <w:t> </w:t>
      </w:r>
      <w:r w:rsidRPr="006378D9">
        <w:rPr>
          <w:rFonts w:hAnsi="Times New Roman" w:cs="Times New Roman"/>
          <w:sz w:val="24"/>
          <w:szCs w:val="24"/>
          <w:lang w:val="ru-RU"/>
        </w:rPr>
        <w:t>начисления на</w:t>
      </w:r>
      <w:r w:rsidRPr="006378D9">
        <w:rPr>
          <w:rFonts w:hAnsi="Times New Roman" w:cs="Times New Roman"/>
          <w:sz w:val="24"/>
          <w:szCs w:val="24"/>
        </w:rPr>
        <w:t> </w:t>
      </w:r>
      <w:r w:rsidRPr="006378D9">
        <w:rPr>
          <w:rFonts w:hAnsi="Times New Roman" w:cs="Times New Roman"/>
          <w:sz w:val="24"/>
          <w:szCs w:val="24"/>
          <w:lang w:val="ru-RU"/>
        </w:rPr>
        <w:t>выплаты по</w:t>
      </w:r>
      <w:r w:rsidRPr="006378D9">
        <w:rPr>
          <w:rFonts w:hAnsi="Times New Roman" w:cs="Times New Roman"/>
          <w:sz w:val="24"/>
          <w:szCs w:val="24"/>
        </w:rPr>
        <w:t> </w:t>
      </w:r>
      <w:r w:rsidRPr="006378D9">
        <w:rPr>
          <w:rFonts w:hAnsi="Times New Roman" w:cs="Times New Roman"/>
          <w:sz w:val="24"/>
          <w:szCs w:val="24"/>
          <w:lang w:val="ru-RU"/>
        </w:rPr>
        <w:t>оплате труда сотрудников учреждения, не</w:t>
      </w:r>
      <w:r w:rsidRPr="006378D9">
        <w:rPr>
          <w:rFonts w:hAnsi="Times New Roman" w:cs="Times New Roman"/>
          <w:sz w:val="24"/>
          <w:szCs w:val="24"/>
        </w:rPr>
        <w:t> </w:t>
      </w:r>
      <w:r w:rsidRPr="006378D9">
        <w:rPr>
          <w:rFonts w:hAnsi="Times New Roman" w:cs="Times New Roman"/>
          <w:sz w:val="24"/>
          <w:szCs w:val="24"/>
          <w:lang w:val="ru-RU"/>
        </w:rPr>
        <w:t>принимающих непосредственного участия в</w:t>
      </w:r>
      <w:r w:rsidRPr="006378D9">
        <w:rPr>
          <w:rFonts w:hAnsi="Times New Roman" w:cs="Times New Roman"/>
          <w:sz w:val="24"/>
          <w:szCs w:val="24"/>
        </w:rPr>
        <w:t> </w:t>
      </w:r>
      <w:r w:rsidRPr="006378D9">
        <w:rPr>
          <w:rFonts w:hAnsi="Times New Roman" w:cs="Times New Roman"/>
          <w:sz w:val="24"/>
          <w:szCs w:val="24"/>
          <w:lang w:val="ru-RU"/>
        </w:rPr>
        <w:t>оказании услуги (изготовлении продукции): административно-управленческого, административно-хозяйственного и</w:t>
      </w:r>
      <w:r w:rsidRPr="006378D9">
        <w:rPr>
          <w:rFonts w:hAnsi="Times New Roman" w:cs="Times New Roman"/>
          <w:sz w:val="24"/>
          <w:szCs w:val="24"/>
        </w:rPr>
        <w:t> </w:t>
      </w:r>
      <w:r w:rsidRPr="006378D9">
        <w:rPr>
          <w:rFonts w:hAnsi="Times New Roman" w:cs="Times New Roman"/>
          <w:sz w:val="24"/>
          <w:szCs w:val="24"/>
          <w:lang w:val="ru-RU"/>
        </w:rPr>
        <w:t>прочего обслуживающего персонала;</w:t>
      </w:r>
    </w:p>
    <w:p w:rsidR="00F2724B" w:rsidRPr="006378D9" w:rsidRDefault="001F1F9A" w:rsidP="0098577E">
      <w:pPr>
        <w:numPr>
          <w:ilvl w:val="0"/>
          <w:numId w:val="37"/>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материальные запасы, израсходованные на</w:t>
      </w:r>
      <w:r w:rsidRPr="006378D9">
        <w:rPr>
          <w:rFonts w:hAnsi="Times New Roman" w:cs="Times New Roman"/>
          <w:sz w:val="24"/>
          <w:szCs w:val="24"/>
        </w:rPr>
        <w:t> </w:t>
      </w:r>
      <w:r w:rsidRPr="006378D9">
        <w:rPr>
          <w:rFonts w:hAnsi="Times New Roman" w:cs="Times New Roman"/>
          <w:sz w:val="24"/>
          <w:szCs w:val="24"/>
          <w:lang w:val="ru-RU"/>
        </w:rPr>
        <w:t>общехозяйственные нужды учреждения (в</w:t>
      </w:r>
      <w:r w:rsidRPr="006378D9">
        <w:rPr>
          <w:rFonts w:hAnsi="Times New Roman" w:cs="Times New Roman"/>
          <w:sz w:val="24"/>
          <w:szCs w:val="24"/>
        </w:rPr>
        <w:t> </w:t>
      </w:r>
      <w:r w:rsidRPr="006378D9">
        <w:rPr>
          <w:rFonts w:hAnsi="Times New Roman" w:cs="Times New Roman"/>
          <w:sz w:val="24"/>
          <w:szCs w:val="24"/>
          <w:lang w:val="ru-RU"/>
        </w:rPr>
        <w:t>том числе в</w:t>
      </w:r>
      <w:r w:rsidRPr="006378D9">
        <w:rPr>
          <w:rFonts w:hAnsi="Times New Roman" w:cs="Times New Roman"/>
          <w:sz w:val="24"/>
          <w:szCs w:val="24"/>
        </w:rPr>
        <w:t> </w:t>
      </w:r>
      <w:r w:rsidRPr="006378D9">
        <w:rPr>
          <w:rFonts w:hAnsi="Times New Roman" w:cs="Times New Roman"/>
          <w:sz w:val="24"/>
          <w:szCs w:val="24"/>
          <w:lang w:val="ru-RU"/>
        </w:rPr>
        <w:t>качестве естественной убыли, пришедшие в</w:t>
      </w:r>
      <w:r w:rsidRPr="006378D9">
        <w:rPr>
          <w:rFonts w:hAnsi="Times New Roman" w:cs="Times New Roman"/>
          <w:sz w:val="24"/>
          <w:szCs w:val="24"/>
        </w:rPr>
        <w:t> </w:t>
      </w:r>
      <w:r w:rsidRPr="006378D9">
        <w:rPr>
          <w:rFonts w:hAnsi="Times New Roman" w:cs="Times New Roman"/>
          <w:sz w:val="24"/>
          <w:szCs w:val="24"/>
          <w:lang w:val="ru-RU"/>
        </w:rPr>
        <w:t>негодность) на</w:t>
      </w:r>
      <w:r w:rsidRPr="006378D9">
        <w:rPr>
          <w:rFonts w:hAnsi="Times New Roman" w:cs="Times New Roman"/>
          <w:sz w:val="24"/>
          <w:szCs w:val="24"/>
        </w:rPr>
        <w:t> </w:t>
      </w:r>
      <w:r w:rsidRPr="006378D9">
        <w:rPr>
          <w:rFonts w:hAnsi="Times New Roman" w:cs="Times New Roman"/>
          <w:sz w:val="24"/>
          <w:szCs w:val="24"/>
          <w:lang w:val="ru-RU"/>
        </w:rPr>
        <w:t>цели, не</w:t>
      </w:r>
      <w:r w:rsidRPr="006378D9">
        <w:rPr>
          <w:rFonts w:hAnsi="Times New Roman" w:cs="Times New Roman"/>
          <w:sz w:val="24"/>
          <w:szCs w:val="24"/>
        </w:rPr>
        <w:t> </w:t>
      </w:r>
      <w:r w:rsidRPr="006378D9">
        <w:rPr>
          <w:rFonts w:hAnsi="Times New Roman" w:cs="Times New Roman"/>
          <w:sz w:val="24"/>
          <w:szCs w:val="24"/>
          <w:lang w:val="ru-RU"/>
        </w:rPr>
        <w:t>связанные напрямую с</w:t>
      </w:r>
      <w:r w:rsidRPr="006378D9">
        <w:rPr>
          <w:rFonts w:hAnsi="Times New Roman" w:cs="Times New Roman"/>
          <w:sz w:val="24"/>
          <w:szCs w:val="24"/>
        </w:rPr>
        <w:t> </w:t>
      </w:r>
      <w:r w:rsidRPr="006378D9">
        <w:rPr>
          <w:rFonts w:hAnsi="Times New Roman" w:cs="Times New Roman"/>
          <w:sz w:val="24"/>
          <w:szCs w:val="24"/>
          <w:lang w:val="ru-RU"/>
        </w:rPr>
        <w:t>оказанием услуг (изготовлением готовой продукции);</w:t>
      </w:r>
    </w:p>
    <w:p w:rsidR="00F2724B" w:rsidRPr="006378D9" w:rsidRDefault="001F1F9A" w:rsidP="0098577E">
      <w:pPr>
        <w:numPr>
          <w:ilvl w:val="0"/>
          <w:numId w:val="37"/>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переданные в</w:t>
      </w:r>
      <w:r w:rsidRPr="006378D9">
        <w:rPr>
          <w:rFonts w:hAnsi="Times New Roman" w:cs="Times New Roman"/>
          <w:sz w:val="24"/>
          <w:szCs w:val="24"/>
        </w:rPr>
        <w:t> </w:t>
      </w:r>
      <w:r w:rsidRPr="006378D9">
        <w:rPr>
          <w:rFonts w:hAnsi="Times New Roman" w:cs="Times New Roman"/>
          <w:sz w:val="24"/>
          <w:szCs w:val="24"/>
          <w:lang w:val="ru-RU"/>
        </w:rPr>
        <w:t>эксплуатацию объекты основных средств стоимостью до</w:t>
      </w:r>
      <w:r w:rsidRPr="006378D9">
        <w:rPr>
          <w:rFonts w:hAnsi="Times New Roman" w:cs="Times New Roman"/>
          <w:sz w:val="24"/>
          <w:szCs w:val="24"/>
        </w:rPr>
        <w:t> </w:t>
      </w:r>
      <w:r w:rsidRPr="006378D9">
        <w:rPr>
          <w:rFonts w:hAnsi="Times New Roman" w:cs="Times New Roman"/>
          <w:sz w:val="24"/>
          <w:szCs w:val="24"/>
          <w:lang w:val="ru-RU"/>
        </w:rPr>
        <w:t>10</w:t>
      </w:r>
      <w:r w:rsidRPr="006378D9">
        <w:rPr>
          <w:rFonts w:hAnsi="Times New Roman" w:cs="Times New Roman"/>
          <w:sz w:val="24"/>
          <w:szCs w:val="24"/>
        </w:rPr>
        <w:t> </w:t>
      </w:r>
      <w:r w:rsidRPr="006378D9">
        <w:rPr>
          <w:rFonts w:hAnsi="Times New Roman" w:cs="Times New Roman"/>
          <w:sz w:val="24"/>
          <w:szCs w:val="24"/>
          <w:lang w:val="ru-RU"/>
        </w:rPr>
        <w:t>000</w:t>
      </w:r>
      <w:r w:rsidRPr="006378D9">
        <w:rPr>
          <w:rFonts w:hAnsi="Times New Roman" w:cs="Times New Roman"/>
          <w:sz w:val="24"/>
          <w:szCs w:val="24"/>
        </w:rPr>
        <w:t> </w:t>
      </w:r>
      <w:r w:rsidRPr="006378D9">
        <w:rPr>
          <w:rFonts w:hAnsi="Times New Roman" w:cs="Times New Roman"/>
          <w:sz w:val="24"/>
          <w:szCs w:val="24"/>
          <w:lang w:val="ru-RU"/>
        </w:rPr>
        <w:t>руб. включительно на</w:t>
      </w:r>
      <w:r w:rsidRPr="006378D9">
        <w:rPr>
          <w:rFonts w:hAnsi="Times New Roman" w:cs="Times New Roman"/>
          <w:sz w:val="24"/>
          <w:szCs w:val="24"/>
        </w:rPr>
        <w:t> </w:t>
      </w:r>
      <w:r w:rsidRPr="006378D9">
        <w:rPr>
          <w:rFonts w:hAnsi="Times New Roman" w:cs="Times New Roman"/>
          <w:sz w:val="24"/>
          <w:szCs w:val="24"/>
          <w:lang w:val="ru-RU"/>
        </w:rPr>
        <w:t>цели, не</w:t>
      </w:r>
      <w:r w:rsidRPr="006378D9">
        <w:rPr>
          <w:rFonts w:hAnsi="Times New Roman" w:cs="Times New Roman"/>
          <w:sz w:val="24"/>
          <w:szCs w:val="24"/>
        </w:rPr>
        <w:t> </w:t>
      </w:r>
      <w:r w:rsidRPr="006378D9">
        <w:rPr>
          <w:rFonts w:hAnsi="Times New Roman" w:cs="Times New Roman"/>
          <w:sz w:val="24"/>
          <w:szCs w:val="24"/>
          <w:lang w:val="ru-RU"/>
        </w:rPr>
        <w:t>связанные напрямую с</w:t>
      </w:r>
      <w:r w:rsidRPr="006378D9">
        <w:rPr>
          <w:rFonts w:hAnsi="Times New Roman" w:cs="Times New Roman"/>
          <w:sz w:val="24"/>
          <w:szCs w:val="24"/>
        </w:rPr>
        <w:t> </w:t>
      </w:r>
      <w:r w:rsidRPr="006378D9">
        <w:rPr>
          <w:rFonts w:hAnsi="Times New Roman" w:cs="Times New Roman"/>
          <w:sz w:val="24"/>
          <w:szCs w:val="24"/>
          <w:lang w:val="ru-RU"/>
        </w:rPr>
        <w:t>оказанием услуг (изготовлением готовой продукции);</w:t>
      </w:r>
    </w:p>
    <w:p w:rsidR="00F2724B" w:rsidRPr="006378D9" w:rsidRDefault="001F1F9A" w:rsidP="0098577E">
      <w:pPr>
        <w:numPr>
          <w:ilvl w:val="0"/>
          <w:numId w:val="37"/>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амортизация основных средств, не</w:t>
      </w:r>
      <w:r w:rsidRPr="006378D9">
        <w:rPr>
          <w:rFonts w:hAnsi="Times New Roman" w:cs="Times New Roman"/>
          <w:sz w:val="24"/>
          <w:szCs w:val="24"/>
        </w:rPr>
        <w:t> </w:t>
      </w:r>
      <w:r w:rsidRPr="006378D9">
        <w:rPr>
          <w:rFonts w:hAnsi="Times New Roman" w:cs="Times New Roman"/>
          <w:sz w:val="24"/>
          <w:szCs w:val="24"/>
          <w:lang w:val="ru-RU"/>
        </w:rPr>
        <w:t>связанных напрямую с</w:t>
      </w:r>
      <w:r w:rsidRPr="006378D9">
        <w:rPr>
          <w:rFonts w:hAnsi="Times New Roman" w:cs="Times New Roman"/>
          <w:sz w:val="24"/>
          <w:szCs w:val="24"/>
        </w:rPr>
        <w:t> </w:t>
      </w:r>
      <w:r w:rsidRPr="006378D9">
        <w:rPr>
          <w:rFonts w:hAnsi="Times New Roman" w:cs="Times New Roman"/>
          <w:sz w:val="24"/>
          <w:szCs w:val="24"/>
          <w:lang w:val="ru-RU"/>
        </w:rPr>
        <w:t>оказанием услуг (выполнением работ, изготовлением готовой продукции);</w:t>
      </w:r>
    </w:p>
    <w:p w:rsidR="00F2724B" w:rsidRPr="006378D9" w:rsidRDefault="001F1F9A" w:rsidP="0098577E">
      <w:pPr>
        <w:numPr>
          <w:ilvl w:val="0"/>
          <w:numId w:val="37"/>
        </w:numPr>
        <w:spacing w:before="0" w:beforeAutospacing="0" w:after="0" w:afterAutospacing="0"/>
        <w:ind w:left="780" w:right="180"/>
        <w:contextualSpacing/>
        <w:jc w:val="both"/>
        <w:rPr>
          <w:rFonts w:hAnsi="Times New Roman" w:cs="Times New Roman"/>
          <w:sz w:val="24"/>
          <w:szCs w:val="24"/>
        </w:rPr>
      </w:pPr>
      <w:proofErr w:type="spellStart"/>
      <w:r w:rsidRPr="006378D9">
        <w:rPr>
          <w:rFonts w:hAnsi="Times New Roman" w:cs="Times New Roman"/>
          <w:sz w:val="24"/>
          <w:szCs w:val="24"/>
        </w:rPr>
        <w:t>коммунальные</w:t>
      </w:r>
      <w:proofErr w:type="spellEnd"/>
      <w:r w:rsidR="00F46C59" w:rsidRPr="006378D9">
        <w:rPr>
          <w:rFonts w:hAnsi="Times New Roman" w:cs="Times New Roman"/>
          <w:sz w:val="24"/>
          <w:szCs w:val="24"/>
          <w:lang w:val="ru-RU"/>
        </w:rPr>
        <w:t xml:space="preserve"> </w:t>
      </w:r>
      <w:proofErr w:type="spellStart"/>
      <w:r w:rsidRPr="006378D9">
        <w:rPr>
          <w:rFonts w:hAnsi="Times New Roman" w:cs="Times New Roman"/>
          <w:sz w:val="24"/>
          <w:szCs w:val="24"/>
        </w:rPr>
        <w:t>расходы</w:t>
      </w:r>
      <w:proofErr w:type="spellEnd"/>
      <w:r w:rsidRPr="006378D9">
        <w:rPr>
          <w:rFonts w:hAnsi="Times New Roman" w:cs="Times New Roman"/>
          <w:sz w:val="24"/>
          <w:szCs w:val="24"/>
        </w:rPr>
        <w:t>;</w:t>
      </w:r>
    </w:p>
    <w:p w:rsidR="00F2724B" w:rsidRPr="006378D9" w:rsidRDefault="001F1F9A" w:rsidP="0098577E">
      <w:pPr>
        <w:numPr>
          <w:ilvl w:val="0"/>
          <w:numId w:val="37"/>
        </w:numPr>
        <w:spacing w:before="0" w:beforeAutospacing="0" w:after="0" w:afterAutospacing="0"/>
        <w:ind w:left="780" w:right="180"/>
        <w:contextualSpacing/>
        <w:jc w:val="both"/>
        <w:rPr>
          <w:rFonts w:hAnsi="Times New Roman" w:cs="Times New Roman"/>
          <w:sz w:val="24"/>
          <w:szCs w:val="24"/>
        </w:rPr>
      </w:pPr>
      <w:proofErr w:type="spellStart"/>
      <w:r w:rsidRPr="006378D9">
        <w:rPr>
          <w:rFonts w:hAnsi="Times New Roman" w:cs="Times New Roman"/>
          <w:sz w:val="24"/>
          <w:szCs w:val="24"/>
        </w:rPr>
        <w:t>расходы</w:t>
      </w:r>
      <w:proofErr w:type="spellEnd"/>
      <w:r w:rsidR="00F46C59" w:rsidRPr="006378D9">
        <w:rPr>
          <w:rFonts w:hAnsi="Times New Roman" w:cs="Times New Roman"/>
          <w:sz w:val="24"/>
          <w:szCs w:val="24"/>
          <w:lang w:val="ru-RU"/>
        </w:rPr>
        <w:t xml:space="preserve"> </w:t>
      </w:r>
      <w:proofErr w:type="spellStart"/>
      <w:r w:rsidRPr="006378D9">
        <w:rPr>
          <w:rFonts w:hAnsi="Times New Roman" w:cs="Times New Roman"/>
          <w:sz w:val="24"/>
          <w:szCs w:val="24"/>
        </w:rPr>
        <w:t>на</w:t>
      </w:r>
      <w:proofErr w:type="spellEnd"/>
      <w:r w:rsidRPr="006378D9">
        <w:rPr>
          <w:rFonts w:hAnsi="Times New Roman" w:cs="Times New Roman"/>
          <w:sz w:val="24"/>
          <w:szCs w:val="24"/>
        </w:rPr>
        <w:t> </w:t>
      </w:r>
      <w:proofErr w:type="spellStart"/>
      <w:r w:rsidRPr="006378D9">
        <w:rPr>
          <w:rFonts w:hAnsi="Times New Roman" w:cs="Times New Roman"/>
          <w:sz w:val="24"/>
          <w:szCs w:val="24"/>
        </w:rPr>
        <w:t>услуги</w:t>
      </w:r>
      <w:proofErr w:type="spellEnd"/>
      <w:r w:rsidR="00F46C59" w:rsidRPr="006378D9">
        <w:rPr>
          <w:rFonts w:hAnsi="Times New Roman" w:cs="Times New Roman"/>
          <w:sz w:val="24"/>
          <w:szCs w:val="24"/>
          <w:lang w:val="ru-RU"/>
        </w:rPr>
        <w:t xml:space="preserve"> </w:t>
      </w:r>
      <w:proofErr w:type="spellStart"/>
      <w:r w:rsidRPr="006378D9">
        <w:rPr>
          <w:rFonts w:hAnsi="Times New Roman" w:cs="Times New Roman"/>
          <w:sz w:val="24"/>
          <w:szCs w:val="24"/>
        </w:rPr>
        <w:t>связи</w:t>
      </w:r>
      <w:proofErr w:type="spellEnd"/>
      <w:r w:rsidRPr="006378D9">
        <w:rPr>
          <w:rFonts w:hAnsi="Times New Roman" w:cs="Times New Roman"/>
          <w:sz w:val="24"/>
          <w:szCs w:val="24"/>
        </w:rPr>
        <w:t>;</w:t>
      </w:r>
    </w:p>
    <w:p w:rsidR="00F2724B" w:rsidRPr="006378D9" w:rsidRDefault="001F1F9A" w:rsidP="0098577E">
      <w:pPr>
        <w:numPr>
          <w:ilvl w:val="0"/>
          <w:numId w:val="37"/>
        </w:numPr>
        <w:spacing w:before="0" w:beforeAutospacing="0" w:after="0" w:afterAutospacing="0"/>
        <w:ind w:left="780" w:right="180"/>
        <w:contextualSpacing/>
        <w:jc w:val="both"/>
        <w:rPr>
          <w:rFonts w:hAnsi="Times New Roman" w:cs="Times New Roman"/>
          <w:sz w:val="24"/>
          <w:szCs w:val="24"/>
        </w:rPr>
      </w:pPr>
      <w:proofErr w:type="spellStart"/>
      <w:r w:rsidRPr="006378D9">
        <w:rPr>
          <w:rFonts w:hAnsi="Times New Roman" w:cs="Times New Roman"/>
          <w:sz w:val="24"/>
          <w:szCs w:val="24"/>
        </w:rPr>
        <w:t>расходы</w:t>
      </w:r>
      <w:proofErr w:type="spellEnd"/>
      <w:r w:rsidR="00F46C59" w:rsidRPr="006378D9">
        <w:rPr>
          <w:rFonts w:hAnsi="Times New Roman" w:cs="Times New Roman"/>
          <w:sz w:val="24"/>
          <w:szCs w:val="24"/>
          <w:lang w:val="ru-RU"/>
        </w:rPr>
        <w:t xml:space="preserve"> </w:t>
      </w:r>
      <w:proofErr w:type="spellStart"/>
      <w:r w:rsidRPr="006378D9">
        <w:rPr>
          <w:rFonts w:hAnsi="Times New Roman" w:cs="Times New Roman"/>
          <w:sz w:val="24"/>
          <w:szCs w:val="24"/>
        </w:rPr>
        <w:t>на</w:t>
      </w:r>
      <w:proofErr w:type="spellEnd"/>
      <w:r w:rsidRPr="006378D9">
        <w:rPr>
          <w:rFonts w:hAnsi="Times New Roman" w:cs="Times New Roman"/>
          <w:sz w:val="24"/>
          <w:szCs w:val="24"/>
        </w:rPr>
        <w:t> </w:t>
      </w:r>
      <w:proofErr w:type="spellStart"/>
      <w:r w:rsidRPr="006378D9">
        <w:rPr>
          <w:rFonts w:hAnsi="Times New Roman" w:cs="Times New Roman"/>
          <w:sz w:val="24"/>
          <w:szCs w:val="24"/>
        </w:rPr>
        <w:t>транспортные</w:t>
      </w:r>
      <w:proofErr w:type="spellEnd"/>
      <w:r w:rsidR="00F46C59" w:rsidRPr="006378D9">
        <w:rPr>
          <w:rFonts w:hAnsi="Times New Roman" w:cs="Times New Roman"/>
          <w:sz w:val="24"/>
          <w:szCs w:val="24"/>
          <w:lang w:val="ru-RU"/>
        </w:rPr>
        <w:t xml:space="preserve"> </w:t>
      </w:r>
      <w:proofErr w:type="spellStart"/>
      <w:r w:rsidRPr="006378D9">
        <w:rPr>
          <w:rFonts w:hAnsi="Times New Roman" w:cs="Times New Roman"/>
          <w:sz w:val="24"/>
          <w:szCs w:val="24"/>
        </w:rPr>
        <w:t>услуги</w:t>
      </w:r>
      <w:proofErr w:type="spellEnd"/>
      <w:r w:rsidRPr="006378D9">
        <w:rPr>
          <w:rFonts w:hAnsi="Times New Roman" w:cs="Times New Roman"/>
          <w:sz w:val="24"/>
          <w:szCs w:val="24"/>
        </w:rPr>
        <w:t>;</w:t>
      </w:r>
    </w:p>
    <w:p w:rsidR="00F2724B" w:rsidRPr="006378D9" w:rsidRDefault="001F1F9A" w:rsidP="0098577E">
      <w:pPr>
        <w:numPr>
          <w:ilvl w:val="0"/>
          <w:numId w:val="37"/>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расходы на</w:t>
      </w:r>
      <w:r w:rsidRPr="006378D9">
        <w:rPr>
          <w:rFonts w:hAnsi="Times New Roman" w:cs="Times New Roman"/>
          <w:sz w:val="24"/>
          <w:szCs w:val="24"/>
        </w:rPr>
        <w:t> </w:t>
      </w:r>
      <w:r w:rsidRPr="006378D9">
        <w:rPr>
          <w:rFonts w:hAnsi="Times New Roman" w:cs="Times New Roman"/>
          <w:sz w:val="24"/>
          <w:szCs w:val="24"/>
          <w:lang w:val="ru-RU"/>
        </w:rPr>
        <w:t>содержание транспорта, зданий, сооружений и</w:t>
      </w:r>
      <w:r w:rsidRPr="006378D9">
        <w:rPr>
          <w:rFonts w:hAnsi="Times New Roman" w:cs="Times New Roman"/>
          <w:sz w:val="24"/>
          <w:szCs w:val="24"/>
        </w:rPr>
        <w:t> </w:t>
      </w:r>
      <w:r w:rsidRPr="006378D9">
        <w:rPr>
          <w:rFonts w:hAnsi="Times New Roman" w:cs="Times New Roman"/>
          <w:sz w:val="24"/>
          <w:szCs w:val="24"/>
          <w:lang w:val="ru-RU"/>
        </w:rPr>
        <w:t>инвентаря общехозяйственного назначения;</w:t>
      </w:r>
    </w:p>
    <w:p w:rsidR="00F2724B" w:rsidRPr="006378D9" w:rsidRDefault="001F1F9A" w:rsidP="0098577E">
      <w:pPr>
        <w:numPr>
          <w:ilvl w:val="0"/>
          <w:numId w:val="37"/>
        </w:numPr>
        <w:spacing w:before="0" w:beforeAutospacing="0" w:after="0" w:afterAutospacing="0"/>
        <w:ind w:left="780" w:right="180"/>
        <w:contextualSpacing/>
        <w:jc w:val="both"/>
        <w:rPr>
          <w:rFonts w:hAnsi="Times New Roman" w:cs="Times New Roman"/>
          <w:sz w:val="24"/>
          <w:szCs w:val="24"/>
        </w:rPr>
      </w:pPr>
      <w:proofErr w:type="spellStart"/>
      <w:r w:rsidRPr="006378D9">
        <w:rPr>
          <w:rFonts w:hAnsi="Times New Roman" w:cs="Times New Roman"/>
          <w:sz w:val="24"/>
          <w:szCs w:val="24"/>
        </w:rPr>
        <w:t>расходы</w:t>
      </w:r>
      <w:proofErr w:type="spellEnd"/>
      <w:r w:rsidR="00F46C59" w:rsidRPr="006378D9">
        <w:rPr>
          <w:rFonts w:hAnsi="Times New Roman" w:cs="Times New Roman"/>
          <w:sz w:val="24"/>
          <w:szCs w:val="24"/>
          <w:lang w:val="ru-RU"/>
        </w:rPr>
        <w:t xml:space="preserve"> </w:t>
      </w:r>
      <w:proofErr w:type="spellStart"/>
      <w:r w:rsidRPr="006378D9">
        <w:rPr>
          <w:rFonts w:hAnsi="Times New Roman" w:cs="Times New Roman"/>
          <w:sz w:val="24"/>
          <w:szCs w:val="24"/>
        </w:rPr>
        <w:t>на</w:t>
      </w:r>
      <w:proofErr w:type="spellEnd"/>
      <w:r w:rsidRPr="006378D9">
        <w:rPr>
          <w:rFonts w:hAnsi="Times New Roman" w:cs="Times New Roman"/>
          <w:sz w:val="24"/>
          <w:szCs w:val="24"/>
        </w:rPr>
        <w:t> </w:t>
      </w:r>
      <w:proofErr w:type="spellStart"/>
      <w:r w:rsidRPr="006378D9">
        <w:rPr>
          <w:rFonts w:hAnsi="Times New Roman" w:cs="Times New Roman"/>
          <w:sz w:val="24"/>
          <w:szCs w:val="24"/>
        </w:rPr>
        <w:t>охрану</w:t>
      </w:r>
      <w:proofErr w:type="spellEnd"/>
      <w:r w:rsidR="00F46C59" w:rsidRPr="006378D9">
        <w:rPr>
          <w:rFonts w:hAnsi="Times New Roman" w:cs="Times New Roman"/>
          <w:sz w:val="24"/>
          <w:szCs w:val="24"/>
          <w:lang w:val="ru-RU"/>
        </w:rPr>
        <w:t xml:space="preserve"> </w:t>
      </w:r>
      <w:proofErr w:type="spellStart"/>
      <w:r w:rsidRPr="006378D9">
        <w:rPr>
          <w:rFonts w:hAnsi="Times New Roman" w:cs="Times New Roman"/>
          <w:sz w:val="24"/>
          <w:szCs w:val="24"/>
        </w:rPr>
        <w:t>учреждения</w:t>
      </w:r>
      <w:proofErr w:type="spellEnd"/>
      <w:r w:rsidRPr="006378D9">
        <w:rPr>
          <w:rFonts w:hAnsi="Times New Roman" w:cs="Times New Roman"/>
          <w:sz w:val="24"/>
          <w:szCs w:val="24"/>
        </w:rPr>
        <w:t>;</w:t>
      </w:r>
    </w:p>
    <w:p w:rsidR="00F2724B" w:rsidRPr="006378D9" w:rsidRDefault="001F1F9A" w:rsidP="0098577E">
      <w:pPr>
        <w:numPr>
          <w:ilvl w:val="0"/>
          <w:numId w:val="37"/>
        </w:numPr>
        <w:spacing w:before="0" w:beforeAutospacing="0" w:after="0" w:afterAutospacing="0"/>
        <w:ind w:left="780" w:right="180"/>
        <w:jc w:val="both"/>
        <w:rPr>
          <w:rFonts w:hAnsi="Times New Roman" w:cs="Times New Roman"/>
          <w:sz w:val="24"/>
          <w:szCs w:val="24"/>
          <w:lang w:val="ru-RU"/>
        </w:rPr>
      </w:pPr>
      <w:r w:rsidRPr="006378D9">
        <w:rPr>
          <w:rFonts w:hAnsi="Times New Roman" w:cs="Times New Roman"/>
          <w:sz w:val="24"/>
          <w:szCs w:val="24"/>
          <w:lang w:val="ru-RU"/>
        </w:rPr>
        <w:t>расходы на</w:t>
      </w:r>
      <w:r w:rsidRPr="006378D9">
        <w:rPr>
          <w:rFonts w:hAnsi="Times New Roman" w:cs="Times New Roman"/>
          <w:sz w:val="24"/>
          <w:szCs w:val="24"/>
        </w:rPr>
        <w:t> </w:t>
      </w:r>
      <w:r w:rsidRPr="006378D9">
        <w:rPr>
          <w:rFonts w:hAnsi="Times New Roman" w:cs="Times New Roman"/>
          <w:sz w:val="24"/>
          <w:szCs w:val="24"/>
          <w:lang w:val="ru-RU"/>
        </w:rPr>
        <w:t>прочие работы и</w:t>
      </w:r>
      <w:r w:rsidRPr="006378D9">
        <w:rPr>
          <w:rFonts w:hAnsi="Times New Roman" w:cs="Times New Roman"/>
          <w:sz w:val="24"/>
          <w:szCs w:val="24"/>
        </w:rPr>
        <w:t> </w:t>
      </w:r>
      <w:r w:rsidRPr="006378D9">
        <w:rPr>
          <w:rFonts w:hAnsi="Times New Roman" w:cs="Times New Roman"/>
          <w:sz w:val="24"/>
          <w:szCs w:val="24"/>
          <w:lang w:val="ru-RU"/>
        </w:rPr>
        <w:t>услуги, на</w:t>
      </w:r>
      <w:r w:rsidRPr="006378D9">
        <w:rPr>
          <w:rFonts w:hAnsi="Times New Roman" w:cs="Times New Roman"/>
          <w:sz w:val="24"/>
          <w:szCs w:val="24"/>
        </w:rPr>
        <w:t> </w:t>
      </w:r>
      <w:r w:rsidRPr="006378D9">
        <w:rPr>
          <w:rFonts w:hAnsi="Times New Roman" w:cs="Times New Roman"/>
          <w:sz w:val="24"/>
          <w:szCs w:val="24"/>
          <w:lang w:val="ru-RU"/>
        </w:rPr>
        <w:t>общехозяйственные нужды.</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Общехозяйственные расходы учреждения, произведенные за</w:t>
      </w:r>
      <w:r w:rsidRPr="006378D9">
        <w:rPr>
          <w:rFonts w:hAnsi="Times New Roman" w:cs="Times New Roman"/>
          <w:sz w:val="24"/>
          <w:szCs w:val="24"/>
        </w:rPr>
        <w:t> </w:t>
      </w:r>
      <w:r w:rsidRPr="006378D9">
        <w:rPr>
          <w:rFonts w:hAnsi="Times New Roman" w:cs="Times New Roman"/>
          <w:sz w:val="24"/>
          <w:szCs w:val="24"/>
          <w:lang w:val="ru-RU"/>
        </w:rPr>
        <w:t>отчетный период (месяц), распределяются:</w:t>
      </w:r>
    </w:p>
    <w:p w:rsidR="00F2724B" w:rsidRPr="006378D9" w:rsidRDefault="001F1F9A" w:rsidP="0098577E">
      <w:pPr>
        <w:numPr>
          <w:ilvl w:val="0"/>
          <w:numId w:val="38"/>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в</w:t>
      </w:r>
      <w:r w:rsidRPr="006378D9">
        <w:rPr>
          <w:rFonts w:hAnsi="Times New Roman" w:cs="Times New Roman"/>
          <w:sz w:val="24"/>
          <w:szCs w:val="24"/>
        </w:rPr>
        <w:t> </w:t>
      </w:r>
      <w:r w:rsidRPr="006378D9">
        <w:rPr>
          <w:rFonts w:hAnsi="Times New Roman" w:cs="Times New Roman"/>
          <w:sz w:val="24"/>
          <w:szCs w:val="24"/>
          <w:lang w:val="ru-RU"/>
        </w:rPr>
        <w:t>части распределяемых расходов</w:t>
      </w:r>
      <w:r w:rsidRPr="006378D9">
        <w:rPr>
          <w:rFonts w:hAnsi="Times New Roman" w:cs="Times New Roman"/>
          <w:sz w:val="24"/>
          <w:szCs w:val="24"/>
        </w:rPr>
        <w:t> </w:t>
      </w:r>
      <w:r w:rsidRPr="006378D9">
        <w:rPr>
          <w:rFonts w:hAnsi="Times New Roman" w:cs="Times New Roman"/>
          <w:sz w:val="24"/>
          <w:szCs w:val="24"/>
          <w:lang w:val="ru-RU"/>
        </w:rPr>
        <w:t>— на</w:t>
      </w:r>
      <w:r w:rsidRPr="006378D9">
        <w:rPr>
          <w:rFonts w:hAnsi="Times New Roman" w:cs="Times New Roman"/>
          <w:sz w:val="24"/>
          <w:szCs w:val="24"/>
        </w:rPr>
        <w:t> </w:t>
      </w:r>
      <w:r w:rsidRPr="006378D9">
        <w:rPr>
          <w:rFonts w:hAnsi="Times New Roman" w:cs="Times New Roman"/>
          <w:sz w:val="24"/>
          <w:szCs w:val="24"/>
          <w:lang w:val="ru-RU"/>
        </w:rPr>
        <w:t>себестоимость реализованной готовой продукции, оказанных работ, услуг пропорционально прямым затратам на</w:t>
      </w:r>
      <w:r w:rsidRPr="006378D9">
        <w:rPr>
          <w:rFonts w:hAnsi="Times New Roman" w:cs="Times New Roman"/>
          <w:sz w:val="24"/>
          <w:szCs w:val="24"/>
        </w:rPr>
        <w:t> </w:t>
      </w:r>
      <w:r w:rsidRPr="006378D9">
        <w:rPr>
          <w:rFonts w:hAnsi="Times New Roman" w:cs="Times New Roman"/>
          <w:sz w:val="24"/>
          <w:szCs w:val="24"/>
          <w:lang w:val="ru-RU"/>
        </w:rPr>
        <w:t>единицу услуги, работы, продукции;</w:t>
      </w:r>
    </w:p>
    <w:p w:rsidR="00F2724B" w:rsidRPr="006378D9" w:rsidRDefault="001F1F9A" w:rsidP="0098577E">
      <w:pPr>
        <w:numPr>
          <w:ilvl w:val="0"/>
          <w:numId w:val="38"/>
        </w:numPr>
        <w:spacing w:before="0" w:beforeAutospacing="0" w:after="0" w:afterAutospacing="0"/>
        <w:ind w:left="780" w:right="180"/>
        <w:jc w:val="both"/>
        <w:rPr>
          <w:rFonts w:hAnsi="Times New Roman" w:cs="Times New Roman"/>
          <w:sz w:val="24"/>
          <w:szCs w:val="24"/>
          <w:lang w:val="ru-RU"/>
        </w:rPr>
      </w:pPr>
      <w:r w:rsidRPr="006378D9">
        <w:rPr>
          <w:rFonts w:hAnsi="Times New Roman" w:cs="Times New Roman"/>
          <w:sz w:val="24"/>
          <w:szCs w:val="24"/>
          <w:lang w:val="ru-RU"/>
        </w:rPr>
        <w:t>в</w:t>
      </w:r>
      <w:r w:rsidRPr="006378D9">
        <w:rPr>
          <w:rFonts w:hAnsi="Times New Roman" w:cs="Times New Roman"/>
          <w:sz w:val="24"/>
          <w:szCs w:val="24"/>
        </w:rPr>
        <w:t> </w:t>
      </w:r>
      <w:r w:rsidRPr="006378D9">
        <w:rPr>
          <w:rFonts w:hAnsi="Times New Roman" w:cs="Times New Roman"/>
          <w:sz w:val="24"/>
          <w:szCs w:val="24"/>
          <w:lang w:val="ru-RU"/>
        </w:rPr>
        <w:t xml:space="preserve">части </w:t>
      </w:r>
      <w:proofErr w:type="spellStart"/>
      <w:r w:rsidRPr="006378D9">
        <w:rPr>
          <w:rFonts w:hAnsi="Times New Roman" w:cs="Times New Roman"/>
          <w:sz w:val="24"/>
          <w:szCs w:val="24"/>
          <w:lang w:val="ru-RU"/>
        </w:rPr>
        <w:t>нераспределяемых</w:t>
      </w:r>
      <w:proofErr w:type="spellEnd"/>
      <w:r w:rsidRPr="006378D9">
        <w:rPr>
          <w:rFonts w:hAnsi="Times New Roman" w:cs="Times New Roman"/>
          <w:sz w:val="24"/>
          <w:szCs w:val="24"/>
          <w:lang w:val="ru-RU"/>
        </w:rPr>
        <w:t xml:space="preserve"> расходов</w:t>
      </w:r>
      <w:r w:rsidRPr="006378D9">
        <w:rPr>
          <w:rFonts w:hAnsi="Times New Roman" w:cs="Times New Roman"/>
          <w:sz w:val="24"/>
          <w:szCs w:val="24"/>
        </w:rPr>
        <w:t> </w:t>
      </w:r>
      <w:r w:rsidRPr="006378D9">
        <w:rPr>
          <w:rFonts w:hAnsi="Times New Roman" w:cs="Times New Roman"/>
          <w:sz w:val="24"/>
          <w:szCs w:val="24"/>
          <w:lang w:val="ru-RU"/>
        </w:rPr>
        <w:t>— на</w:t>
      </w:r>
      <w:r w:rsidRPr="006378D9">
        <w:rPr>
          <w:rFonts w:hAnsi="Times New Roman" w:cs="Times New Roman"/>
          <w:sz w:val="24"/>
          <w:szCs w:val="24"/>
        </w:rPr>
        <w:t> </w:t>
      </w:r>
      <w:r w:rsidRPr="006378D9">
        <w:rPr>
          <w:rFonts w:hAnsi="Times New Roman" w:cs="Times New Roman"/>
          <w:sz w:val="24"/>
          <w:szCs w:val="24"/>
          <w:lang w:val="ru-RU"/>
        </w:rPr>
        <w:t>увеличение расходов текущего финансового года (КБК Х.401.20.000).</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7.5. Расходами, которые не</w:t>
      </w:r>
      <w:r w:rsidRPr="006378D9">
        <w:rPr>
          <w:rFonts w:hAnsi="Times New Roman" w:cs="Times New Roman"/>
          <w:sz w:val="24"/>
          <w:szCs w:val="24"/>
        </w:rPr>
        <w:t> </w:t>
      </w:r>
      <w:r w:rsidRPr="006378D9">
        <w:rPr>
          <w:rFonts w:hAnsi="Times New Roman" w:cs="Times New Roman"/>
          <w:sz w:val="24"/>
          <w:szCs w:val="24"/>
          <w:lang w:val="ru-RU"/>
        </w:rPr>
        <w:t>включаются в</w:t>
      </w:r>
      <w:r w:rsidRPr="006378D9">
        <w:rPr>
          <w:rFonts w:hAnsi="Times New Roman" w:cs="Times New Roman"/>
          <w:sz w:val="24"/>
          <w:szCs w:val="24"/>
        </w:rPr>
        <w:t> </w:t>
      </w:r>
      <w:r w:rsidRPr="006378D9">
        <w:rPr>
          <w:rFonts w:hAnsi="Times New Roman" w:cs="Times New Roman"/>
          <w:sz w:val="24"/>
          <w:szCs w:val="24"/>
          <w:lang w:val="ru-RU"/>
        </w:rPr>
        <w:t>себестоимость (</w:t>
      </w:r>
      <w:proofErr w:type="spellStart"/>
      <w:r w:rsidRPr="006378D9">
        <w:rPr>
          <w:rFonts w:hAnsi="Times New Roman" w:cs="Times New Roman"/>
          <w:sz w:val="24"/>
          <w:szCs w:val="24"/>
          <w:lang w:val="ru-RU"/>
        </w:rPr>
        <w:t>нераспределяемые</w:t>
      </w:r>
      <w:proofErr w:type="spellEnd"/>
      <w:r w:rsidRPr="006378D9">
        <w:rPr>
          <w:rFonts w:hAnsi="Times New Roman" w:cs="Times New Roman"/>
          <w:sz w:val="24"/>
          <w:szCs w:val="24"/>
          <w:lang w:val="ru-RU"/>
        </w:rPr>
        <w:t xml:space="preserve"> расходы) и</w:t>
      </w:r>
      <w:r w:rsidRPr="006378D9">
        <w:rPr>
          <w:rFonts w:hAnsi="Times New Roman" w:cs="Times New Roman"/>
          <w:sz w:val="24"/>
          <w:szCs w:val="24"/>
        </w:rPr>
        <w:t> </w:t>
      </w:r>
      <w:r w:rsidRPr="006378D9">
        <w:rPr>
          <w:rFonts w:hAnsi="Times New Roman" w:cs="Times New Roman"/>
          <w:sz w:val="24"/>
          <w:szCs w:val="24"/>
          <w:lang w:val="ru-RU"/>
        </w:rPr>
        <w:t>сразу списываются на</w:t>
      </w:r>
      <w:r w:rsidRPr="006378D9">
        <w:rPr>
          <w:rFonts w:hAnsi="Times New Roman" w:cs="Times New Roman"/>
          <w:sz w:val="24"/>
          <w:szCs w:val="24"/>
        </w:rPr>
        <w:t> </w:t>
      </w:r>
      <w:r w:rsidRPr="006378D9">
        <w:rPr>
          <w:rFonts w:hAnsi="Times New Roman" w:cs="Times New Roman"/>
          <w:sz w:val="24"/>
          <w:szCs w:val="24"/>
          <w:lang w:val="ru-RU"/>
        </w:rPr>
        <w:t>финансовый результат (счет КБК Х.401.20.000), признаются:</w:t>
      </w:r>
    </w:p>
    <w:p w:rsidR="00F2724B" w:rsidRPr="006378D9" w:rsidRDefault="001F1F9A" w:rsidP="0098577E">
      <w:pPr>
        <w:numPr>
          <w:ilvl w:val="0"/>
          <w:numId w:val="39"/>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расходы на</w:t>
      </w:r>
      <w:r w:rsidRPr="006378D9">
        <w:rPr>
          <w:rFonts w:hAnsi="Times New Roman" w:cs="Times New Roman"/>
          <w:sz w:val="24"/>
          <w:szCs w:val="24"/>
        </w:rPr>
        <w:t> </w:t>
      </w:r>
      <w:r w:rsidRPr="006378D9">
        <w:rPr>
          <w:rFonts w:hAnsi="Times New Roman" w:cs="Times New Roman"/>
          <w:sz w:val="24"/>
          <w:szCs w:val="24"/>
          <w:lang w:val="ru-RU"/>
        </w:rPr>
        <w:t>социальное обеспечение населения;</w:t>
      </w:r>
    </w:p>
    <w:p w:rsidR="00F2724B" w:rsidRPr="006378D9" w:rsidRDefault="001F1F9A" w:rsidP="0098577E">
      <w:pPr>
        <w:numPr>
          <w:ilvl w:val="0"/>
          <w:numId w:val="39"/>
        </w:numPr>
        <w:spacing w:before="0" w:beforeAutospacing="0" w:after="0" w:afterAutospacing="0"/>
        <w:ind w:left="780" w:right="180"/>
        <w:contextualSpacing/>
        <w:jc w:val="both"/>
        <w:rPr>
          <w:rFonts w:hAnsi="Times New Roman" w:cs="Times New Roman"/>
          <w:sz w:val="24"/>
          <w:szCs w:val="24"/>
        </w:rPr>
      </w:pPr>
      <w:proofErr w:type="spellStart"/>
      <w:r w:rsidRPr="006378D9">
        <w:rPr>
          <w:rFonts w:hAnsi="Times New Roman" w:cs="Times New Roman"/>
          <w:sz w:val="24"/>
          <w:szCs w:val="24"/>
        </w:rPr>
        <w:t>расходы</w:t>
      </w:r>
      <w:proofErr w:type="spellEnd"/>
      <w:r w:rsidR="00F46C59" w:rsidRPr="006378D9">
        <w:rPr>
          <w:rFonts w:hAnsi="Times New Roman" w:cs="Times New Roman"/>
          <w:sz w:val="24"/>
          <w:szCs w:val="24"/>
          <w:lang w:val="ru-RU"/>
        </w:rPr>
        <w:t xml:space="preserve"> </w:t>
      </w:r>
      <w:proofErr w:type="spellStart"/>
      <w:r w:rsidRPr="006378D9">
        <w:rPr>
          <w:rFonts w:hAnsi="Times New Roman" w:cs="Times New Roman"/>
          <w:sz w:val="24"/>
          <w:szCs w:val="24"/>
        </w:rPr>
        <w:t>на</w:t>
      </w:r>
      <w:proofErr w:type="spellEnd"/>
      <w:r w:rsidRPr="006378D9">
        <w:rPr>
          <w:rFonts w:hAnsi="Times New Roman" w:cs="Times New Roman"/>
          <w:sz w:val="24"/>
          <w:szCs w:val="24"/>
        </w:rPr>
        <w:t> </w:t>
      </w:r>
      <w:proofErr w:type="spellStart"/>
      <w:r w:rsidRPr="006378D9">
        <w:rPr>
          <w:rFonts w:hAnsi="Times New Roman" w:cs="Times New Roman"/>
          <w:sz w:val="24"/>
          <w:szCs w:val="24"/>
        </w:rPr>
        <w:t>транспортный</w:t>
      </w:r>
      <w:proofErr w:type="spellEnd"/>
      <w:r w:rsidR="00F46C59" w:rsidRPr="006378D9">
        <w:rPr>
          <w:rFonts w:hAnsi="Times New Roman" w:cs="Times New Roman"/>
          <w:sz w:val="24"/>
          <w:szCs w:val="24"/>
          <w:lang w:val="ru-RU"/>
        </w:rPr>
        <w:t xml:space="preserve"> </w:t>
      </w:r>
      <w:proofErr w:type="spellStart"/>
      <w:r w:rsidRPr="006378D9">
        <w:rPr>
          <w:rFonts w:hAnsi="Times New Roman" w:cs="Times New Roman"/>
          <w:sz w:val="24"/>
          <w:szCs w:val="24"/>
        </w:rPr>
        <w:t>налог</w:t>
      </w:r>
      <w:proofErr w:type="spellEnd"/>
      <w:r w:rsidRPr="006378D9">
        <w:rPr>
          <w:rFonts w:hAnsi="Times New Roman" w:cs="Times New Roman"/>
          <w:sz w:val="24"/>
          <w:szCs w:val="24"/>
        </w:rPr>
        <w:t>;</w:t>
      </w:r>
    </w:p>
    <w:p w:rsidR="00F2724B" w:rsidRPr="006378D9" w:rsidRDefault="001F1F9A" w:rsidP="0098577E">
      <w:pPr>
        <w:numPr>
          <w:ilvl w:val="0"/>
          <w:numId w:val="39"/>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расходы на</w:t>
      </w:r>
      <w:r w:rsidRPr="006378D9">
        <w:rPr>
          <w:rFonts w:hAnsi="Times New Roman" w:cs="Times New Roman"/>
          <w:sz w:val="24"/>
          <w:szCs w:val="24"/>
        </w:rPr>
        <w:t> </w:t>
      </w:r>
      <w:r w:rsidRPr="006378D9">
        <w:rPr>
          <w:rFonts w:hAnsi="Times New Roman" w:cs="Times New Roman"/>
          <w:sz w:val="24"/>
          <w:szCs w:val="24"/>
          <w:lang w:val="ru-RU"/>
        </w:rPr>
        <w:t>налог на</w:t>
      </w:r>
      <w:r w:rsidRPr="006378D9">
        <w:rPr>
          <w:rFonts w:hAnsi="Times New Roman" w:cs="Times New Roman"/>
          <w:sz w:val="24"/>
          <w:szCs w:val="24"/>
        </w:rPr>
        <w:t> </w:t>
      </w:r>
      <w:r w:rsidRPr="006378D9">
        <w:rPr>
          <w:rFonts w:hAnsi="Times New Roman" w:cs="Times New Roman"/>
          <w:sz w:val="24"/>
          <w:szCs w:val="24"/>
          <w:lang w:val="ru-RU"/>
        </w:rPr>
        <w:t>имущество;</w:t>
      </w:r>
    </w:p>
    <w:p w:rsidR="00F2724B" w:rsidRPr="006378D9" w:rsidRDefault="001F1F9A" w:rsidP="0098577E">
      <w:pPr>
        <w:numPr>
          <w:ilvl w:val="0"/>
          <w:numId w:val="39"/>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штрафы и</w:t>
      </w:r>
      <w:r w:rsidRPr="006378D9">
        <w:rPr>
          <w:rFonts w:hAnsi="Times New Roman" w:cs="Times New Roman"/>
          <w:sz w:val="24"/>
          <w:szCs w:val="24"/>
        </w:rPr>
        <w:t> </w:t>
      </w:r>
      <w:r w:rsidRPr="006378D9">
        <w:rPr>
          <w:rFonts w:hAnsi="Times New Roman" w:cs="Times New Roman"/>
          <w:sz w:val="24"/>
          <w:szCs w:val="24"/>
          <w:lang w:val="ru-RU"/>
        </w:rPr>
        <w:t>пени по</w:t>
      </w:r>
      <w:r w:rsidRPr="006378D9">
        <w:rPr>
          <w:rFonts w:hAnsi="Times New Roman" w:cs="Times New Roman"/>
          <w:sz w:val="24"/>
          <w:szCs w:val="24"/>
        </w:rPr>
        <w:t> </w:t>
      </w:r>
      <w:r w:rsidRPr="006378D9">
        <w:rPr>
          <w:rFonts w:hAnsi="Times New Roman" w:cs="Times New Roman"/>
          <w:sz w:val="24"/>
          <w:szCs w:val="24"/>
          <w:lang w:val="ru-RU"/>
        </w:rPr>
        <w:t>налогам, штрафы, пени, неустойки за</w:t>
      </w:r>
      <w:r w:rsidRPr="006378D9">
        <w:rPr>
          <w:rFonts w:hAnsi="Times New Roman" w:cs="Times New Roman"/>
          <w:sz w:val="24"/>
          <w:szCs w:val="24"/>
        </w:rPr>
        <w:t> </w:t>
      </w:r>
      <w:r w:rsidRPr="006378D9">
        <w:rPr>
          <w:rFonts w:hAnsi="Times New Roman" w:cs="Times New Roman"/>
          <w:sz w:val="24"/>
          <w:szCs w:val="24"/>
          <w:lang w:val="ru-RU"/>
        </w:rPr>
        <w:t>нарушение условий договоров;</w:t>
      </w:r>
    </w:p>
    <w:p w:rsidR="00F2724B" w:rsidRPr="006378D9" w:rsidRDefault="001F1F9A" w:rsidP="0098577E">
      <w:pPr>
        <w:numPr>
          <w:ilvl w:val="0"/>
          <w:numId w:val="39"/>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амортизация по</w:t>
      </w:r>
      <w:r w:rsidRPr="006378D9">
        <w:rPr>
          <w:rFonts w:hAnsi="Times New Roman" w:cs="Times New Roman"/>
          <w:sz w:val="24"/>
          <w:szCs w:val="24"/>
        </w:rPr>
        <w:t> </w:t>
      </w:r>
      <w:r w:rsidRPr="006378D9">
        <w:rPr>
          <w:rFonts w:hAnsi="Times New Roman" w:cs="Times New Roman"/>
          <w:sz w:val="24"/>
          <w:szCs w:val="24"/>
          <w:lang w:val="ru-RU"/>
        </w:rPr>
        <w:t>недвижимому и</w:t>
      </w:r>
      <w:r w:rsidRPr="006378D9">
        <w:rPr>
          <w:rFonts w:hAnsi="Times New Roman" w:cs="Times New Roman"/>
          <w:sz w:val="24"/>
          <w:szCs w:val="24"/>
        </w:rPr>
        <w:t> </w:t>
      </w:r>
      <w:r w:rsidRPr="006378D9">
        <w:rPr>
          <w:rFonts w:hAnsi="Times New Roman" w:cs="Times New Roman"/>
          <w:sz w:val="24"/>
          <w:szCs w:val="24"/>
          <w:lang w:val="ru-RU"/>
        </w:rPr>
        <w:t>особо ценному движимому имуществу, которое закреплено за</w:t>
      </w:r>
      <w:r w:rsidRPr="006378D9">
        <w:rPr>
          <w:rFonts w:hAnsi="Times New Roman" w:cs="Times New Roman"/>
          <w:sz w:val="24"/>
          <w:szCs w:val="24"/>
        </w:rPr>
        <w:t> </w:t>
      </w:r>
      <w:r w:rsidRPr="006378D9">
        <w:rPr>
          <w:rFonts w:hAnsi="Times New Roman" w:cs="Times New Roman"/>
          <w:sz w:val="24"/>
          <w:szCs w:val="24"/>
          <w:lang w:val="ru-RU"/>
        </w:rPr>
        <w:t>учреждением или приобретено за</w:t>
      </w:r>
      <w:r w:rsidRPr="006378D9">
        <w:rPr>
          <w:rFonts w:hAnsi="Times New Roman" w:cs="Times New Roman"/>
          <w:sz w:val="24"/>
          <w:szCs w:val="24"/>
        </w:rPr>
        <w:t> </w:t>
      </w:r>
      <w:r w:rsidRPr="006378D9">
        <w:rPr>
          <w:rFonts w:hAnsi="Times New Roman" w:cs="Times New Roman"/>
          <w:sz w:val="24"/>
          <w:szCs w:val="24"/>
          <w:lang w:val="ru-RU"/>
        </w:rPr>
        <w:t>счет средств, выделенных учредителем;</w:t>
      </w:r>
    </w:p>
    <w:p w:rsidR="003C07FC" w:rsidRPr="006378D9" w:rsidRDefault="003C07FC" w:rsidP="0098577E">
      <w:pPr>
        <w:spacing w:before="0" w:beforeAutospacing="0" w:after="0" w:afterAutospacing="0"/>
        <w:jc w:val="both"/>
        <w:rPr>
          <w:rFonts w:hAnsi="Times New Roman" w:cs="Times New Roman"/>
          <w:sz w:val="24"/>
          <w:szCs w:val="24"/>
          <w:lang w:val="ru-RU"/>
        </w:rPr>
      </w:pP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7.6. Себестоимость услуг (готовой продукции) за</w:t>
      </w:r>
      <w:r w:rsidRPr="006378D9">
        <w:rPr>
          <w:rFonts w:hAnsi="Times New Roman" w:cs="Times New Roman"/>
          <w:sz w:val="24"/>
          <w:szCs w:val="24"/>
        </w:rPr>
        <w:t> </w:t>
      </w:r>
      <w:r w:rsidRPr="006378D9">
        <w:rPr>
          <w:rFonts w:hAnsi="Times New Roman" w:cs="Times New Roman"/>
          <w:sz w:val="24"/>
          <w:szCs w:val="24"/>
          <w:lang w:val="ru-RU"/>
        </w:rPr>
        <w:t>отчетный месяц, сформированная на</w:t>
      </w:r>
      <w:r w:rsidRPr="006378D9">
        <w:rPr>
          <w:rFonts w:hAnsi="Times New Roman" w:cs="Times New Roman"/>
          <w:sz w:val="24"/>
          <w:szCs w:val="24"/>
        </w:rPr>
        <w:t> </w:t>
      </w:r>
      <w:r w:rsidRPr="006378D9">
        <w:rPr>
          <w:rFonts w:hAnsi="Times New Roman" w:cs="Times New Roman"/>
          <w:sz w:val="24"/>
          <w:szCs w:val="24"/>
          <w:lang w:val="ru-RU"/>
        </w:rPr>
        <w:t>счете КБК Х.109.60.000, списывается в</w:t>
      </w:r>
      <w:r w:rsidRPr="006378D9">
        <w:rPr>
          <w:rFonts w:hAnsi="Times New Roman" w:cs="Times New Roman"/>
          <w:sz w:val="24"/>
          <w:szCs w:val="24"/>
        </w:rPr>
        <w:t> </w:t>
      </w:r>
      <w:r w:rsidRPr="006378D9">
        <w:rPr>
          <w:rFonts w:hAnsi="Times New Roman" w:cs="Times New Roman"/>
          <w:sz w:val="24"/>
          <w:szCs w:val="24"/>
          <w:lang w:val="ru-RU"/>
        </w:rPr>
        <w:t>дебет счета КБК Х.401.10.131 «Доходы от</w:t>
      </w:r>
      <w:r w:rsidRPr="006378D9">
        <w:rPr>
          <w:rFonts w:hAnsi="Times New Roman" w:cs="Times New Roman"/>
          <w:sz w:val="24"/>
          <w:szCs w:val="24"/>
        </w:rPr>
        <w:t> </w:t>
      </w:r>
      <w:r w:rsidRPr="006378D9">
        <w:rPr>
          <w:rFonts w:hAnsi="Times New Roman" w:cs="Times New Roman"/>
          <w:sz w:val="24"/>
          <w:szCs w:val="24"/>
          <w:lang w:val="ru-RU"/>
        </w:rPr>
        <w:t>оказания платных услуг (работ)» в</w:t>
      </w:r>
      <w:r w:rsidRPr="006378D9">
        <w:rPr>
          <w:rFonts w:hAnsi="Times New Roman" w:cs="Times New Roman"/>
          <w:sz w:val="24"/>
          <w:szCs w:val="24"/>
        </w:rPr>
        <w:t> </w:t>
      </w:r>
      <w:r w:rsidRPr="006378D9">
        <w:rPr>
          <w:rFonts w:hAnsi="Times New Roman" w:cs="Times New Roman"/>
          <w:sz w:val="24"/>
          <w:szCs w:val="24"/>
          <w:lang w:val="ru-RU"/>
        </w:rPr>
        <w:t>последний день месяца за</w:t>
      </w:r>
      <w:r w:rsidRPr="006378D9">
        <w:rPr>
          <w:rFonts w:hAnsi="Times New Roman" w:cs="Times New Roman"/>
          <w:sz w:val="24"/>
          <w:szCs w:val="24"/>
        </w:rPr>
        <w:t> </w:t>
      </w:r>
      <w:r w:rsidRPr="006378D9">
        <w:rPr>
          <w:rFonts w:hAnsi="Times New Roman" w:cs="Times New Roman"/>
          <w:sz w:val="24"/>
          <w:szCs w:val="24"/>
          <w:lang w:val="ru-RU"/>
        </w:rPr>
        <w:t>минусом затрат, которые приходятся на</w:t>
      </w:r>
      <w:r w:rsidRPr="006378D9">
        <w:rPr>
          <w:rFonts w:hAnsi="Times New Roman" w:cs="Times New Roman"/>
          <w:sz w:val="24"/>
          <w:szCs w:val="24"/>
        </w:rPr>
        <w:t> </w:t>
      </w:r>
      <w:r w:rsidRPr="006378D9">
        <w:rPr>
          <w:rFonts w:hAnsi="Times New Roman" w:cs="Times New Roman"/>
          <w:sz w:val="24"/>
          <w:szCs w:val="24"/>
          <w:lang w:val="ru-RU"/>
        </w:rPr>
        <w:t>незавершенное производство.</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7.7. Доля затрат на</w:t>
      </w:r>
      <w:r w:rsidRPr="006378D9">
        <w:rPr>
          <w:rFonts w:hAnsi="Times New Roman" w:cs="Times New Roman"/>
          <w:sz w:val="24"/>
          <w:szCs w:val="24"/>
        </w:rPr>
        <w:t> </w:t>
      </w:r>
      <w:r w:rsidRPr="006378D9">
        <w:rPr>
          <w:rFonts w:hAnsi="Times New Roman" w:cs="Times New Roman"/>
          <w:sz w:val="24"/>
          <w:szCs w:val="24"/>
          <w:lang w:val="ru-RU"/>
        </w:rPr>
        <w:t>незавершенное производство рассчитывается:</w:t>
      </w:r>
    </w:p>
    <w:p w:rsidR="00F2724B" w:rsidRPr="006378D9" w:rsidRDefault="001F1F9A" w:rsidP="0098577E">
      <w:pPr>
        <w:numPr>
          <w:ilvl w:val="0"/>
          <w:numId w:val="40"/>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в</w:t>
      </w:r>
      <w:r w:rsidRPr="006378D9">
        <w:rPr>
          <w:rFonts w:hAnsi="Times New Roman" w:cs="Times New Roman"/>
          <w:sz w:val="24"/>
          <w:szCs w:val="24"/>
        </w:rPr>
        <w:t> </w:t>
      </w:r>
      <w:r w:rsidRPr="006378D9">
        <w:rPr>
          <w:rFonts w:hAnsi="Times New Roman" w:cs="Times New Roman"/>
          <w:sz w:val="24"/>
          <w:szCs w:val="24"/>
          <w:lang w:val="ru-RU"/>
        </w:rPr>
        <w:t>части услуг</w:t>
      </w:r>
      <w:r w:rsidRPr="006378D9">
        <w:rPr>
          <w:rFonts w:hAnsi="Times New Roman" w:cs="Times New Roman"/>
          <w:sz w:val="24"/>
          <w:szCs w:val="24"/>
        </w:rPr>
        <w:t> </w:t>
      </w:r>
      <w:r w:rsidRPr="006378D9">
        <w:rPr>
          <w:rFonts w:hAnsi="Times New Roman" w:cs="Times New Roman"/>
          <w:sz w:val="24"/>
          <w:szCs w:val="24"/>
          <w:lang w:val="ru-RU"/>
        </w:rPr>
        <w:t>— пропорционально доле незавершенных заказов в</w:t>
      </w:r>
      <w:r w:rsidRPr="006378D9">
        <w:rPr>
          <w:rFonts w:hAnsi="Times New Roman" w:cs="Times New Roman"/>
          <w:sz w:val="24"/>
          <w:szCs w:val="24"/>
        </w:rPr>
        <w:t> </w:t>
      </w:r>
      <w:r w:rsidRPr="006378D9">
        <w:rPr>
          <w:rFonts w:hAnsi="Times New Roman" w:cs="Times New Roman"/>
          <w:sz w:val="24"/>
          <w:szCs w:val="24"/>
          <w:lang w:val="ru-RU"/>
        </w:rPr>
        <w:t>общем объеме заказов, выполняемых в</w:t>
      </w:r>
      <w:r w:rsidRPr="006378D9">
        <w:rPr>
          <w:rFonts w:hAnsi="Times New Roman" w:cs="Times New Roman"/>
          <w:sz w:val="24"/>
          <w:szCs w:val="24"/>
        </w:rPr>
        <w:t> </w:t>
      </w:r>
      <w:r w:rsidRPr="006378D9">
        <w:rPr>
          <w:rFonts w:hAnsi="Times New Roman" w:cs="Times New Roman"/>
          <w:sz w:val="24"/>
          <w:szCs w:val="24"/>
          <w:lang w:val="ru-RU"/>
        </w:rPr>
        <w:t>течение месяца;</w:t>
      </w:r>
    </w:p>
    <w:p w:rsidR="00F2724B" w:rsidRPr="006378D9" w:rsidRDefault="001F1F9A" w:rsidP="0098577E">
      <w:pPr>
        <w:numPr>
          <w:ilvl w:val="0"/>
          <w:numId w:val="40"/>
        </w:numPr>
        <w:spacing w:before="0" w:beforeAutospacing="0" w:after="0" w:afterAutospacing="0"/>
        <w:ind w:left="780" w:right="180"/>
        <w:jc w:val="both"/>
        <w:rPr>
          <w:rFonts w:hAnsi="Times New Roman" w:cs="Times New Roman"/>
          <w:sz w:val="24"/>
          <w:szCs w:val="24"/>
          <w:lang w:val="ru-RU"/>
        </w:rPr>
      </w:pPr>
      <w:r w:rsidRPr="006378D9">
        <w:rPr>
          <w:rFonts w:hAnsi="Times New Roman" w:cs="Times New Roman"/>
          <w:sz w:val="24"/>
          <w:szCs w:val="24"/>
          <w:lang w:val="ru-RU"/>
        </w:rPr>
        <w:t>в</w:t>
      </w:r>
      <w:r w:rsidRPr="006378D9">
        <w:rPr>
          <w:rFonts w:hAnsi="Times New Roman" w:cs="Times New Roman"/>
          <w:sz w:val="24"/>
          <w:szCs w:val="24"/>
        </w:rPr>
        <w:t> </w:t>
      </w:r>
      <w:r w:rsidRPr="006378D9">
        <w:rPr>
          <w:rFonts w:hAnsi="Times New Roman" w:cs="Times New Roman"/>
          <w:sz w:val="24"/>
          <w:szCs w:val="24"/>
          <w:lang w:val="ru-RU"/>
        </w:rPr>
        <w:t>части продукции</w:t>
      </w:r>
      <w:r w:rsidRPr="006378D9">
        <w:rPr>
          <w:rFonts w:hAnsi="Times New Roman" w:cs="Times New Roman"/>
          <w:sz w:val="24"/>
          <w:szCs w:val="24"/>
        </w:rPr>
        <w:t> </w:t>
      </w:r>
      <w:r w:rsidRPr="006378D9">
        <w:rPr>
          <w:rFonts w:hAnsi="Times New Roman" w:cs="Times New Roman"/>
          <w:sz w:val="24"/>
          <w:szCs w:val="24"/>
          <w:lang w:val="ru-RU"/>
        </w:rPr>
        <w:t>— пропорционально доле неготовых изделий в</w:t>
      </w:r>
      <w:r w:rsidRPr="006378D9">
        <w:rPr>
          <w:rFonts w:hAnsi="Times New Roman" w:cs="Times New Roman"/>
          <w:sz w:val="24"/>
          <w:szCs w:val="24"/>
        </w:rPr>
        <w:t> </w:t>
      </w:r>
      <w:r w:rsidRPr="006378D9">
        <w:rPr>
          <w:rFonts w:hAnsi="Times New Roman" w:cs="Times New Roman"/>
          <w:sz w:val="24"/>
          <w:szCs w:val="24"/>
          <w:lang w:val="ru-RU"/>
        </w:rPr>
        <w:t>общем объеме изделий, изготавливаемых в</w:t>
      </w:r>
      <w:r w:rsidRPr="006378D9">
        <w:rPr>
          <w:rFonts w:hAnsi="Times New Roman" w:cs="Times New Roman"/>
          <w:sz w:val="24"/>
          <w:szCs w:val="24"/>
        </w:rPr>
        <w:t> </w:t>
      </w:r>
      <w:r w:rsidRPr="006378D9">
        <w:rPr>
          <w:rFonts w:hAnsi="Times New Roman" w:cs="Times New Roman"/>
          <w:sz w:val="24"/>
          <w:szCs w:val="24"/>
          <w:lang w:val="ru-RU"/>
        </w:rPr>
        <w:t>течение месяца.</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w:t>
      </w:r>
      <w:r w:rsidRPr="006378D9">
        <w:rPr>
          <w:rFonts w:hAnsi="Times New Roman" w:cs="Times New Roman"/>
          <w:sz w:val="24"/>
          <w:szCs w:val="24"/>
        </w:rPr>
        <w:t> </w:t>
      </w:r>
      <w:r w:rsidRPr="006378D9">
        <w:rPr>
          <w:rFonts w:hAnsi="Times New Roman" w:cs="Times New Roman"/>
          <w:sz w:val="24"/>
          <w:szCs w:val="24"/>
          <w:lang w:val="ru-RU"/>
        </w:rPr>
        <w:t>135 Инструкции к</w:t>
      </w:r>
      <w:r w:rsidRPr="006378D9">
        <w:rPr>
          <w:rFonts w:hAnsi="Times New Roman" w:cs="Times New Roman"/>
          <w:sz w:val="24"/>
          <w:szCs w:val="24"/>
        </w:rPr>
        <w:t> </w:t>
      </w:r>
      <w:r w:rsidRPr="006378D9">
        <w:rPr>
          <w:rFonts w:hAnsi="Times New Roman" w:cs="Times New Roman"/>
          <w:sz w:val="24"/>
          <w:szCs w:val="24"/>
          <w:lang w:val="ru-RU"/>
        </w:rPr>
        <w:t>Единому плану счетов №</w:t>
      </w:r>
      <w:r w:rsidRPr="006378D9">
        <w:rPr>
          <w:rFonts w:hAnsi="Times New Roman" w:cs="Times New Roman"/>
          <w:sz w:val="24"/>
          <w:szCs w:val="24"/>
        </w:rPr>
        <w:t> </w:t>
      </w:r>
      <w:r w:rsidRPr="006378D9">
        <w:rPr>
          <w:rFonts w:hAnsi="Times New Roman" w:cs="Times New Roman"/>
          <w:sz w:val="24"/>
          <w:szCs w:val="24"/>
          <w:lang w:val="ru-RU"/>
        </w:rPr>
        <w:t>157н, пункты 20, 28, 33</w:t>
      </w:r>
      <w:r w:rsidRPr="006378D9">
        <w:rPr>
          <w:rFonts w:hAnsi="Times New Roman" w:cs="Times New Roman"/>
          <w:sz w:val="24"/>
          <w:szCs w:val="24"/>
        </w:rPr>
        <w:t> </w:t>
      </w:r>
      <w:r w:rsidRPr="006378D9">
        <w:rPr>
          <w:rFonts w:hAnsi="Times New Roman" w:cs="Times New Roman"/>
          <w:sz w:val="24"/>
          <w:szCs w:val="24"/>
          <w:lang w:val="ru-RU"/>
        </w:rPr>
        <w:t>СГС «Запасы».</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b/>
          <w:bCs/>
          <w:sz w:val="24"/>
          <w:szCs w:val="24"/>
          <w:lang w:val="ru-RU"/>
        </w:rPr>
        <w:t>8. Расчеты с</w:t>
      </w:r>
      <w:r w:rsidRPr="006378D9">
        <w:rPr>
          <w:rFonts w:hAnsi="Times New Roman" w:cs="Times New Roman"/>
          <w:b/>
          <w:bCs/>
          <w:sz w:val="24"/>
          <w:szCs w:val="24"/>
        </w:rPr>
        <w:t> </w:t>
      </w:r>
      <w:r w:rsidRPr="006378D9">
        <w:rPr>
          <w:rFonts w:hAnsi="Times New Roman" w:cs="Times New Roman"/>
          <w:b/>
          <w:bCs/>
          <w:sz w:val="24"/>
          <w:szCs w:val="24"/>
          <w:lang w:val="ru-RU"/>
        </w:rPr>
        <w:t>подотчетными лицами</w:t>
      </w:r>
    </w:p>
    <w:p w:rsidR="00F2724B" w:rsidRPr="006378D9" w:rsidRDefault="001F1F9A" w:rsidP="0098577E">
      <w:pPr>
        <w:spacing w:before="0" w:beforeAutospacing="0" w:after="0" w:afterAutospacing="0"/>
        <w:jc w:val="both"/>
        <w:rPr>
          <w:rFonts w:hAnsi="Times New Roman" w:cs="Times New Roman"/>
          <w:sz w:val="24"/>
          <w:szCs w:val="24"/>
        </w:rPr>
      </w:pPr>
      <w:r w:rsidRPr="006378D9">
        <w:rPr>
          <w:rFonts w:hAnsi="Times New Roman" w:cs="Times New Roman"/>
          <w:sz w:val="24"/>
          <w:szCs w:val="24"/>
          <w:lang w:val="ru-RU"/>
        </w:rPr>
        <w:t>8.1. Денежные средства выдаются под отчет на</w:t>
      </w:r>
      <w:r w:rsidRPr="006378D9">
        <w:rPr>
          <w:rFonts w:hAnsi="Times New Roman" w:cs="Times New Roman"/>
          <w:sz w:val="24"/>
          <w:szCs w:val="24"/>
        </w:rPr>
        <w:t> </w:t>
      </w:r>
      <w:r w:rsidRPr="006378D9">
        <w:rPr>
          <w:rFonts w:hAnsi="Times New Roman" w:cs="Times New Roman"/>
          <w:sz w:val="24"/>
          <w:szCs w:val="24"/>
          <w:lang w:val="ru-RU"/>
        </w:rPr>
        <w:t>основании приказа руководителя или служебной записки, согласованной с</w:t>
      </w:r>
      <w:r w:rsidRPr="006378D9">
        <w:rPr>
          <w:rFonts w:hAnsi="Times New Roman" w:cs="Times New Roman"/>
          <w:sz w:val="24"/>
          <w:szCs w:val="24"/>
        </w:rPr>
        <w:t> </w:t>
      </w:r>
      <w:r w:rsidRPr="006378D9">
        <w:rPr>
          <w:rFonts w:hAnsi="Times New Roman" w:cs="Times New Roman"/>
          <w:sz w:val="24"/>
          <w:szCs w:val="24"/>
          <w:lang w:val="ru-RU"/>
        </w:rPr>
        <w:t xml:space="preserve">руководителем. </w:t>
      </w:r>
      <w:proofErr w:type="spellStart"/>
      <w:r w:rsidRPr="006378D9">
        <w:rPr>
          <w:rFonts w:hAnsi="Times New Roman" w:cs="Times New Roman"/>
          <w:sz w:val="24"/>
          <w:szCs w:val="24"/>
        </w:rPr>
        <w:t>Выдача</w:t>
      </w:r>
      <w:proofErr w:type="spellEnd"/>
      <w:r w:rsidR="00F46C59" w:rsidRPr="006378D9">
        <w:rPr>
          <w:rFonts w:hAnsi="Times New Roman" w:cs="Times New Roman"/>
          <w:sz w:val="24"/>
          <w:szCs w:val="24"/>
          <w:lang w:val="ru-RU"/>
        </w:rPr>
        <w:t xml:space="preserve"> </w:t>
      </w:r>
      <w:proofErr w:type="spellStart"/>
      <w:r w:rsidRPr="006378D9">
        <w:rPr>
          <w:rFonts w:hAnsi="Times New Roman" w:cs="Times New Roman"/>
          <w:sz w:val="24"/>
          <w:szCs w:val="24"/>
        </w:rPr>
        <w:t>денежных</w:t>
      </w:r>
      <w:proofErr w:type="spellEnd"/>
      <w:r w:rsidR="00F46C59" w:rsidRPr="006378D9">
        <w:rPr>
          <w:rFonts w:hAnsi="Times New Roman" w:cs="Times New Roman"/>
          <w:sz w:val="24"/>
          <w:szCs w:val="24"/>
          <w:lang w:val="ru-RU"/>
        </w:rPr>
        <w:t xml:space="preserve"> </w:t>
      </w:r>
      <w:proofErr w:type="spellStart"/>
      <w:r w:rsidRPr="006378D9">
        <w:rPr>
          <w:rFonts w:hAnsi="Times New Roman" w:cs="Times New Roman"/>
          <w:sz w:val="24"/>
          <w:szCs w:val="24"/>
        </w:rPr>
        <w:t>средств</w:t>
      </w:r>
      <w:proofErr w:type="spellEnd"/>
      <w:r w:rsidR="00F46C59" w:rsidRPr="006378D9">
        <w:rPr>
          <w:rFonts w:hAnsi="Times New Roman" w:cs="Times New Roman"/>
          <w:sz w:val="24"/>
          <w:szCs w:val="24"/>
          <w:lang w:val="ru-RU"/>
        </w:rPr>
        <w:t xml:space="preserve"> </w:t>
      </w:r>
      <w:proofErr w:type="spellStart"/>
      <w:r w:rsidRPr="006378D9">
        <w:rPr>
          <w:rFonts w:hAnsi="Times New Roman" w:cs="Times New Roman"/>
          <w:sz w:val="24"/>
          <w:szCs w:val="24"/>
        </w:rPr>
        <w:t>подотчет</w:t>
      </w:r>
      <w:proofErr w:type="spellEnd"/>
      <w:r w:rsidR="00F46C59" w:rsidRPr="006378D9">
        <w:rPr>
          <w:rFonts w:hAnsi="Times New Roman" w:cs="Times New Roman"/>
          <w:sz w:val="24"/>
          <w:szCs w:val="24"/>
          <w:lang w:val="ru-RU"/>
        </w:rPr>
        <w:t xml:space="preserve"> </w:t>
      </w:r>
      <w:proofErr w:type="spellStart"/>
      <w:r w:rsidRPr="006378D9">
        <w:rPr>
          <w:rFonts w:hAnsi="Times New Roman" w:cs="Times New Roman"/>
          <w:sz w:val="24"/>
          <w:szCs w:val="24"/>
        </w:rPr>
        <w:t>производится</w:t>
      </w:r>
      <w:proofErr w:type="spellEnd"/>
      <w:r w:rsidR="00F46C59" w:rsidRPr="006378D9">
        <w:rPr>
          <w:rFonts w:hAnsi="Times New Roman" w:cs="Times New Roman"/>
          <w:sz w:val="24"/>
          <w:szCs w:val="24"/>
          <w:lang w:val="ru-RU"/>
        </w:rPr>
        <w:t xml:space="preserve"> </w:t>
      </w:r>
      <w:proofErr w:type="spellStart"/>
      <w:r w:rsidRPr="006378D9">
        <w:rPr>
          <w:rFonts w:hAnsi="Times New Roman" w:cs="Times New Roman"/>
          <w:sz w:val="24"/>
          <w:szCs w:val="24"/>
        </w:rPr>
        <w:t>путем</w:t>
      </w:r>
      <w:proofErr w:type="spellEnd"/>
      <w:r w:rsidRPr="006378D9">
        <w:rPr>
          <w:rFonts w:hAnsi="Times New Roman" w:cs="Times New Roman"/>
          <w:sz w:val="24"/>
          <w:szCs w:val="24"/>
        </w:rPr>
        <w:t>:</w:t>
      </w:r>
    </w:p>
    <w:p w:rsidR="00F2724B" w:rsidRPr="006378D9" w:rsidRDefault="001F1F9A" w:rsidP="0098577E">
      <w:pPr>
        <w:numPr>
          <w:ilvl w:val="0"/>
          <w:numId w:val="41"/>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lastRenderedPageBreak/>
        <w:t>выдачи из</w:t>
      </w:r>
      <w:r w:rsidRPr="006378D9">
        <w:rPr>
          <w:rFonts w:hAnsi="Times New Roman" w:cs="Times New Roman"/>
          <w:sz w:val="24"/>
          <w:szCs w:val="24"/>
        </w:rPr>
        <w:t> </w:t>
      </w:r>
      <w:r w:rsidRPr="006378D9">
        <w:rPr>
          <w:rFonts w:hAnsi="Times New Roman" w:cs="Times New Roman"/>
          <w:sz w:val="24"/>
          <w:szCs w:val="24"/>
          <w:lang w:val="ru-RU"/>
        </w:rPr>
        <w:t>кассы. При этом выплаты подотчетных сумм сотрудникам производятся в</w:t>
      </w:r>
      <w:r w:rsidRPr="006378D9">
        <w:rPr>
          <w:rFonts w:hAnsi="Times New Roman" w:cs="Times New Roman"/>
          <w:sz w:val="24"/>
          <w:szCs w:val="24"/>
        </w:rPr>
        <w:t> </w:t>
      </w:r>
      <w:r w:rsidRPr="006378D9">
        <w:rPr>
          <w:rFonts w:hAnsi="Times New Roman" w:cs="Times New Roman"/>
          <w:sz w:val="24"/>
          <w:szCs w:val="24"/>
          <w:lang w:val="ru-RU"/>
        </w:rPr>
        <w:t>течение трех рабочих дней, включая день получения денег в</w:t>
      </w:r>
      <w:r w:rsidRPr="006378D9">
        <w:rPr>
          <w:rFonts w:hAnsi="Times New Roman" w:cs="Times New Roman"/>
          <w:sz w:val="24"/>
          <w:szCs w:val="24"/>
        </w:rPr>
        <w:t> </w:t>
      </w:r>
      <w:r w:rsidRPr="006378D9">
        <w:rPr>
          <w:rFonts w:hAnsi="Times New Roman" w:cs="Times New Roman"/>
          <w:sz w:val="24"/>
          <w:szCs w:val="24"/>
          <w:lang w:val="ru-RU"/>
        </w:rPr>
        <w:t>банке;</w:t>
      </w:r>
    </w:p>
    <w:p w:rsidR="00F2724B" w:rsidRPr="006378D9" w:rsidRDefault="001F1F9A" w:rsidP="0098577E">
      <w:pPr>
        <w:numPr>
          <w:ilvl w:val="0"/>
          <w:numId w:val="41"/>
        </w:numPr>
        <w:spacing w:before="0" w:beforeAutospacing="0" w:after="0" w:afterAutospacing="0"/>
        <w:ind w:left="780" w:right="180"/>
        <w:jc w:val="both"/>
        <w:rPr>
          <w:rFonts w:hAnsi="Times New Roman" w:cs="Times New Roman"/>
          <w:sz w:val="24"/>
          <w:szCs w:val="24"/>
          <w:lang w:val="ru-RU"/>
        </w:rPr>
      </w:pPr>
      <w:r w:rsidRPr="006378D9">
        <w:rPr>
          <w:rFonts w:hAnsi="Times New Roman" w:cs="Times New Roman"/>
          <w:sz w:val="24"/>
          <w:szCs w:val="24"/>
          <w:lang w:val="ru-RU"/>
        </w:rPr>
        <w:t>перечисления на</w:t>
      </w:r>
      <w:r w:rsidRPr="006378D9">
        <w:rPr>
          <w:rFonts w:hAnsi="Times New Roman" w:cs="Times New Roman"/>
          <w:sz w:val="24"/>
          <w:szCs w:val="24"/>
        </w:rPr>
        <w:t> </w:t>
      </w:r>
      <w:r w:rsidRPr="006378D9">
        <w:rPr>
          <w:rFonts w:hAnsi="Times New Roman" w:cs="Times New Roman"/>
          <w:sz w:val="24"/>
          <w:szCs w:val="24"/>
          <w:lang w:val="ru-RU"/>
        </w:rPr>
        <w:t>зарплатную карту материально ответственного лица.</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Способ выдачи денежных средств указывается в</w:t>
      </w:r>
      <w:r w:rsidRPr="006378D9">
        <w:rPr>
          <w:rFonts w:hAnsi="Times New Roman" w:cs="Times New Roman"/>
          <w:sz w:val="24"/>
          <w:szCs w:val="24"/>
        </w:rPr>
        <w:t> </w:t>
      </w:r>
      <w:r w:rsidRPr="006378D9">
        <w:rPr>
          <w:rFonts w:hAnsi="Times New Roman" w:cs="Times New Roman"/>
          <w:sz w:val="24"/>
          <w:szCs w:val="24"/>
          <w:lang w:val="ru-RU"/>
        </w:rPr>
        <w:t>служебной записке или приказе руководителя.</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8.2. Учреждение выдает денежные средства под отчет штатным сотрудникам, а</w:t>
      </w:r>
      <w:r w:rsidRPr="006378D9">
        <w:rPr>
          <w:rFonts w:hAnsi="Times New Roman" w:cs="Times New Roman"/>
          <w:sz w:val="24"/>
          <w:szCs w:val="24"/>
        </w:rPr>
        <w:t> </w:t>
      </w:r>
      <w:r w:rsidRPr="006378D9">
        <w:rPr>
          <w:rFonts w:hAnsi="Times New Roman" w:cs="Times New Roman"/>
          <w:sz w:val="24"/>
          <w:szCs w:val="24"/>
          <w:lang w:val="ru-RU"/>
        </w:rPr>
        <w:t>также лицам, которые не</w:t>
      </w:r>
      <w:r w:rsidRPr="006378D9">
        <w:rPr>
          <w:rFonts w:hAnsi="Times New Roman" w:cs="Times New Roman"/>
          <w:sz w:val="24"/>
          <w:szCs w:val="24"/>
        </w:rPr>
        <w:t> </w:t>
      </w:r>
      <w:r w:rsidRPr="006378D9">
        <w:rPr>
          <w:rFonts w:hAnsi="Times New Roman" w:cs="Times New Roman"/>
          <w:sz w:val="24"/>
          <w:szCs w:val="24"/>
          <w:lang w:val="ru-RU"/>
        </w:rPr>
        <w:t>состоят в</w:t>
      </w:r>
      <w:r w:rsidRPr="006378D9">
        <w:rPr>
          <w:rFonts w:hAnsi="Times New Roman" w:cs="Times New Roman"/>
          <w:sz w:val="24"/>
          <w:szCs w:val="24"/>
        </w:rPr>
        <w:t> </w:t>
      </w:r>
      <w:r w:rsidRPr="006378D9">
        <w:rPr>
          <w:rFonts w:hAnsi="Times New Roman" w:cs="Times New Roman"/>
          <w:sz w:val="24"/>
          <w:szCs w:val="24"/>
          <w:lang w:val="ru-RU"/>
        </w:rPr>
        <w:t>штате, на</w:t>
      </w:r>
      <w:r w:rsidRPr="006378D9">
        <w:rPr>
          <w:rFonts w:hAnsi="Times New Roman" w:cs="Times New Roman"/>
          <w:sz w:val="24"/>
          <w:szCs w:val="24"/>
        </w:rPr>
        <w:t> </w:t>
      </w:r>
      <w:r w:rsidRPr="006378D9">
        <w:rPr>
          <w:rFonts w:hAnsi="Times New Roman" w:cs="Times New Roman"/>
          <w:sz w:val="24"/>
          <w:szCs w:val="24"/>
          <w:lang w:val="ru-RU"/>
        </w:rPr>
        <w:t>основании отдельного приказа руководителя. Расчеты по</w:t>
      </w:r>
      <w:r w:rsidRPr="006378D9">
        <w:rPr>
          <w:rFonts w:hAnsi="Times New Roman" w:cs="Times New Roman"/>
          <w:sz w:val="24"/>
          <w:szCs w:val="24"/>
        </w:rPr>
        <w:t> </w:t>
      </w:r>
      <w:r w:rsidRPr="006378D9">
        <w:rPr>
          <w:rFonts w:hAnsi="Times New Roman" w:cs="Times New Roman"/>
          <w:sz w:val="24"/>
          <w:szCs w:val="24"/>
          <w:lang w:val="ru-RU"/>
        </w:rPr>
        <w:t>выданным суммам проходят в</w:t>
      </w:r>
      <w:r w:rsidRPr="006378D9">
        <w:rPr>
          <w:rFonts w:hAnsi="Times New Roman" w:cs="Times New Roman"/>
          <w:sz w:val="24"/>
          <w:szCs w:val="24"/>
        </w:rPr>
        <w:t> </w:t>
      </w:r>
      <w:r w:rsidRPr="006378D9">
        <w:rPr>
          <w:rFonts w:hAnsi="Times New Roman" w:cs="Times New Roman"/>
          <w:sz w:val="24"/>
          <w:szCs w:val="24"/>
          <w:lang w:val="ru-RU"/>
        </w:rPr>
        <w:t>порядке, установленном для штатных сотрудников.</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8.3. Предельная сумма выдачи денежных средств под отчет на</w:t>
      </w:r>
      <w:r w:rsidRPr="006378D9">
        <w:rPr>
          <w:rFonts w:hAnsi="Times New Roman" w:cs="Times New Roman"/>
          <w:sz w:val="24"/>
          <w:szCs w:val="24"/>
        </w:rPr>
        <w:t> </w:t>
      </w:r>
      <w:r w:rsidRPr="006378D9">
        <w:rPr>
          <w:rFonts w:hAnsi="Times New Roman" w:cs="Times New Roman"/>
          <w:sz w:val="24"/>
          <w:szCs w:val="24"/>
          <w:lang w:val="ru-RU"/>
        </w:rPr>
        <w:t>хозяйственные расходы устанавливается в</w:t>
      </w:r>
      <w:r w:rsidRPr="006378D9">
        <w:rPr>
          <w:rFonts w:hAnsi="Times New Roman" w:cs="Times New Roman"/>
          <w:sz w:val="24"/>
          <w:szCs w:val="24"/>
        </w:rPr>
        <w:t> </w:t>
      </w:r>
      <w:r w:rsidRPr="006378D9">
        <w:rPr>
          <w:rFonts w:hAnsi="Times New Roman" w:cs="Times New Roman"/>
          <w:sz w:val="24"/>
          <w:szCs w:val="24"/>
          <w:lang w:val="ru-RU"/>
        </w:rPr>
        <w:t>размере 20</w:t>
      </w:r>
      <w:r w:rsidRPr="006378D9">
        <w:rPr>
          <w:rFonts w:hAnsi="Times New Roman" w:cs="Times New Roman"/>
          <w:sz w:val="24"/>
          <w:szCs w:val="24"/>
        </w:rPr>
        <w:t> </w:t>
      </w:r>
      <w:r w:rsidRPr="006378D9">
        <w:rPr>
          <w:rFonts w:hAnsi="Times New Roman" w:cs="Times New Roman"/>
          <w:sz w:val="24"/>
          <w:szCs w:val="24"/>
          <w:lang w:val="ru-RU"/>
        </w:rPr>
        <w:t>000 (двадцать тысяч) руб. На</w:t>
      </w:r>
      <w:r w:rsidRPr="006378D9">
        <w:rPr>
          <w:rFonts w:hAnsi="Times New Roman" w:cs="Times New Roman"/>
          <w:sz w:val="24"/>
          <w:szCs w:val="24"/>
        </w:rPr>
        <w:t> </w:t>
      </w:r>
      <w:r w:rsidRPr="006378D9">
        <w:rPr>
          <w:rFonts w:hAnsi="Times New Roman" w:cs="Times New Roman"/>
          <w:sz w:val="24"/>
          <w:szCs w:val="24"/>
          <w:lang w:val="ru-RU"/>
        </w:rPr>
        <w:t>основании распоряжения руководителя в</w:t>
      </w:r>
      <w:r w:rsidRPr="006378D9">
        <w:rPr>
          <w:rFonts w:hAnsi="Times New Roman" w:cs="Times New Roman"/>
          <w:sz w:val="24"/>
          <w:szCs w:val="24"/>
        </w:rPr>
        <w:t> </w:t>
      </w:r>
      <w:r w:rsidRPr="006378D9">
        <w:rPr>
          <w:rFonts w:hAnsi="Times New Roman" w:cs="Times New Roman"/>
          <w:sz w:val="24"/>
          <w:szCs w:val="24"/>
          <w:lang w:val="ru-RU"/>
        </w:rPr>
        <w:t>исключительных случаях сумма может быть увеличена, но</w:t>
      </w:r>
      <w:r w:rsidRPr="006378D9">
        <w:rPr>
          <w:rFonts w:hAnsi="Times New Roman" w:cs="Times New Roman"/>
          <w:sz w:val="24"/>
          <w:szCs w:val="24"/>
        </w:rPr>
        <w:t> </w:t>
      </w:r>
      <w:r w:rsidRPr="006378D9">
        <w:rPr>
          <w:rFonts w:hAnsi="Times New Roman" w:cs="Times New Roman"/>
          <w:sz w:val="24"/>
          <w:szCs w:val="24"/>
          <w:lang w:val="ru-RU"/>
        </w:rPr>
        <w:t>не</w:t>
      </w:r>
      <w:r w:rsidRPr="006378D9">
        <w:rPr>
          <w:rFonts w:hAnsi="Times New Roman" w:cs="Times New Roman"/>
          <w:sz w:val="24"/>
          <w:szCs w:val="24"/>
        </w:rPr>
        <w:t> </w:t>
      </w:r>
      <w:r w:rsidRPr="006378D9">
        <w:rPr>
          <w:rFonts w:hAnsi="Times New Roman" w:cs="Times New Roman"/>
          <w:sz w:val="24"/>
          <w:szCs w:val="24"/>
          <w:lang w:val="ru-RU"/>
        </w:rPr>
        <w:t>более лимита расчетов наличными средствами между юридическими лицами в</w:t>
      </w:r>
      <w:r w:rsidRPr="006378D9">
        <w:rPr>
          <w:rFonts w:hAnsi="Times New Roman" w:cs="Times New Roman"/>
          <w:sz w:val="24"/>
          <w:szCs w:val="24"/>
        </w:rPr>
        <w:t> </w:t>
      </w:r>
      <w:r w:rsidRPr="006378D9">
        <w:rPr>
          <w:rFonts w:hAnsi="Times New Roman" w:cs="Times New Roman"/>
          <w:sz w:val="24"/>
          <w:szCs w:val="24"/>
          <w:lang w:val="ru-RU"/>
        </w:rPr>
        <w:t>соответствии с</w:t>
      </w:r>
      <w:r w:rsidRPr="006378D9">
        <w:rPr>
          <w:rFonts w:hAnsi="Times New Roman" w:cs="Times New Roman"/>
          <w:sz w:val="24"/>
          <w:szCs w:val="24"/>
        </w:rPr>
        <w:t> </w:t>
      </w:r>
      <w:r w:rsidRPr="006378D9">
        <w:rPr>
          <w:rFonts w:hAnsi="Times New Roman" w:cs="Times New Roman"/>
          <w:sz w:val="24"/>
          <w:szCs w:val="24"/>
          <w:lang w:val="ru-RU"/>
        </w:rPr>
        <w:t>указанием Центрального банка.</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w:t>
      </w:r>
      <w:r w:rsidRPr="006378D9">
        <w:rPr>
          <w:rFonts w:hAnsi="Times New Roman" w:cs="Times New Roman"/>
          <w:sz w:val="24"/>
          <w:szCs w:val="24"/>
        </w:rPr>
        <w:t> </w:t>
      </w:r>
      <w:r w:rsidRPr="006378D9">
        <w:rPr>
          <w:rFonts w:hAnsi="Times New Roman" w:cs="Times New Roman"/>
          <w:sz w:val="24"/>
          <w:szCs w:val="24"/>
          <w:lang w:val="ru-RU"/>
        </w:rPr>
        <w:t>4</w:t>
      </w:r>
      <w:r w:rsidRPr="006378D9">
        <w:rPr>
          <w:rFonts w:hAnsi="Times New Roman" w:cs="Times New Roman"/>
          <w:sz w:val="24"/>
          <w:szCs w:val="24"/>
        </w:rPr>
        <w:t> </w:t>
      </w:r>
      <w:r w:rsidRPr="006378D9">
        <w:rPr>
          <w:rFonts w:hAnsi="Times New Roman" w:cs="Times New Roman"/>
          <w:sz w:val="24"/>
          <w:szCs w:val="24"/>
          <w:lang w:val="ru-RU"/>
        </w:rPr>
        <w:t>Указаний ЦБ</w:t>
      </w:r>
      <w:r w:rsidRPr="006378D9">
        <w:rPr>
          <w:rFonts w:hAnsi="Times New Roman" w:cs="Times New Roman"/>
          <w:sz w:val="24"/>
          <w:szCs w:val="24"/>
        </w:rPr>
        <w:t> </w:t>
      </w:r>
      <w:r w:rsidRPr="006378D9">
        <w:rPr>
          <w:rFonts w:hAnsi="Times New Roman" w:cs="Times New Roman"/>
          <w:sz w:val="24"/>
          <w:szCs w:val="24"/>
          <w:lang w:val="ru-RU"/>
        </w:rPr>
        <w:t>от</w:t>
      </w:r>
      <w:r w:rsidRPr="006378D9">
        <w:rPr>
          <w:rFonts w:hAnsi="Times New Roman" w:cs="Times New Roman"/>
          <w:sz w:val="24"/>
          <w:szCs w:val="24"/>
        </w:rPr>
        <w:t> </w:t>
      </w:r>
      <w:r w:rsidRPr="006378D9">
        <w:rPr>
          <w:rFonts w:hAnsi="Times New Roman" w:cs="Times New Roman"/>
          <w:sz w:val="24"/>
          <w:szCs w:val="24"/>
          <w:lang w:val="ru-RU"/>
        </w:rPr>
        <w:t>09.12.2019 №</w:t>
      </w:r>
      <w:r w:rsidRPr="006378D9">
        <w:rPr>
          <w:rFonts w:hAnsi="Times New Roman" w:cs="Times New Roman"/>
          <w:sz w:val="24"/>
          <w:szCs w:val="24"/>
        </w:rPr>
        <w:t> </w:t>
      </w:r>
      <w:r w:rsidRPr="006378D9">
        <w:rPr>
          <w:rFonts w:hAnsi="Times New Roman" w:cs="Times New Roman"/>
          <w:sz w:val="24"/>
          <w:szCs w:val="24"/>
          <w:lang w:val="ru-RU"/>
        </w:rPr>
        <w:t>5348-У.</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8.4. Денежные средства выдаются под отчет на</w:t>
      </w:r>
      <w:r w:rsidRPr="006378D9">
        <w:rPr>
          <w:rFonts w:hAnsi="Times New Roman" w:cs="Times New Roman"/>
          <w:sz w:val="24"/>
          <w:szCs w:val="24"/>
        </w:rPr>
        <w:t> </w:t>
      </w:r>
      <w:r w:rsidRPr="006378D9">
        <w:rPr>
          <w:rFonts w:hAnsi="Times New Roman" w:cs="Times New Roman"/>
          <w:sz w:val="24"/>
          <w:szCs w:val="24"/>
          <w:lang w:val="ru-RU"/>
        </w:rPr>
        <w:t>хозяйственные нужды на</w:t>
      </w:r>
      <w:r w:rsidRPr="006378D9">
        <w:rPr>
          <w:rFonts w:hAnsi="Times New Roman" w:cs="Times New Roman"/>
          <w:sz w:val="24"/>
          <w:szCs w:val="24"/>
        </w:rPr>
        <w:t> </w:t>
      </w:r>
      <w:r w:rsidRPr="006378D9">
        <w:rPr>
          <w:rFonts w:hAnsi="Times New Roman" w:cs="Times New Roman"/>
          <w:sz w:val="24"/>
          <w:szCs w:val="24"/>
          <w:lang w:val="ru-RU"/>
        </w:rPr>
        <w:t>срок, который сотрудник указал в</w:t>
      </w:r>
      <w:r w:rsidRPr="006378D9">
        <w:rPr>
          <w:rFonts w:hAnsi="Times New Roman" w:cs="Times New Roman"/>
          <w:sz w:val="24"/>
          <w:szCs w:val="24"/>
        </w:rPr>
        <w:t> </w:t>
      </w:r>
      <w:r w:rsidRPr="006378D9">
        <w:rPr>
          <w:rFonts w:hAnsi="Times New Roman" w:cs="Times New Roman"/>
          <w:sz w:val="24"/>
          <w:szCs w:val="24"/>
          <w:lang w:val="ru-RU"/>
        </w:rPr>
        <w:t>заявлении на</w:t>
      </w:r>
      <w:r w:rsidRPr="006378D9">
        <w:rPr>
          <w:rFonts w:hAnsi="Times New Roman" w:cs="Times New Roman"/>
          <w:sz w:val="24"/>
          <w:szCs w:val="24"/>
        </w:rPr>
        <w:t> </w:t>
      </w:r>
      <w:r w:rsidRPr="006378D9">
        <w:rPr>
          <w:rFonts w:hAnsi="Times New Roman" w:cs="Times New Roman"/>
          <w:sz w:val="24"/>
          <w:szCs w:val="24"/>
          <w:lang w:val="ru-RU"/>
        </w:rPr>
        <w:t>выдачу денежных средств под отчет, но</w:t>
      </w:r>
      <w:r w:rsidRPr="006378D9">
        <w:rPr>
          <w:rFonts w:hAnsi="Times New Roman" w:cs="Times New Roman"/>
          <w:sz w:val="24"/>
          <w:szCs w:val="24"/>
        </w:rPr>
        <w:t> </w:t>
      </w:r>
      <w:r w:rsidRPr="006378D9">
        <w:rPr>
          <w:rFonts w:hAnsi="Times New Roman" w:cs="Times New Roman"/>
          <w:sz w:val="24"/>
          <w:szCs w:val="24"/>
          <w:lang w:val="ru-RU"/>
        </w:rPr>
        <w:t>не</w:t>
      </w:r>
      <w:r w:rsidRPr="006378D9">
        <w:rPr>
          <w:rFonts w:hAnsi="Times New Roman" w:cs="Times New Roman"/>
          <w:sz w:val="24"/>
          <w:szCs w:val="24"/>
        </w:rPr>
        <w:t> </w:t>
      </w:r>
      <w:r w:rsidRPr="006378D9">
        <w:rPr>
          <w:rFonts w:hAnsi="Times New Roman" w:cs="Times New Roman"/>
          <w:sz w:val="24"/>
          <w:szCs w:val="24"/>
          <w:lang w:val="ru-RU"/>
        </w:rPr>
        <w:t xml:space="preserve">более </w:t>
      </w:r>
      <w:r w:rsidR="00F02D88" w:rsidRPr="006378D9">
        <w:rPr>
          <w:rFonts w:hAnsi="Times New Roman" w:cs="Times New Roman"/>
          <w:sz w:val="24"/>
          <w:szCs w:val="24"/>
          <w:lang w:val="ru-RU"/>
        </w:rPr>
        <w:t>десяти</w:t>
      </w:r>
      <w:r w:rsidRPr="006378D9">
        <w:rPr>
          <w:rFonts w:hAnsi="Times New Roman" w:cs="Times New Roman"/>
          <w:sz w:val="24"/>
          <w:szCs w:val="24"/>
          <w:lang w:val="ru-RU"/>
        </w:rPr>
        <w:t xml:space="preserve"> рабочих дней. По</w:t>
      </w:r>
      <w:r w:rsidRPr="006378D9">
        <w:rPr>
          <w:rFonts w:hAnsi="Times New Roman" w:cs="Times New Roman"/>
          <w:sz w:val="24"/>
          <w:szCs w:val="24"/>
        </w:rPr>
        <w:t> </w:t>
      </w:r>
      <w:r w:rsidRPr="006378D9">
        <w:rPr>
          <w:rFonts w:hAnsi="Times New Roman" w:cs="Times New Roman"/>
          <w:sz w:val="24"/>
          <w:szCs w:val="24"/>
          <w:lang w:val="ru-RU"/>
        </w:rPr>
        <w:t>истечении этого срока сотрудник должен отчитаться в</w:t>
      </w:r>
      <w:r w:rsidRPr="006378D9">
        <w:rPr>
          <w:rFonts w:hAnsi="Times New Roman" w:cs="Times New Roman"/>
          <w:sz w:val="24"/>
          <w:szCs w:val="24"/>
        </w:rPr>
        <w:t> </w:t>
      </w:r>
      <w:r w:rsidRPr="006378D9">
        <w:rPr>
          <w:rFonts w:hAnsi="Times New Roman" w:cs="Times New Roman"/>
          <w:sz w:val="24"/>
          <w:szCs w:val="24"/>
          <w:lang w:val="ru-RU"/>
        </w:rPr>
        <w:t>течение трех рабочих дней.</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8.5. При направлении сотрудников учреждения в</w:t>
      </w:r>
      <w:r w:rsidRPr="006378D9">
        <w:rPr>
          <w:rFonts w:hAnsi="Times New Roman" w:cs="Times New Roman"/>
          <w:sz w:val="24"/>
          <w:szCs w:val="24"/>
        </w:rPr>
        <w:t> </w:t>
      </w:r>
      <w:r w:rsidRPr="006378D9">
        <w:rPr>
          <w:rFonts w:hAnsi="Times New Roman" w:cs="Times New Roman"/>
          <w:sz w:val="24"/>
          <w:szCs w:val="24"/>
          <w:lang w:val="ru-RU"/>
        </w:rPr>
        <w:t>служебные командировки на</w:t>
      </w:r>
      <w:r w:rsidRPr="006378D9">
        <w:rPr>
          <w:rFonts w:hAnsi="Times New Roman" w:cs="Times New Roman"/>
          <w:sz w:val="24"/>
          <w:szCs w:val="24"/>
        </w:rPr>
        <w:t> </w:t>
      </w:r>
      <w:r w:rsidRPr="006378D9">
        <w:rPr>
          <w:rFonts w:hAnsi="Times New Roman" w:cs="Times New Roman"/>
          <w:sz w:val="24"/>
          <w:szCs w:val="24"/>
          <w:lang w:val="ru-RU"/>
        </w:rPr>
        <w:t>территории России расходы на</w:t>
      </w:r>
      <w:r w:rsidRPr="006378D9">
        <w:rPr>
          <w:rFonts w:hAnsi="Times New Roman" w:cs="Times New Roman"/>
          <w:sz w:val="24"/>
          <w:szCs w:val="24"/>
        </w:rPr>
        <w:t> </w:t>
      </w:r>
      <w:r w:rsidRPr="006378D9">
        <w:rPr>
          <w:rFonts w:hAnsi="Times New Roman" w:cs="Times New Roman"/>
          <w:sz w:val="24"/>
          <w:szCs w:val="24"/>
          <w:lang w:val="ru-RU"/>
        </w:rPr>
        <w:t>них возмещаются в</w:t>
      </w:r>
      <w:r w:rsidRPr="006378D9">
        <w:rPr>
          <w:rFonts w:hAnsi="Times New Roman" w:cs="Times New Roman"/>
          <w:sz w:val="24"/>
          <w:szCs w:val="24"/>
        </w:rPr>
        <w:t> </w:t>
      </w:r>
      <w:r w:rsidRPr="006378D9">
        <w:rPr>
          <w:rFonts w:hAnsi="Times New Roman" w:cs="Times New Roman"/>
          <w:sz w:val="24"/>
          <w:szCs w:val="24"/>
          <w:lang w:val="ru-RU"/>
        </w:rPr>
        <w:t>размере, установленном Порядком оформления служебных командировок, который утверждается отдельным приказом руководителя. Возмещение расходов на</w:t>
      </w:r>
      <w:r w:rsidRPr="006378D9">
        <w:rPr>
          <w:rFonts w:hAnsi="Times New Roman" w:cs="Times New Roman"/>
          <w:sz w:val="24"/>
          <w:szCs w:val="24"/>
        </w:rPr>
        <w:t> </w:t>
      </w:r>
      <w:r w:rsidRPr="006378D9">
        <w:rPr>
          <w:rFonts w:hAnsi="Times New Roman" w:cs="Times New Roman"/>
          <w:sz w:val="24"/>
          <w:szCs w:val="24"/>
          <w:lang w:val="ru-RU"/>
        </w:rPr>
        <w:t>служебные командировки, превышающих размер, установленный указанным Порядком, производится по</w:t>
      </w:r>
      <w:r w:rsidRPr="006378D9">
        <w:rPr>
          <w:rFonts w:hAnsi="Times New Roman" w:cs="Times New Roman"/>
          <w:sz w:val="24"/>
          <w:szCs w:val="24"/>
        </w:rPr>
        <w:t> </w:t>
      </w:r>
      <w:r w:rsidRPr="006378D9">
        <w:rPr>
          <w:rFonts w:hAnsi="Times New Roman" w:cs="Times New Roman"/>
          <w:sz w:val="24"/>
          <w:szCs w:val="24"/>
          <w:lang w:val="ru-RU"/>
        </w:rPr>
        <w:t>фактическим расходам за</w:t>
      </w:r>
      <w:r w:rsidRPr="006378D9">
        <w:rPr>
          <w:rFonts w:hAnsi="Times New Roman" w:cs="Times New Roman"/>
          <w:sz w:val="24"/>
          <w:szCs w:val="24"/>
        </w:rPr>
        <w:t> </w:t>
      </w:r>
      <w:r w:rsidRPr="006378D9">
        <w:rPr>
          <w:rFonts w:hAnsi="Times New Roman" w:cs="Times New Roman"/>
          <w:sz w:val="24"/>
          <w:szCs w:val="24"/>
          <w:lang w:val="ru-RU"/>
        </w:rPr>
        <w:t>счет средств от</w:t>
      </w:r>
      <w:r w:rsidRPr="006378D9">
        <w:rPr>
          <w:rFonts w:hAnsi="Times New Roman" w:cs="Times New Roman"/>
          <w:sz w:val="24"/>
          <w:szCs w:val="24"/>
        </w:rPr>
        <w:t> </w:t>
      </w:r>
      <w:r w:rsidRPr="006378D9">
        <w:rPr>
          <w:rFonts w:hAnsi="Times New Roman" w:cs="Times New Roman"/>
          <w:sz w:val="24"/>
          <w:szCs w:val="24"/>
          <w:lang w:val="ru-RU"/>
        </w:rPr>
        <w:t>деятельности, приносящей доход, с</w:t>
      </w:r>
      <w:r w:rsidRPr="006378D9">
        <w:rPr>
          <w:rFonts w:hAnsi="Times New Roman" w:cs="Times New Roman"/>
          <w:sz w:val="24"/>
          <w:szCs w:val="24"/>
        </w:rPr>
        <w:t> </w:t>
      </w:r>
      <w:r w:rsidRPr="006378D9">
        <w:rPr>
          <w:rFonts w:hAnsi="Times New Roman" w:cs="Times New Roman"/>
          <w:sz w:val="24"/>
          <w:szCs w:val="24"/>
          <w:lang w:val="ru-RU"/>
        </w:rPr>
        <w:t>разрешения руководителя учреждения (оформленного приказом).</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8.6. Предельные сроки отчета по</w:t>
      </w:r>
      <w:r w:rsidRPr="006378D9">
        <w:rPr>
          <w:rFonts w:hAnsi="Times New Roman" w:cs="Times New Roman"/>
          <w:sz w:val="24"/>
          <w:szCs w:val="24"/>
        </w:rPr>
        <w:t> </w:t>
      </w:r>
      <w:r w:rsidRPr="006378D9">
        <w:rPr>
          <w:rFonts w:hAnsi="Times New Roman" w:cs="Times New Roman"/>
          <w:sz w:val="24"/>
          <w:szCs w:val="24"/>
          <w:lang w:val="ru-RU"/>
        </w:rPr>
        <w:t>выданным доверенностям на</w:t>
      </w:r>
      <w:r w:rsidRPr="006378D9">
        <w:rPr>
          <w:rFonts w:hAnsi="Times New Roman" w:cs="Times New Roman"/>
          <w:sz w:val="24"/>
          <w:szCs w:val="24"/>
        </w:rPr>
        <w:t> </w:t>
      </w:r>
      <w:r w:rsidRPr="006378D9">
        <w:rPr>
          <w:rFonts w:hAnsi="Times New Roman" w:cs="Times New Roman"/>
          <w:sz w:val="24"/>
          <w:szCs w:val="24"/>
          <w:lang w:val="ru-RU"/>
        </w:rPr>
        <w:t>получение материальных ценностей устанавливаются следующие:</w:t>
      </w:r>
    </w:p>
    <w:p w:rsidR="00F2724B" w:rsidRPr="006378D9" w:rsidRDefault="001F1F9A" w:rsidP="0098577E">
      <w:pPr>
        <w:numPr>
          <w:ilvl w:val="0"/>
          <w:numId w:val="42"/>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в</w:t>
      </w:r>
      <w:r w:rsidRPr="006378D9">
        <w:rPr>
          <w:rFonts w:hAnsi="Times New Roman" w:cs="Times New Roman"/>
          <w:sz w:val="24"/>
          <w:szCs w:val="24"/>
        </w:rPr>
        <w:t> </w:t>
      </w:r>
      <w:r w:rsidRPr="006378D9">
        <w:rPr>
          <w:rFonts w:hAnsi="Times New Roman" w:cs="Times New Roman"/>
          <w:sz w:val="24"/>
          <w:szCs w:val="24"/>
          <w:lang w:val="ru-RU"/>
        </w:rPr>
        <w:t>течение 10</w:t>
      </w:r>
      <w:r w:rsidRPr="006378D9">
        <w:rPr>
          <w:rFonts w:hAnsi="Times New Roman" w:cs="Times New Roman"/>
          <w:sz w:val="24"/>
          <w:szCs w:val="24"/>
        </w:rPr>
        <w:t> </w:t>
      </w:r>
      <w:r w:rsidRPr="006378D9">
        <w:rPr>
          <w:rFonts w:hAnsi="Times New Roman" w:cs="Times New Roman"/>
          <w:sz w:val="24"/>
          <w:szCs w:val="24"/>
          <w:lang w:val="ru-RU"/>
        </w:rPr>
        <w:t>календарных дней с</w:t>
      </w:r>
      <w:r w:rsidRPr="006378D9">
        <w:rPr>
          <w:rFonts w:hAnsi="Times New Roman" w:cs="Times New Roman"/>
          <w:sz w:val="24"/>
          <w:szCs w:val="24"/>
        </w:rPr>
        <w:t> </w:t>
      </w:r>
      <w:r w:rsidRPr="006378D9">
        <w:rPr>
          <w:rFonts w:hAnsi="Times New Roman" w:cs="Times New Roman"/>
          <w:sz w:val="24"/>
          <w:szCs w:val="24"/>
          <w:lang w:val="ru-RU"/>
        </w:rPr>
        <w:t>момента получения;</w:t>
      </w:r>
    </w:p>
    <w:p w:rsidR="00F2724B" w:rsidRPr="006378D9" w:rsidRDefault="001F1F9A" w:rsidP="0098577E">
      <w:pPr>
        <w:numPr>
          <w:ilvl w:val="0"/>
          <w:numId w:val="42"/>
        </w:numPr>
        <w:spacing w:before="0" w:beforeAutospacing="0" w:after="0" w:afterAutospacing="0"/>
        <w:ind w:left="780" w:right="180"/>
        <w:jc w:val="both"/>
        <w:rPr>
          <w:rFonts w:hAnsi="Times New Roman" w:cs="Times New Roman"/>
          <w:sz w:val="24"/>
          <w:szCs w:val="24"/>
          <w:lang w:val="ru-RU"/>
        </w:rPr>
      </w:pPr>
      <w:r w:rsidRPr="006378D9">
        <w:rPr>
          <w:rFonts w:hAnsi="Times New Roman" w:cs="Times New Roman"/>
          <w:sz w:val="24"/>
          <w:szCs w:val="24"/>
          <w:lang w:val="ru-RU"/>
        </w:rPr>
        <w:t>в</w:t>
      </w:r>
      <w:r w:rsidRPr="006378D9">
        <w:rPr>
          <w:rFonts w:hAnsi="Times New Roman" w:cs="Times New Roman"/>
          <w:sz w:val="24"/>
          <w:szCs w:val="24"/>
        </w:rPr>
        <w:t> </w:t>
      </w:r>
      <w:r w:rsidRPr="006378D9">
        <w:rPr>
          <w:rFonts w:hAnsi="Times New Roman" w:cs="Times New Roman"/>
          <w:sz w:val="24"/>
          <w:szCs w:val="24"/>
          <w:lang w:val="ru-RU"/>
        </w:rPr>
        <w:t>течение трех рабочих дней с</w:t>
      </w:r>
      <w:r w:rsidRPr="006378D9">
        <w:rPr>
          <w:rFonts w:hAnsi="Times New Roman" w:cs="Times New Roman"/>
          <w:sz w:val="24"/>
          <w:szCs w:val="24"/>
        </w:rPr>
        <w:t> </w:t>
      </w:r>
      <w:r w:rsidRPr="006378D9">
        <w:rPr>
          <w:rFonts w:hAnsi="Times New Roman" w:cs="Times New Roman"/>
          <w:sz w:val="24"/>
          <w:szCs w:val="24"/>
          <w:lang w:val="ru-RU"/>
        </w:rPr>
        <w:t>момента получения материальных ценностей.</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Доверенности выдаются штатным сотрудникам, с</w:t>
      </w:r>
      <w:r w:rsidRPr="006378D9">
        <w:rPr>
          <w:rFonts w:hAnsi="Times New Roman" w:cs="Times New Roman"/>
          <w:sz w:val="24"/>
          <w:szCs w:val="24"/>
        </w:rPr>
        <w:t> </w:t>
      </w:r>
      <w:r w:rsidRPr="006378D9">
        <w:rPr>
          <w:rFonts w:hAnsi="Times New Roman" w:cs="Times New Roman"/>
          <w:sz w:val="24"/>
          <w:szCs w:val="24"/>
          <w:lang w:val="ru-RU"/>
        </w:rPr>
        <w:t>которыми заключен договор о</w:t>
      </w:r>
      <w:r w:rsidRPr="006378D9">
        <w:rPr>
          <w:rFonts w:hAnsi="Times New Roman" w:cs="Times New Roman"/>
          <w:sz w:val="24"/>
          <w:szCs w:val="24"/>
        </w:rPr>
        <w:t> </w:t>
      </w:r>
      <w:r w:rsidRPr="006378D9">
        <w:rPr>
          <w:rFonts w:hAnsi="Times New Roman" w:cs="Times New Roman"/>
          <w:sz w:val="24"/>
          <w:szCs w:val="24"/>
          <w:lang w:val="ru-RU"/>
        </w:rPr>
        <w:t>полной материальной ответственности.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8.7 Авансовые отчеты брошюруются в</w:t>
      </w:r>
      <w:r w:rsidRPr="006378D9">
        <w:rPr>
          <w:rFonts w:hAnsi="Times New Roman" w:cs="Times New Roman"/>
          <w:sz w:val="24"/>
          <w:szCs w:val="24"/>
        </w:rPr>
        <w:t> </w:t>
      </w:r>
      <w:r w:rsidRPr="006378D9">
        <w:rPr>
          <w:rFonts w:hAnsi="Times New Roman" w:cs="Times New Roman"/>
          <w:sz w:val="24"/>
          <w:szCs w:val="24"/>
          <w:lang w:val="ru-RU"/>
        </w:rPr>
        <w:t>хронологическом порядке в</w:t>
      </w:r>
      <w:r w:rsidRPr="006378D9">
        <w:rPr>
          <w:rFonts w:hAnsi="Times New Roman" w:cs="Times New Roman"/>
          <w:sz w:val="24"/>
          <w:szCs w:val="24"/>
        </w:rPr>
        <w:t> </w:t>
      </w:r>
      <w:r w:rsidRPr="006378D9">
        <w:rPr>
          <w:rFonts w:hAnsi="Times New Roman" w:cs="Times New Roman"/>
          <w:sz w:val="24"/>
          <w:szCs w:val="24"/>
          <w:lang w:val="ru-RU"/>
        </w:rPr>
        <w:t>последний день отчетного месяца.</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b/>
          <w:bCs/>
          <w:sz w:val="24"/>
          <w:szCs w:val="24"/>
          <w:lang w:val="ru-RU"/>
        </w:rPr>
        <w:t>9. Расчеты с</w:t>
      </w:r>
      <w:r w:rsidRPr="006378D9">
        <w:rPr>
          <w:rFonts w:hAnsi="Times New Roman" w:cs="Times New Roman"/>
          <w:b/>
          <w:bCs/>
          <w:sz w:val="24"/>
          <w:szCs w:val="24"/>
        </w:rPr>
        <w:t> </w:t>
      </w:r>
      <w:r w:rsidRPr="006378D9">
        <w:rPr>
          <w:rFonts w:hAnsi="Times New Roman" w:cs="Times New Roman"/>
          <w:b/>
          <w:bCs/>
          <w:sz w:val="24"/>
          <w:szCs w:val="24"/>
          <w:lang w:val="ru-RU"/>
        </w:rPr>
        <w:t>дебиторами и</w:t>
      </w:r>
      <w:r w:rsidRPr="006378D9">
        <w:rPr>
          <w:rFonts w:hAnsi="Times New Roman" w:cs="Times New Roman"/>
          <w:b/>
          <w:bCs/>
          <w:sz w:val="24"/>
          <w:szCs w:val="24"/>
        </w:rPr>
        <w:t> </w:t>
      </w:r>
      <w:r w:rsidRPr="006378D9">
        <w:rPr>
          <w:rFonts w:hAnsi="Times New Roman" w:cs="Times New Roman"/>
          <w:b/>
          <w:bCs/>
          <w:sz w:val="24"/>
          <w:szCs w:val="24"/>
          <w:lang w:val="ru-RU"/>
        </w:rPr>
        <w:t>кредиторами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9.1. Денежные средства от</w:t>
      </w:r>
      <w:r w:rsidRPr="006378D9">
        <w:rPr>
          <w:rFonts w:hAnsi="Times New Roman" w:cs="Times New Roman"/>
          <w:sz w:val="24"/>
          <w:szCs w:val="24"/>
        </w:rPr>
        <w:t> </w:t>
      </w:r>
      <w:r w:rsidRPr="006378D9">
        <w:rPr>
          <w:rFonts w:hAnsi="Times New Roman" w:cs="Times New Roman"/>
          <w:sz w:val="24"/>
          <w:szCs w:val="24"/>
          <w:lang w:val="ru-RU"/>
        </w:rPr>
        <w:t>виновных лиц в</w:t>
      </w:r>
      <w:r w:rsidRPr="006378D9">
        <w:rPr>
          <w:rFonts w:hAnsi="Times New Roman" w:cs="Times New Roman"/>
          <w:sz w:val="24"/>
          <w:szCs w:val="24"/>
        </w:rPr>
        <w:t> </w:t>
      </w:r>
      <w:r w:rsidRPr="006378D9">
        <w:rPr>
          <w:rFonts w:hAnsi="Times New Roman" w:cs="Times New Roman"/>
          <w:sz w:val="24"/>
          <w:szCs w:val="24"/>
          <w:lang w:val="ru-RU"/>
        </w:rPr>
        <w:t>возмещение ущерба, причиненного нефинансовым активам, отражаются по</w:t>
      </w:r>
      <w:r w:rsidRPr="006378D9">
        <w:rPr>
          <w:rFonts w:hAnsi="Times New Roman" w:cs="Times New Roman"/>
          <w:sz w:val="24"/>
          <w:szCs w:val="24"/>
        </w:rPr>
        <w:t> </w:t>
      </w:r>
      <w:r w:rsidRPr="006378D9">
        <w:rPr>
          <w:rFonts w:hAnsi="Times New Roman" w:cs="Times New Roman"/>
          <w:sz w:val="24"/>
          <w:szCs w:val="24"/>
          <w:lang w:val="ru-RU"/>
        </w:rPr>
        <w:t>коду вида деятельности «2»</w:t>
      </w:r>
      <w:r w:rsidRPr="006378D9">
        <w:rPr>
          <w:rFonts w:hAnsi="Times New Roman" w:cs="Times New Roman"/>
          <w:sz w:val="24"/>
          <w:szCs w:val="24"/>
        </w:rPr>
        <w:t> </w:t>
      </w:r>
      <w:r w:rsidRPr="006378D9">
        <w:rPr>
          <w:rFonts w:hAnsi="Times New Roman" w:cs="Times New Roman"/>
          <w:sz w:val="24"/>
          <w:szCs w:val="24"/>
          <w:lang w:val="ru-RU"/>
        </w:rPr>
        <w:t>— приносящая доход деятельность (собственные доходы учреждения).</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Возмещение в</w:t>
      </w:r>
      <w:r w:rsidRPr="006378D9">
        <w:rPr>
          <w:rFonts w:hAnsi="Times New Roman" w:cs="Times New Roman"/>
          <w:sz w:val="24"/>
          <w:szCs w:val="24"/>
        </w:rPr>
        <w:t> </w:t>
      </w:r>
      <w:r w:rsidRPr="006378D9">
        <w:rPr>
          <w:rFonts w:hAnsi="Times New Roman" w:cs="Times New Roman"/>
          <w:sz w:val="24"/>
          <w:szCs w:val="24"/>
          <w:lang w:val="ru-RU"/>
        </w:rPr>
        <w:t>натуральной форме ущерба, причиненного нефинансовым активам, отражается по</w:t>
      </w:r>
      <w:r w:rsidRPr="006378D9">
        <w:rPr>
          <w:rFonts w:hAnsi="Times New Roman" w:cs="Times New Roman"/>
          <w:sz w:val="24"/>
          <w:szCs w:val="24"/>
        </w:rPr>
        <w:t> </w:t>
      </w:r>
      <w:r w:rsidRPr="006378D9">
        <w:rPr>
          <w:rFonts w:hAnsi="Times New Roman" w:cs="Times New Roman"/>
          <w:sz w:val="24"/>
          <w:szCs w:val="24"/>
          <w:lang w:val="ru-RU"/>
        </w:rPr>
        <w:t>коду вида финансового обеспечения (деятельности), по</w:t>
      </w:r>
      <w:r w:rsidRPr="006378D9">
        <w:rPr>
          <w:rFonts w:hAnsi="Times New Roman" w:cs="Times New Roman"/>
          <w:sz w:val="24"/>
          <w:szCs w:val="24"/>
        </w:rPr>
        <w:t> </w:t>
      </w:r>
      <w:r w:rsidRPr="006378D9">
        <w:rPr>
          <w:rFonts w:hAnsi="Times New Roman" w:cs="Times New Roman"/>
          <w:sz w:val="24"/>
          <w:szCs w:val="24"/>
          <w:lang w:val="ru-RU"/>
        </w:rPr>
        <w:t>которому активы учитывались.</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9.2. Задолженность дебиторов в</w:t>
      </w:r>
      <w:r w:rsidRPr="006378D9">
        <w:rPr>
          <w:rFonts w:hAnsi="Times New Roman" w:cs="Times New Roman"/>
          <w:sz w:val="24"/>
          <w:szCs w:val="24"/>
        </w:rPr>
        <w:t> </w:t>
      </w:r>
      <w:r w:rsidRPr="006378D9">
        <w:rPr>
          <w:rFonts w:hAnsi="Times New Roman" w:cs="Times New Roman"/>
          <w:sz w:val="24"/>
          <w:szCs w:val="24"/>
          <w:lang w:val="ru-RU"/>
        </w:rPr>
        <w:t>виде возмещения эксплуатационных и</w:t>
      </w:r>
      <w:r w:rsidRPr="006378D9">
        <w:rPr>
          <w:rFonts w:hAnsi="Times New Roman" w:cs="Times New Roman"/>
          <w:sz w:val="24"/>
          <w:szCs w:val="24"/>
        </w:rPr>
        <w:t> </w:t>
      </w:r>
      <w:r w:rsidRPr="006378D9">
        <w:rPr>
          <w:rFonts w:hAnsi="Times New Roman" w:cs="Times New Roman"/>
          <w:sz w:val="24"/>
          <w:szCs w:val="24"/>
          <w:lang w:val="ru-RU"/>
        </w:rPr>
        <w:t>коммунальных расходов отражается в</w:t>
      </w:r>
      <w:r w:rsidRPr="006378D9">
        <w:rPr>
          <w:rFonts w:hAnsi="Times New Roman" w:cs="Times New Roman"/>
          <w:sz w:val="24"/>
          <w:szCs w:val="24"/>
        </w:rPr>
        <w:t> </w:t>
      </w:r>
      <w:r w:rsidRPr="006378D9">
        <w:rPr>
          <w:rFonts w:hAnsi="Times New Roman" w:cs="Times New Roman"/>
          <w:sz w:val="24"/>
          <w:szCs w:val="24"/>
          <w:lang w:val="ru-RU"/>
        </w:rPr>
        <w:t>учете на</w:t>
      </w:r>
      <w:r w:rsidRPr="006378D9">
        <w:rPr>
          <w:rFonts w:hAnsi="Times New Roman" w:cs="Times New Roman"/>
          <w:sz w:val="24"/>
          <w:szCs w:val="24"/>
        </w:rPr>
        <w:t> </w:t>
      </w:r>
      <w:r w:rsidRPr="006378D9">
        <w:rPr>
          <w:rFonts w:hAnsi="Times New Roman" w:cs="Times New Roman"/>
          <w:sz w:val="24"/>
          <w:szCs w:val="24"/>
          <w:lang w:val="ru-RU"/>
        </w:rPr>
        <w:t>основании выставленного арендатору счета, счетов поставщиков (подрядчиков), Бухгалтерской справки (ф.</w:t>
      </w:r>
      <w:r w:rsidRPr="006378D9">
        <w:rPr>
          <w:rFonts w:hAnsi="Times New Roman" w:cs="Times New Roman"/>
          <w:sz w:val="24"/>
          <w:szCs w:val="24"/>
        </w:rPr>
        <w:t> </w:t>
      </w:r>
      <w:r w:rsidRPr="006378D9">
        <w:rPr>
          <w:rFonts w:hAnsi="Times New Roman" w:cs="Times New Roman"/>
          <w:sz w:val="24"/>
          <w:szCs w:val="24"/>
          <w:lang w:val="ru-RU"/>
        </w:rPr>
        <w:t>0504833).</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b/>
          <w:bCs/>
          <w:sz w:val="24"/>
          <w:szCs w:val="24"/>
          <w:lang w:val="ru-RU"/>
        </w:rPr>
        <w:t>10. Расчеты по</w:t>
      </w:r>
      <w:r w:rsidRPr="006378D9">
        <w:rPr>
          <w:rFonts w:hAnsi="Times New Roman" w:cs="Times New Roman"/>
          <w:b/>
          <w:bCs/>
          <w:sz w:val="24"/>
          <w:szCs w:val="24"/>
        </w:rPr>
        <w:t> </w:t>
      </w:r>
      <w:r w:rsidRPr="006378D9">
        <w:rPr>
          <w:rFonts w:hAnsi="Times New Roman" w:cs="Times New Roman"/>
          <w:b/>
          <w:bCs/>
          <w:sz w:val="24"/>
          <w:szCs w:val="24"/>
          <w:lang w:val="ru-RU"/>
        </w:rPr>
        <w:t>обязательствам</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10.1. К</w:t>
      </w:r>
      <w:r w:rsidRPr="006378D9">
        <w:rPr>
          <w:rFonts w:hAnsi="Times New Roman" w:cs="Times New Roman"/>
          <w:sz w:val="24"/>
          <w:szCs w:val="24"/>
        </w:rPr>
        <w:t> </w:t>
      </w:r>
      <w:r w:rsidRPr="006378D9">
        <w:rPr>
          <w:rFonts w:hAnsi="Times New Roman" w:cs="Times New Roman"/>
          <w:sz w:val="24"/>
          <w:szCs w:val="24"/>
          <w:lang w:val="ru-RU"/>
        </w:rPr>
        <w:t>счету КБК Х.303.05.000 «Расчеты по</w:t>
      </w:r>
      <w:r w:rsidRPr="006378D9">
        <w:rPr>
          <w:rFonts w:hAnsi="Times New Roman" w:cs="Times New Roman"/>
          <w:sz w:val="24"/>
          <w:szCs w:val="24"/>
        </w:rPr>
        <w:t> </w:t>
      </w:r>
      <w:r w:rsidRPr="006378D9">
        <w:rPr>
          <w:rFonts w:hAnsi="Times New Roman" w:cs="Times New Roman"/>
          <w:sz w:val="24"/>
          <w:szCs w:val="24"/>
          <w:lang w:val="ru-RU"/>
        </w:rPr>
        <w:t>прочим платежам в</w:t>
      </w:r>
      <w:r w:rsidRPr="006378D9">
        <w:rPr>
          <w:rFonts w:hAnsi="Times New Roman" w:cs="Times New Roman"/>
          <w:sz w:val="24"/>
          <w:szCs w:val="24"/>
        </w:rPr>
        <w:t> </w:t>
      </w:r>
      <w:r w:rsidRPr="006378D9">
        <w:rPr>
          <w:rFonts w:hAnsi="Times New Roman" w:cs="Times New Roman"/>
          <w:sz w:val="24"/>
          <w:szCs w:val="24"/>
          <w:lang w:val="ru-RU"/>
        </w:rPr>
        <w:t xml:space="preserve">бюджет» </w:t>
      </w:r>
      <w:proofErr w:type="gramStart"/>
      <w:r w:rsidR="00F02D88" w:rsidRPr="006378D9">
        <w:rPr>
          <w:rFonts w:hAnsi="Times New Roman" w:cs="Times New Roman"/>
          <w:sz w:val="24"/>
          <w:szCs w:val="24"/>
          <w:lang w:val="ru-RU"/>
        </w:rPr>
        <w:t>относятся:</w:t>
      </w:r>
      <w:r w:rsidRPr="006378D9">
        <w:rPr>
          <w:rFonts w:hAnsi="Times New Roman" w:cs="Times New Roman"/>
          <w:sz w:val="24"/>
          <w:szCs w:val="24"/>
          <w:lang w:val="ru-RU"/>
        </w:rPr>
        <w:t>:</w:t>
      </w:r>
      <w:proofErr w:type="gramEnd"/>
    </w:p>
    <w:p w:rsidR="00F02D88" w:rsidRPr="006378D9" w:rsidRDefault="001F1F9A" w:rsidP="0067570E">
      <w:pPr>
        <w:numPr>
          <w:ilvl w:val="0"/>
          <w:numId w:val="43"/>
        </w:numPr>
        <w:spacing w:before="0" w:beforeAutospacing="0" w:after="0" w:afterAutospacing="0"/>
        <w:ind w:left="780" w:right="180"/>
        <w:contextualSpacing/>
        <w:jc w:val="both"/>
        <w:rPr>
          <w:rFonts w:hAnsi="Times New Roman" w:cs="Times New Roman"/>
          <w:sz w:val="24"/>
          <w:szCs w:val="24"/>
        </w:rPr>
      </w:pPr>
      <w:r w:rsidRPr="006378D9">
        <w:rPr>
          <w:rFonts w:hAnsi="Times New Roman" w:cs="Times New Roman"/>
          <w:sz w:val="24"/>
          <w:szCs w:val="24"/>
        </w:rPr>
        <w:t>1 — «</w:t>
      </w:r>
      <w:proofErr w:type="spellStart"/>
      <w:r w:rsidRPr="006378D9">
        <w:rPr>
          <w:rFonts w:hAnsi="Times New Roman" w:cs="Times New Roman"/>
          <w:sz w:val="24"/>
          <w:szCs w:val="24"/>
        </w:rPr>
        <w:t>Государственная</w:t>
      </w:r>
      <w:proofErr w:type="spellEnd"/>
      <w:r w:rsidR="00F46C59" w:rsidRPr="006378D9">
        <w:rPr>
          <w:rFonts w:hAnsi="Times New Roman" w:cs="Times New Roman"/>
          <w:sz w:val="24"/>
          <w:szCs w:val="24"/>
          <w:lang w:val="ru-RU"/>
        </w:rPr>
        <w:t xml:space="preserve"> </w:t>
      </w:r>
      <w:proofErr w:type="spellStart"/>
      <w:r w:rsidRPr="006378D9">
        <w:rPr>
          <w:rFonts w:hAnsi="Times New Roman" w:cs="Times New Roman"/>
          <w:sz w:val="24"/>
          <w:szCs w:val="24"/>
        </w:rPr>
        <w:t>пошлина</w:t>
      </w:r>
      <w:proofErr w:type="spellEnd"/>
      <w:r w:rsidRPr="006378D9">
        <w:rPr>
          <w:rFonts w:hAnsi="Times New Roman" w:cs="Times New Roman"/>
          <w:sz w:val="24"/>
          <w:szCs w:val="24"/>
        </w:rPr>
        <w:t xml:space="preserve">» </w:t>
      </w:r>
    </w:p>
    <w:p w:rsidR="00F2724B" w:rsidRPr="006378D9" w:rsidRDefault="001F1F9A" w:rsidP="0067570E">
      <w:pPr>
        <w:numPr>
          <w:ilvl w:val="0"/>
          <w:numId w:val="43"/>
        </w:numPr>
        <w:spacing w:before="0" w:beforeAutospacing="0" w:after="0" w:afterAutospacing="0"/>
        <w:ind w:left="780" w:right="180"/>
        <w:contextualSpacing/>
        <w:jc w:val="both"/>
        <w:rPr>
          <w:rFonts w:hAnsi="Times New Roman" w:cs="Times New Roman"/>
          <w:sz w:val="24"/>
          <w:szCs w:val="24"/>
        </w:rPr>
      </w:pPr>
      <w:r w:rsidRPr="006378D9">
        <w:rPr>
          <w:rFonts w:hAnsi="Times New Roman" w:cs="Times New Roman"/>
          <w:sz w:val="24"/>
          <w:szCs w:val="24"/>
        </w:rPr>
        <w:t>2 — «</w:t>
      </w:r>
      <w:proofErr w:type="spellStart"/>
      <w:r w:rsidRPr="006378D9">
        <w:rPr>
          <w:rFonts w:hAnsi="Times New Roman" w:cs="Times New Roman"/>
          <w:sz w:val="24"/>
          <w:szCs w:val="24"/>
        </w:rPr>
        <w:t>Транспортный</w:t>
      </w:r>
      <w:proofErr w:type="spellEnd"/>
      <w:r w:rsidR="00F46C59" w:rsidRPr="006378D9">
        <w:rPr>
          <w:rFonts w:hAnsi="Times New Roman" w:cs="Times New Roman"/>
          <w:sz w:val="24"/>
          <w:szCs w:val="24"/>
          <w:lang w:val="ru-RU"/>
        </w:rPr>
        <w:t xml:space="preserve"> </w:t>
      </w:r>
      <w:proofErr w:type="spellStart"/>
      <w:r w:rsidRPr="006378D9">
        <w:rPr>
          <w:rFonts w:hAnsi="Times New Roman" w:cs="Times New Roman"/>
          <w:sz w:val="24"/>
          <w:szCs w:val="24"/>
        </w:rPr>
        <w:t>налог</w:t>
      </w:r>
      <w:proofErr w:type="spellEnd"/>
      <w:r w:rsidRPr="006378D9">
        <w:rPr>
          <w:rFonts w:hAnsi="Times New Roman" w:cs="Times New Roman"/>
          <w:sz w:val="24"/>
          <w:szCs w:val="24"/>
        </w:rPr>
        <w:t xml:space="preserve">» </w:t>
      </w:r>
    </w:p>
    <w:p w:rsidR="00F2724B" w:rsidRPr="006378D9" w:rsidRDefault="001F1F9A" w:rsidP="00DC4BA4">
      <w:pPr>
        <w:numPr>
          <w:ilvl w:val="0"/>
          <w:numId w:val="43"/>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3</w:t>
      </w:r>
      <w:r w:rsidRPr="006378D9">
        <w:rPr>
          <w:rFonts w:hAnsi="Times New Roman" w:cs="Times New Roman"/>
          <w:sz w:val="24"/>
          <w:szCs w:val="24"/>
        </w:rPr>
        <w:t> </w:t>
      </w:r>
      <w:r w:rsidRPr="006378D9">
        <w:rPr>
          <w:rFonts w:hAnsi="Times New Roman" w:cs="Times New Roman"/>
          <w:sz w:val="24"/>
          <w:szCs w:val="24"/>
          <w:lang w:val="ru-RU"/>
        </w:rPr>
        <w:t>— «Пени, штрафы, санкции по</w:t>
      </w:r>
      <w:r w:rsidRPr="006378D9">
        <w:rPr>
          <w:rFonts w:hAnsi="Times New Roman" w:cs="Times New Roman"/>
          <w:sz w:val="24"/>
          <w:szCs w:val="24"/>
        </w:rPr>
        <w:t> </w:t>
      </w:r>
      <w:r w:rsidRPr="006378D9">
        <w:rPr>
          <w:rFonts w:hAnsi="Times New Roman" w:cs="Times New Roman"/>
          <w:sz w:val="24"/>
          <w:szCs w:val="24"/>
          <w:lang w:val="ru-RU"/>
        </w:rPr>
        <w:t xml:space="preserve">налоговым платежам» </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10.2. Аналитический учет расчетов по</w:t>
      </w:r>
      <w:r w:rsidRPr="006378D9">
        <w:rPr>
          <w:rFonts w:hAnsi="Times New Roman" w:cs="Times New Roman"/>
          <w:sz w:val="24"/>
          <w:szCs w:val="24"/>
        </w:rPr>
        <w:t> </w:t>
      </w:r>
      <w:r w:rsidRPr="006378D9">
        <w:rPr>
          <w:rFonts w:hAnsi="Times New Roman" w:cs="Times New Roman"/>
          <w:sz w:val="24"/>
          <w:szCs w:val="24"/>
          <w:lang w:val="ru-RU"/>
        </w:rPr>
        <w:t>пособиям и</w:t>
      </w:r>
      <w:r w:rsidRPr="006378D9">
        <w:rPr>
          <w:rFonts w:hAnsi="Times New Roman" w:cs="Times New Roman"/>
          <w:sz w:val="24"/>
          <w:szCs w:val="24"/>
        </w:rPr>
        <w:t> </w:t>
      </w:r>
      <w:r w:rsidRPr="006378D9">
        <w:rPr>
          <w:rFonts w:hAnsi="Times New Roman" w:cs="Times New Roman"/>
          <w:sz w:val="24"/>
          <w:szCs w:val="24"/>
          <w:lang w:val="ru-RU"/>
        </w:rPr>
        <w:t>иным социальным выплатам ведется в</w:t>
      </w:r>
      <w:r w:rsidRPr="006378D9">
        <w:rPr>
          <w:rFonts w:hAnsi="Times New Roman" w:cs="Times New Roman"/>
          <w:sz w:val="24"/>
          <w:szCs w:val="24"/>
        </w:rPr>
        <w:t> </w:t>
      </w:r>
      <w:r w:rsidRPr="006378D9">
        <w:rPr>
          <w:rFonts w:hAnsi="Times New Roman" w:cs="Times New Roman"/>
          <w:sz w:val="24"/>
          <w:szCs w:val="24"/>
          <w:lang w:val="ru-RU"/>
        </w:rPr>
        <w:t>разрезе физических лиц</w:t>
      </w:r>
      <w:r w:rsidRPr="006378D9">
        <w:rPr>
          <w:rFonts w:hAnsi="Times New Roman" w:cs="Times New Roman"/>
          <w:sz w:val="24"/>
          <w:szCs w:val="24"/>
        </w:rPr>
        <w:t> </w:t>
      </w:r>
      <w:r w:rsidRPr="006378D9">
        <w:rPr>
          <w:rFonts w:hAnsi="Times New Roman" w:cs="Times New Roman"/>
          <w:sz w:val="24"/>
          <w:szCs w:val="24"/>
          <w:lang w:val="ru-RU"/>
        </w:rPr>
        <w:t>— получателей социальных выплат.</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10.3. Аналитический учет расчетов по</w:t>
      </w:r>
      <w:r w:rsidRPr="006378D9">
        <w:rPr>
          <w:rFonts w:hAnsi="Times New Roman" w:cs="Times New Roman"/>
          <w:sz w:val="24"/>
          <w:szCs w:val="24"/>
        </w:rPr>
        <w:t> </w:t>
      </w:r>
      <w:r w:rsidRPr="006378D9">
        <w:rPr>
          <w:rFonts w:hAnsi="Times New Roman" w:cs="Times New Roman"/>
          <w:sz w:val="24"/>
          <w:szCs w:val="24"/>
          <w:lang w:val="ru-RU"/>
        </w:rPr>
        <w:t>оплате труда ведется в</w:t>
      </w:r>
      <w:r w:rsidRPr="006378D9">
        <w:rPr>
          <w:rFonts w:hAnsi="Times New Roman" w:cs="Times New Roman"/>
          <w:sz w:val="24"/>
          <w:szCs w:val="24"/>
        </w:rPr>
        <w:t> </w:t>
      </w:r>
      <w:r w:rsidRPr="006378D9">
        <w:rPr>
          <w:rFonts w:hAnsi="Times New Roman" w:cs="Times New Roman"/>
          <w:sz w:val="24"/>
          <w:szCs w:val="24"/>
          <w:lang w:val="ru-RU"/>
        </w:rPr>
        <w:t>разрезе сотрудников и</w:t>
      </w:r>
      <w:r w:rsidRPr="006378D9">
        <w:rPr>
          <w:rFonts w:hAnsi="Times New Roman" w:cs="Times New Roman"/>
          <w:sz w:val="24"/>
          <w:szCs w:val="24"/>
        </w:rPr>
        <w:t> </w:t>
      </w:r>
      <w:r w:rsidRPr="006378D9">
        <w:rPr>
          <w:rFonts w:hAnsi="Times New Roman" w:cs="Times New Roman"/>
          <w:sz w:val="24"/>
          <w:szCs w:val="24"/>
          <w:lang w:val="ru-RU"/>
        </w:rPr>
        <w:t>других физических лиц, с</w:t>
      </w:r>
      <w:r w:rsidRPr="006378D9">
        <w:rPr>
          <w:rFonts w:hAnsi="Times New Roman" w:cs="Times New Roman"/>
          <w:sz w:val="24"/>
          <w:szCs w:val="24"/>
        </w:rPr>
        <w:t> </w:t>
      </w:r>
      <w:r w:rsidRPr="006378D9">
        <w:rPr>
          <w:rFonts w:hAnsi="Times New Roman" w:cs="Times New Roman"/>
          <w:sz w:val="24"/>
          <w:szCs w:val="24"/>
          <w:lang w:val="ru-RU"/>
        </w:rPr>
        <w:t>которыми заключены гражданско-правовые договоры.</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b/>
          <w:bCs/>
          <w:sz w:val="24"/>
          <w:szCs w:val="24"/>
          <w:lang w:val="ru-RU"/>
        </w:rPr>
        <w:t>11.</w:t>
      </w:r>
      <w:r w:rsidRPr="006378D9">
        <w:rPr>
          <w:rFonts w:hAnsi="Times New Roman" w:cs="Times New Roman"/>
          <w:b/>
          <w:bCs/>
          <w:sz w:val="24"/>
          <w:szCs w:val="24"/>
        </w:rPr>
        <w:t> </w:t>
      </w:r>
      <w:r w:rsidRPr="006378D9">
        <w:rPr>
          <w:rFonts w:hAnsi="Times New Roman" w:cs="Times New Roman"/>
          <w:b/>
          <w:bCs/>
          <w:sz w:val="24"/>
          <w:szCs w:val="24"/>
          <w:lang w:val="ru-RU"/>
        </w:rPr>
        <w:t>Дебиторская и кредиторская задолженность</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11.1. Дебиторская задолженность списывается с учета после того, как комиссия по поступлению и выбытию активов признает ее сомнительной или безнадежной к взысканию в порядке, утвержденном положением о признании дебиторской задолженности сомнительной и безнадежной к взысканию, — приложение 19.</w:t>
      </w:r>
      <w:r w:rsidRPr="006378D9">
        <w:rPr>
          <w:lang w:val="ru-RU"/>
        </w:rPr>
        <w:br/>
      </w:r>
      <w:r w:rsidRPr="006378D9">
        <w:rPr>
          <w:rFonts w:hAnsi="Times New Roman" w:cs="Times New Roman"/>
          <w:sz w:val="24"/>
          <w:szCs w:val="24"/>
          <w:lang w:val="ru-RU"/>
        </w:rPr>
        <w:t>Основание: пункт 339 Инструкции к Единому плану счетов № 157н, пункт 11 СГС «Доходы».</w:t>
      </w:r>
    </w:p>
    <w:p w:rsidR="003C07FC"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lastRenderedPageBreak/>
        <w:t xml:space="preserve">11.2. Кредиторская задолженность, не востребованная кредитором, списывается на финансовый результат на основании решения инвентаризационной комиссии о признании задолженности невостребованной. </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пункты 371, 372 Инструкции к Единому плану счетов № 157н.</w:t>
      </w:r>
    </w:p>
    <w:p w:rsidR="001F1F9A" w:rsidRPr="006378D9" w:rsidRDefault="001F1F9A" w:rsidP="0098577E">
      <w:pPr>
        <w:spacing w:before="0" w:beforeAutospacing="0" w:after="0" w:afterAutospacing="0"/>
        <w:jc w:val="both"/>
        <w:rPr>
          <w:rFonts w:hAnsi="Times New Roman" w:cs="Times New Roman"/>
          <w:b/>
          <w:bCs/>
          <w:sz w:val="24"/>
          <w:szCs w:val="24"/>
          <w:lang w:val="ru-RU"/>
        </w:rPr>
      </w:pP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b/>
          <w:bCs/>
          <w:sz w:val="24"/>
          <w:szCs w:val="24"/>
          <w:lang w:val="ru-RU"/>
        </w:rPr>
        <w:t>12. Финансовый результат</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12.1. Доходы от</w:t>
      </w:r>
      <w:r w:rsidRPr="006378D9">
        <w:rPr>
          <w:rFonts w:hAnsi="Times New Roman" w:cs="Times New Roman"/>
          <w:sz w:val="24"/>
          <w:szCs w:val="24"/>
        </w:rPr>
        <w:t> </w:t>
      </w:r>
      <w:r w:rsidRPr="006378D9">
        <w:rPr>
          <w:rFonts w:hAnsi="Times New Roman" w:cs="Times New Roman"/>
          <w:sz w:val="24"/>
          <w:szCs w:val="24"/>
          <w:lang w:val="ru-RU"/>
        </w:rPr>
        <w:t>предоставления права пользования активом (арендная плата) признаются доходами текущего финансового года с</w:t>
      </w:r>
      <w:r w:rsidRPr="006378D9">
        <w:rPr>
          <w:rFonts w:hAnsi="Times New Roman" w:cs="Times New Roman"/>
          <w:sz w:val="24"/>
          <w:szCs w:val="24"/>
        </w:rPr>
        <w:t> </w:t>
      </w:r>
      <w:r w:rsidRPr="006378D9">
        <w:rPr>
          <w:rFonts w:hAnsi="Times New Roman" w:cs="Times New Roman"/>
          <w:sz w:val="24"/>
          <w:szCs w:val="24"/>
          <w:lang w:val="ru-RU"/>
        </w:rPr>
        <w:t>одновременным уменьшением предстоящих доходов равномерно (ежемесячно) на</w:t>
      </w:r>
      <w:r w:rsidRPr="006378D9">
        <w:rPr>
          <w:rFonts w:hAnsi="Times New Roman" w:cs="Times New Roman"/>
          <w:sz w:val="24"/>
          <w:szCs w:val="24"/>
        </w:rPr>
        <w:t> </w:t>
      </w:r>
      <w:r w:rsidRPr="006378D9">
        <w:rPr>
          <w:rFonts w:hAnsi="Times New Roman" w:cs="Times New Roman"/>
          <w:sz w:val="24"/>
          <w:szCs w:val="24"/>
          <w:lang w:val="ru-RU"/>
        </w:rPr>
        <w:t>протяжении срока пользования объектом учета аренды.</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w:t>
      </w:r>
      <w:r w:rsidRPr="006378D9">
        <w:rPr>
          <w:rFonts w:hAnsi="Times New Roman" w:cs="Times New Roman"/>
          <w:sz w:val="24"/>
          <w:szCs w:val="24"/>
        </w:rPr>
        <w:t> </w:t>
      </w:r>
      <w:r w:rsidRPr="006378D9">
        <w:rPr>
          <w:rFonts w:hAnsi="Times New Roman" w:cs="Times New Roman"/>
          <w:sz w:val="24"/>
          <w:szCs w:val="24"/>
          <w:lang w:val="ru-RU"/>
        </w:rPr>
        <w:t>25</w:t>
      </w:r>
      <w:r w:rsidRPr="006378D9">
        <w:rPr>
          <w:rFonts w:hAnsi="Times New Roman" w:cs="Times New Roman"/>
          <w:sz w:val="24"/>
          <w:szCs w:val="24"/>
        </w:rPr>
        <w:t> </w:t>
      </w:r>
      <w:r w:rsidRPr="006378D9">
        <w:rPr>
          <w:rFonts w:hAnsi="Times New Roman" w:cs="Times New Roman"/>
          <w:sz w:val="24"/>
          <w:szCs w:val="24"/>
          <w:lang w:val="ru-RU"/>
        </w:rPr>
        <w:t>СГС «Аренда», подпункт «а» пункта</w:t>
      </w:r>
      <w:r w:rsidRPr="006378D9">
        <w:rPr>
          <w:rFonts w:hAnsi="Times New Roman" w:cs="Times New Roman"/>
          <w:sz w:val="24"/>
          <w:szCs w:val="24"/>
        </w:rPr>
        <w:t> </w:t>
      </w:r>
      <w:r w:rsidRPr="006378D9">
        <w:rPr>
          <w:rFonts w:hAnsi="Times New Roman" w:cs="Times New Roman"/>
          <w:sz w:val="24"/>
          <w:szCs w:val="24"/>
          <w:lang w:val="ru-RU"/>
        </w:rPr>
        <w:t>55</w:t>
      </w:r>
      <w:r w:rsidRPr="006378D9">
        <w:rPr>
          <w:rFonts w:hAnsi="Times New Roman" w:cs="Times New Roman"/>
          <w:sz w:val="24"/>
          <w:szCs w:val="24"/>
        </w:rPr>
        <w:t> </w:t>
      </w:r>
      <w:r w:rsidRPr="006378D9">
        <w:rPr>
          <w:rFonts w:hAnsi="Times New Roman" w:cs="Times New Roman"/>
          <w:sz w:val="24"/>
          <w:szCs w:val="24"/>
          <w:lang w:val="ru-RU"/>
        </w:rPr>
        <w:t>СГС «Доходы».</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12.2. Доходы от</w:t>
      </w:r>
      <w:r w:rsidRPr="006378D9">
        <w:rPr>
          <w:rFonts w:hAnsi="Times New Roman" w:cs="Times New Roman"/>
          <w:sz w:val="24"/>
          <w:szCs w:val="24"/>
        </w:rPr>
        <w:t> </w:t>
      </w:r>
      <w:r w:rsidRPr="006378D9">
        <w:rPr>
          <w:rFonts w:hAnsi="Times New Roman" w:cs="Times New Roman"/>
          <w:sz w:val="24"/>
          <w:szCs w:val="24"/>
          <w:lang w:val="ru-RU"/>
        </w:rPr>
        <w:t>оказания платных услуг по</w:t>
      </w:r>
      <w:r w:rsidRPr="006378D9">
        <w:rPr>
          <w:rFonts w:hAnsi="Times New Roman" w:cs="Times New Roman"/>
          <w:sz w:val="24"/>
          <w:szCs w:val="24"/>
        </w:rPr>
        <w:t> </w:t>
      </w:r>
      <w:r w:rsidRPr="006378D9">
        <w:rPr>
          <w:rFonts w:hAnsi="Times New Roman" w:cs="Times New Roman"/>
          <w:sz w:val="24"/>
          <w:szCs w:val="24"/>
          <w:lang w:val="ru-RU"/>
        </w:rPr>
        <w:t>долгосрочным договорам (абонементам), срок исполнения которых превышает один год, признаются в</w:t>
      </w:r>
      <w:r w:rsidRPr="006378D9">
        <w:rPr>
          <w:rFonts w:hAnsi="Times New Roman" w:cs="Times New Roman"/>
          <w:sz w:val="24"/>
          <w:szCs w:val="24"/>
        </w:rPr>
        <w:t> </w:t>
      </w:r>
      <w:r w:rsidRPr="006378D9">
        <w:rPr>
          <w:rFonts w:hAnsi="Times New Roman" w:cs="Times New Roman"/>
          <w:sz w:val="24"/>
          <w:szCs w:val="24"/>
          <w:lang w:val="ru-RU"/>
        </w:rPr>
        <w:t>учете в</w:t>
      </w:r>
      <w:r w:rsidRPr="006378D9">
        <w:rPr>
          <w:rFonts w:hAnsi="Times New Roman" w:cs="Times New Roman"/>
          <w:sz w:val="24"/>
          <w:szCs w:val="24"/>
        </w:rPr>
        <w:t> </w:t>
      </w:r>
      <w:r w:rsidRPr="006378D9">
        <w:rPr>
          <w:rFonts w:hAnsi="Times New Roman" w:cs="Times New Roman"/>
          <w:sz w:val="24"/>
          <w:szCs w:val="24"/>
          <w:lang w:val="ru-RU"/>
        </w:rPr>
        <w:t>составе доходов будущих периодов в</w:t>
      </w:r>
      <w:r w:rsidRPr="006378D9">
        <w:rPr>
          <w:rFonts w:hAnsi="Times New Roman" w:cs="Times New Roman"/>
          <w:sz w:val="24"/>
          <w:szCs w:val="24"/>
        </w:rPr>
        <w:t> </w:t>
      </w:r>
      <w:r w:rsidRPr="006378D9">
        <w:rPr>
          <w:rFonts w:hAnsi="Times New Roman" w:cs="Times New Roman"/>
          <w:sz w:val="24"/>
          <w:szCs w:val="24"/>
          <w:lang w:val="ru-RU"/>
        </w:rPr>
        <w:t>сумме договора. Доходы будущих периодов признаются в</w:t>
      </w:r>
      <w:r w:rsidRPr="006378D9">
        <w:rPr>
          <w:rFonts w:hAnsi="Times New Roman" w:cs="Times New Roman"/>
          <w:sz w:val="24"/>
          <w:szCs w:val="24"/>
        </w:rPr>
        <w:t> </w:t>
      </w:r>
      <w:r w:rsidRPr="006378D9">
        <w:rPr>
          <w:rFonts w:hAnsi="Times New Roman" w:cs="Times New Roman"/>
          <w:sz w:val="24"/>
          <w:szCs w:val="24"/>
          <w:lang w:val="ru-RU"/>
        </w:rPr>
        <w:t>текущих доходах равномерно в</w:t>
      </w:r>
      <w:r w:rsidRPr="006378D9">
        <w:rPr>
          <w:rFonts w:hAnsi="Times New Roman" w:cs="Times New Roman"/>
          <w:sz w:val="24"/>
          <w:szCs w:val="24"/>
        </w:rPr>
        <w:t> </w:t>
      </w:r>
      <w:r w:rsidRPr="006378D9">
        <w:rPr>
          <w:rFonts w:hAnsi="Times New Roman" w:cs="Times New Roman"/>
          <w:sz w:val="24"/>
          <w:szCs w:val="24"/>
          <w:lang w:val="ru-RU"/>
        </w:rPr>
        <w:t>последний день каждого месяца в</w:t>
      </w:r>
      <w:r w:rsidRPr="006378D9">
        <w:rPr>
          <w:rFonts w:hAnsi="Times New Roman" w:cs="Times New Roman"/>
          <w:sz w:val="24"/>
          <w:szCs w:val="24"/>
        </w:rPr>
        <w:t> </w:t>
      </w:r>
      <w:r w:rsidRPr="006378D9">
        <w:rPr>
          <w:rFonts w:hAnsi="Times New Roman" w:cs="Times New Roman"/>
          <w:sz w:val="24"/>
          <w:szCs w:val="24"/>
          <w:lang w:val="ru-RU"/>
        </w:rPr>
        <w:t>разрезе каждого договора (абонемента). Аналогичный порядок признания доходов в</w:t>
      </w:r>
      <w:r w:rsidRPr="006378D9">
        <w:rPr>
          <w:rFonts w:hAnsi="Times New Roman" w:cs="Times New Roman"/>
          <w:sz w:val="24"/>
          <w:szCs w:val="24"/>
        </w:rPr>
        <w:t> </w:t>
      </w:r>
      <w:r w:rsidRPr="006378D9">
        <w:rPr>
          <w:rFonts w:hAnsi="Times New Roman" w:cs="Times New Roman"/>
          <w:sz w:val="24"/>
          <w:szCs w:val="24"/>
          <w:lang w:val="ru-RU"/>
        </w:rPr>
        <w:t>текущем периоде применяется к</w:t>
      </w:r>
      <w:r w:rsidRPr="006378D9">
        <w:rPr>
          <w:rFonts w:hAnsi="Times New Roman" w:cs="Times New Roman"/>
          <w:sz w:val="24"/>
          <w:szCs w:val="24"/>
        </w:rPr>
        <w:t> </w:t>
      </w:r>
      <w:r w:rsidRPr="006378D9">
        <w:rPr>
          <w:rFonts w:hAnsi="Times New Roman" w:cs="Times New Roman"/>
          <w:sz w:val="24"/>
          <w:szCs w:val="24"/>
          <w:lang w:val="ru-RU"/>
        </w:rPr>
        <w:t>договорам, в</w:t>
      </w:r>
      <w:r w:rsidRPr="006378D9">
        <w:rPr>
          <w:rFonts w:hAnsi="Times New Roman" w:cs="Times New Roman"/>
          <w:sz w:val="24"/>
          <w:szCs w:val="24"/>
        </w:rPr>
        <w:t> </w:t>
      </w:r>
      <w:r w:rsidRPr="006378D9">
        <w:rPr>
          <w:rFonts w:hAnsi="Times New Roman" w:cs="Times New Roman"/>
          <w:sz w:val="24"/>
          <w:szCs w:val="24"/>
          <w:lang w:val="ru-RU"/>
        </w:rPr>
        <w:t>соответствии с</w:t>
      </w:r>
      <w:r w:rsidRPr="006378D9">
        <w:rPr>
          <w:rFonts w:hAnsi="Times New Roman" w:cs="Times New Roman"/>
          <w:sz w:val="24"/>
          <w:szCs w:val="24"/>
        </w:rPr>
        <w:t> </w:t>
      </w:r>
      <w:r w:rsidRPr="006378D9">
        <w:rPr>
          <w:rFonts w:hAnsi="Times New Roman" w:cs="Times New Roman"/>
          <w:sz w:val="24"/>
          <w:szCs w:val="24"/>
          <w:lang w:val="ru-RU"/>
        </w:rPr>
        <w:t>которыми услуги оказываются неравномерно.</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w:t>
      </w:r>
      <w:r w:rsidRPr="006378D9">
        <w:rPr>
          <w:rFonts w:hAnsi="Times New Roman" w:cs="Times New Roman"/>
          <w:sz w:val="24"/>
          <w:szCs w:val="24"/>
        </w:rPr>
        <w:t> </w:t>
      </w:r>
      <w:r w:rsidRPr="006378D9">
        <w:rPr>
          <w:rFonts w:hAnsi="Times New Roman" w:cs="Times New Roman"/>
          <w:sz w:val="24"/>
          <w:szCs w:val="24"/>
          <w:lang w:val="ru-RU"/>
        </w:rPr>
        <w:t>301 Инструкции к</w:t>
      </w:r>
      <w:r w:rsidRPr="006378D9">
        <w:rPr>
          <w:rFonts w:hAnsi="Times New Roman" w:cs="Times New Roman"/>
          <w:sz w:val="24"/>
          <w:szCs w:val="24"/>
        </w:rPr>
        <w:t> </w:t>
      </w:r>
      <w:r w:rsidRPr="006378D9">
        <w:rPr>
          <w:rFonts w:hAnsi="Times New Roman" w:cs="Times New Roman"/>
          <w:sz w:val="24"/>
          <w:szCs w:val="24"/>
          <w:lang w:val="ru-RU"/>
        </w:rPr>
        <w:t>Единому плану счетов №</w:t>
      </w:r>
      <w:r w:rsidRPr="006378D9">
        <w:rPr>
          <w:rFonts w:hAnsi="Times New Roman" w:cs="Times New Roman"/>
          <w:sz w:val="24"/>
          <w:szCs w:val="24"/>
        </w:rPr>
        <w:t> </w:t>
      </w:r>
      <w:r w:rsidRPr="006378D9">
        <w:rPr>
          <w:rFonts w:hAnsi="Times New Roman" w:cs="Times New Roman"/>
          <w:sz w:val="24"/>
          <w:szCs w:val="24"/>
          <w:lang w:val="ru-RU"/>
        </w:rPr>
        <w:t>157н, пункт</w:t>
      </w:r>
      <w:r w:rsidRPr="006378D9">
        <w:rPr>
          <w:rFonts w:hAnsi="Times New Roman" w:cs="Times New Roman"/>
          <w:sz w:val="24"/>
          <w:szCs w:val="24"/>
        </w:rPr>
        <w:t> </w:t>
      </w:r>
      <w:r w:rsidRPr="006378D9">
        <w:rPr>
          <w:rFonts w:hAnsi="Times New Roman" w:cs="Times New Roman"/>
          <w:sz w:val="24"/>
          <w:szCs w:val="24"/>
          <w:lang w:val="ru-RU"/>
        </w:rPr>
        <w:t>11</w:t>
      </w:r>
      <w:r w:rsidRPr="006378D9">
        <w:rPr>
          <w:rFonts w:hAnsi="Times New Roman" w:cs="Times New Roman"/>
          <w:sz w:val="24"/>
          <w:szCs w:val="24"/>
        </w:rPr>
        <w:t> </w:t>
      </w:r>
      <w:r w:rsidRPr="006378D9">
        <w:rPr>
          <w:rFonts w:hAnsi="Times New Roman" w:cs="Times New Roman"/>
          <w:sz w:val="24"/>
          <w:szCs w:val="24"/>
          <w:lang w:val="ru-RU"/>
        </w:rPr>
        <w:t>СГС «Долгосрочные договоры».</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12.3. В</w:t>
      </w:r>
      <w:r w:rsidRPr="006378D9">
        <w:rPr>
          <w:rFonts w:hAnsi="Times New Roman" w:cs="Times New Roman"/>
          <w:sz w:val="24"/>
          <w:szCs w:val="24"/>
        </w:rPr>
        <w:t> </w:t>
      </w:r>
      <w:r w:rsidRPr="006378D9">
        <w:rPr>
          <w:rFonts w:hAnsi="Times New Roman" w:cs="Times New Roman"/>
          <w:sz w:val="24"/>
          <w:szCs w:val="24"/>
          <w:lang w:val="ru-RU"/>
        </w:rPr>
        <w:t>отношении платных услуг, по</w:t>
      </w:r>
      <w:r w:rsidRPr="006378D9">
        <w:rPr>
          <w:rFonts w:hAnsi="Times New Roman" w:cs="Times New Roman"/>
          <w:sz w:val="24"/>
          <w:szCs w:val="24"/>
        </w:rPr>
        <w:t> </w:t>
      </w:r>
      <w:r w:rsidRPr="006378D9">
        <w:rPr>
          <w:rFonts w:hAnsi="Times New Roman" w:cs="Times New Roman"/>
          <w:sz w:val="24"/>
          <w:szCs w:val="24"/>
          <w:lang w:val="ru-RU"/>
        </w:rPr>
        <w:t>которым срок действия договора менее года, а</w:t>
      </w:r>
      <w:r w:rsidRPr="006378D9">
        <w:rPr>
          <w:rFonts w:hAnsi="Times New Roman" w:cs="Times New Roman"/>
          <w:sz w:val="24"/>
          <w:szCs w:val="24"/>
        </w:rPr>
        <w:t> </w:t>
      </w:r>
      <w:r w:rsidRPr="006378D9">
        <w:rPr>
          <w:rFonts w:hAnsi="Times New Roman" w:cs="Times New Roman"/>
          <w:sz w:val="24"/>
          <w:szCs w:val="24"/>
          <w:lang w:val="ru-RU"/>
        </w:rPr>
        <w:t>даты начала и</w:t>
      </w:r>
      <w:r w:rsidRPr="006378D9">
        <w:rPr>
          <w:rFonts w:hAnsi="Times New Roman" w:cs="Times New Roman"/>
          <w:sz w:val="24"/>
          <w:szCs w:val="24"/>
        </w:rPr>
        <w:t> </w:t>
      </w:r>
      <w:r w:rsidRPr="006378D9">
        <w:rPr>
          <w:rFonts w:hAnsi="Times New Roman" w:cs="Times New Roman"/>
          <w:sz w:val="24"/>
          <w:szCs w:val="24"/>
          <w:lang w:val="ru-RU"/>
        </w:rPr>
        <w:t>окончания исполнения договора приходятся на</w:t>
      </w:r>
      <w:r w:rsidRPr="006378D9">
        <w:rPr>
          <w:rFonts w:hAnsi="Times New Roman" w:cs="Times New Roman"/>
          <w:sz w:val="24"/>
          <w:szCs w:val="24"/>
        </w:rPr>
        <w:t> </w:t>
      </w:r>
      <w:r w:rsidRPr="006378D9">
        <w:rPr>
          <w:rFonts w:hAnsi="Times New Roman" w:cs="Times New Roman"/>
          <w:sz w:val="24"/>
          <w:szCs w:val="24"/>
          <w:lang w:val="ru-RU"/>
        </w:rPr>
        <w:t>разные отчетные годы, учреждение применяет положения СГС «Долгосрочные договоры».</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w:t>
      </w:r>
      <w:r w:rsidRPr="006378D9">
        <w:rPr>
          <w:rFonts w:hAnsi="Times New Roman" w:cs="Times New Roman"/>
          <w:sz w:val="24"/>
          <w:szCs w:val="24"/>
        </w:rPr>
        <w:t> </w:t>
      </w:r>
      <w:r w:rsidRPr="006378D9">
        <w:rPr>
          <w:rFonts w:hAnsi="Times New Roman" w:cs="Times New Roman"/>
          <w:sz w:val="24"/>
          <w:szCs w:val="24"/>
          <w:lang w:val="ru-RU"/>
        </w:rPr>
        <w:t>5</w:t>
      </w:r>
      <w:r w:rsidRPr="006378D9">
        <w:rPr>
          <w:rFonts w:hAnsi="Times New Roman" w:cs="Times New Roman"/>
          <w:sz w:val="24"/>
          <w:szCs w:val="24"/>
        </w:rPr>
        <w:t> </w:t>
      </w:r>
      <w:r w:rsidRPr="006378D9">
        <w:rPr>
          <w:rFonts w:hAnsi="Times New Roman" w:cs="Times New Roman"/>
          <w:sz w:val="24"/>
          <w:szCs w:val="24"/>
          <w:lang w:val="ru-RU"/>
        </w:rPr>
        <w:t>СГС «Долгосрочные договоры».</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12.4. В</w:t>
      </w:r>
      <w:r w:rsidRPr="006378D9">
        <w:rPr>
          <w:rFonts w:hAnsi="Times New Roman" w:cs="Times New Roman"/>
          <w:sz w:val="24"/>
          <w:szCs w:val="24"/>
        </w:rPr>
        <w:t> </w:t>
      </w:r>
      <w:r w:rsidRPr="006378D9">
        <w:rPr>
          <w:rFonts w:hAnsi="Times New Roman" w:cs="Times New Roman"/>
          <w:sz w:val="24"/>
          <w:szCs w:val="24"/>
          <w:lang w:val="ru-RU"/>
        </w:rPr>
        <w:t>случае исполнения договора строительного подряда учреждение определяет процент исполнения договора в</w:t>
      </w:r>
      <w:r w:rsidRPr="006378D9">
        <w:rPr>
          <w:rFonts w:hAnsi="Times New Roman" w:cs="Times New Roman"/>
          <w:sz w:val="24"/>
          <w:szCs w:val="24"/>
        </w:rPr>
        <w:t> </w:t>
      </w:r>
      <w:r w:rsidRPr="006378D9">
        <w:rPr>
          <w:rFonts w:hAnsi="Times New Roman" w:cs="Times New Roman"/>
          <w:sz w:val="24"/>
          <w:szCs w:val="24"/>
          <w:lang w:val="ru-RU"/>
        </w:rPr>
        <w:t>целях признания доходов в</w:t>
      </w:r>
      <w:r w:rsidRPr="006378D9">
        <w:rPr>
          <w:rFonts w:hAnsi="Times New Roman" w:cs="Times New Roman"/>
          <w:sz w:val="24"/>
          <w:szCs w:val="24"/>
        </w:rPr>
        <w:t> </w:t>
      </w:r>
      <w:r w:rsidRPr="006378D9">
        <w:rPr>
          <w:rFonts w:hAnsi="Times New Roman" w:cs="Times New Roman"/>
          <w:sz w:val="24"/>
          <w:szCs w:val="24"/>
          <w:lang w:val="ru-RU"/>
        </w:rPr>
        <w:t>текущем периоде как соотношение расходов, понесенных в</w:t>
      </w:r>
      <w:r w:rsidRPr="006378D9">
        <w:rPr>
          <w:rFonts w:hAnsi="Times New Roman" w:cs="Times New Roman"/>
          <w:sz w:val="24"/>
          <w:szCs w:val="24"/>
        </w:rPr>
        <w:t> </w:t>
      </w:r>
      <w:r w:rsidRPr="006378D9">
        <w:rPr>
          <w:rFonts w:hAnsi="Times New Roman" w:cs="Times New Roman"/>
          <w:sz w:val="24"/>
          <w:szCs w:val="24"/>
          <w:lang w:val="ru-RU"/>
        </w:rPr>
        <w:t>связи с</w:t>
      </w:r>
      <w:r w:rsidRPr="006378D9">
        <w:rPr>
          <w:rFonts w:hAnsi="Times New Roman" w:cs="Times New Roman"/>
          <w:sz w:val="24"/>
          <w:szCs w:val="24"/>
        </w:rPr>
        <w:t> </w:t>
      </w:r>
      <w:r w:rsidRPr="006378D9">
        <w:rPr>
          <w:rFonts w:hAnsi="Times New Roman" w:cs="Times New Roman"/>
          <w:sz w:val="24"/>
          <w:szCs w:val="24"/>
          <w:lang w:val="ru-RU"/>
        </w:rPr>
        <w:t>выполненным на</w:t>
      </w:r>
      <w:r w:rsidRPr="006378D9">
        <w:rPr>
          <w:rFonts w:hAnsi="Times New Roman" w:cs="Times New Roman"/>
          <w:sz w:val="24"/>
          <w:szCs w:val="24"/>
        </w:rPr>
        <w:t> </w:t>
      </w:r>
      <w:r w:rsidRPr="006378D9">
        <w:rPr>
          <w:rFonts w:hAnsi="Times New Roman" w:cs="Times New Roman"/>
          <w:sz w:val="24"/>
          <w:szCs w:val="24"/>
          <w:lang w:val="ru-RU"/>
        </w:rPr>
        <w:t>конец отчетного периода объемом работ и</w:t>
      </w:r>
      <w:r w:rsidRPr="006378D9">
        <w:rPr>
          <w:rFonts w:hAnsi="Times New Roman" w:cs="Times New Roman"/>
          <w:sz w:val="24"/>
          <w:szCs w:val="24"/>
        </w:rPr>
        <w:t> </w:t>
      </w:r>
      <w:r w:rsidRPr="006378D9">
        <w:rPr>
          <w:rFonts w:hAnsi="Times New Roman" w:cs="Times New Roman"/>
          <w:sz w:val="24"/>
          <w:szCs w:val="24"/>
          <w:lang w:val="ru-RU"/>
        </w:rPr>
        <w:t>предусмотренных сводным сметным расчетом, и</w:t>
      </w:r>
      <w:r w:rsidRPr="006378D9">
        <w:rPr>
          <w:rFonts w:hAnsi="Times New Roman" w:cs="Times New Roman"/>
          <w:sz w:val="24"/>
          <w:szCs w:val="24"/>
        </w:rPr>
        <w:t> </w:t>
      </w:r>
      <w:r w:rsidRPr="006378D9">
        <w:rPr>
          <w:rFonts w:hAnsi="Times New Roman" w:cs="Times New Roman"/>
          <w:sz w:val="24"/>
          <w:szCs w:val="24"/>
          <w:lang w:val="ru-RU"/>
        </w:rPr>
        <w:t>общей величины расходов по</w:t>
      </w:r>
      <w:r w:rsidRPr="006378D9">
        <w:rPr>
          <w:rFonts w:hAnsi="Times New Roman" w:cs="Times New Roman"/>
          <w:sz w:val="24"/>
          <w:szCs w:val="24"/>
        </w:rPr>
        <w:t> </w:t>
      </w:r>
      <w:r w:rsidRPr="006378D9">
        <w:rPr>
          <w:rFonts w:hAnsi="Times New Roman" w:cs="Times New Roman"/>
          <w:sz w:val="24"/>
          <w:szCs w:val="24"/>
          <w:lang w:val="ru-RU"/>
        </w:rPr>
        <w:t>долгосрочному договору строительного подряда, предусмотренной сводным сметным расчетом.</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w:t>
      </w:r>
      <w:r w:rsidRPr="006378D9">
        <w:rPr>
          <w:rFonts w:hAnsi="Times New Roman" w:cs="Times New Roman"/>
          <w:sz w:val="24"/>
          <w:szCs w:val="24"/>
        </w:rPr>
        <w:t> </w:t>
      </w:r>
      <w:r w:rsidRPr="006378D9">
        <w:rPr>
          <w:rFonts w:hAnsi="Times New Roman" w:cs="Times New Roman"/>
          <w:sz w:val="24"/>
          <w:szCs w:val="24"/>
          <w:lang w:val="ru-RU"/>
        </w:rPr>
        <w:t>6</w:t>
      </w:r>
      <w:r w:rsidRPr="006378D9">
        <w:rPr>
          <w:rFonts w:hAnsi="Times New Roman" w:cs="Times New Roman"/>
          <w:sz w:val="24"/>
          <w:szCs w:val="24"/>
        </w:rPr>
        <w:t> </w:t>
      </w:r>
      <w:r w:rsidRPr="006378D9">
        <w:rPr>
          <w:rFonts w:hAnsi="Times New Roman" w:cs="Times New Roman"/>
          <w:sz w:val="24"/>
          <w:szCs w:val="24"/>
          <w:lang w:val="ru-RU"/>
        </w:rPr>
        <w:t>СГС «Долгосрочные договоры».</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12.5. Учреждение осуществляет все расходы в</w:t>
      </w:r>
      <w:r w:rsidRPr="006378D9">
        <w:rPr>
          <w:rFonts w:hAnsi="Times New Roman" w:cs="Times New Roman"/>
          <w:sz w:val="24"/>
          <w:szCs w:val="24"/>
        </w:rPr>
        <w:t> </w:t>
      </w:r>
      <w:r w:rsidRPr="006378D9">
        <w:rPr>
          <w:rFonts w:hAnsi="Times New Roman" w:cs="Times New Roman"/>
          <w:sz w:val="24"/>
          <w:szCs w:val="24"/>
          <w:lang w:val="ru-RU"/>
        </w:rPr>
        <w:t>пределах установленных норм и</w:t>
      </w:r>
      <w:r w:rsidRPr="006378D9">
        <w:rPr>
          <w:rFonts w:hAnsi="Times New Roman" w:cs="Times New Roman"/>
          <w:sz w:val="24"/>
          <w:szCs w:val="24"/>
        </w:rPr>
        <w:t> </w:t>
      </w:r>
      <w:r w:rsidRPr="006378D9">
        <w:rPr>
          <w:rFonts w:hAnsi="Times New Roman" w:cs="Times New Roman"/>
          <w:sz w:val="24"/>
          <w:szCs w:val="24"/>
          <w:lang w:val="ru-RU"/>
        </w:rPr>
        <w:t>утвержденного на</w:t>
      </w:r>
      <w:r w:rsidRPr="006378D9">
        <w:rPr>
          <w:rFonts w:hAnsi="Times New Roman" w:cs="Times New Roman"/>
          <w:sz w:val="24"/>
          <w:szCs w:val="24"/>
        </w:rPr>
        <w:t> </w:t>
      </w:r>
      <w:r w:rsidRPr="006378D9">
        <w:rPr>
          <w:rFonts w:hAnsi="Times New Roman" w:cs="Times New Roman"/>
          <w:sz w:val="24"/>
          <w:szCs w:val="24"/>
          <w:lang w:val="ru-RU"/>
        </w:rPr>
        <w:t>текущий год плана финансово-хозяйственной деятельности:</w:t>
      </w:r>
    </w:p>
    <w:p w:rsidR="00F2724B" w:rsidRPr="006378D9" w:rsidRDefault="001F1F9A" w:rsidP="0098577E">
      <w:pPr>
        <w:numPr>
          <w:ilvl w:val="0"/>
          <w:numId w:val="44"/>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на</w:t>
      </w:r>
      <w:r w:rsidRPr="006378D9">
        <w:rPr>
          <w:rFonts w:hAnsi="Times New Roman" w:cs="Times New Roman"/>
          <w:sz w:val="24"/>
          <w:szCs w:val="24"/>
        </w:rPr>
        <w:t> </w:t>
      </w:r>
      <w:r w:rsidRPr="006378D9">
        <w:rPr>
          <w:rFonts w:hAnsi="Times New Roman" w:cs="Times New Roman"/>
          <w:sz w:val="24"/>
          <w:szCs w:val="24"/>
          <w:lang w:val="ru-RU"/>
        </w:rPr>
        <w:t>междугородные переговоры, услуги по</w:t>
      </w:r>
      <w:r w:rsidRPr="006378D9">
        <w:rPr>
          <w:rFonts w:hAnsi="Times New Roman" w:cs="Times New Roman"/>
          <w:sz w:val="24"/>
          <w:szCs w:val="24"/>
        </w:rPr>
        <w:t> </w:t>
      </w:r>
      <w:r w:rsidRPr="006378D9">
        <w:rPr>
          <w:rFonts w:hAnsi="Times New Roman" w:cs="Times New Roman"/>
          <w:sz w:val="24"/>
          <w:szCs w:val="24"/>
          <w:lang w:val="ru-RU"/>
        </w:rPr>
        <w:t>доступу к</w:t>
      </w:r>
      <w:r w:rsidRPr="006378D9">
        <w:rPr>
          <w:rFonts w:hAnsi="Times New Roman" w:cs="Times New Roman"/>
          <w:sz w:val="24"/>
          <w:szCs w:val="24"/>
        </w:rPr>
        <w:t> </w:t>
      </w:r>
      <w:r w:rsidRPr="006378D9">
        <w:rPr>
          <w:rFonts w:hAnsi="Times New Roman" w:cs="Times New Roman"/>
          <w:sz w:val="24"/>
          <w:szCs w:val="24"/>
          <w:lang w:val="ru-RU"/>
        </w:rPr>
        <w:t>интернету</w:t>
      </w:r>
      <w:r w:rsidRPr="006378D9">
        <w:rPr>
          <w:rFonts w:hAnsi="Times New Roman" w:cs="Times New Roman"/>
          <w:sz w:val="24"/>
          <w:szCs w:val="24"/>
        </w:rPr>
        <w:t> </w:t>
      </w:r>
      <w:r w:rsidRPr="006378D9">
        <w:rPr>
          <w:rFonts w:hAnsi="Times New Roman" w:cs="Times New Roman"/>
          <w:sz w:val="24"/>
          <w:szCs w:val="24"/>
          <w:lang w:val="ru-RU"/>
        </w:rPr>
        <w:t>— по</w:t>
      </w:r>
      <w:r w:rsidRPr="006378D9">
        <w:rPr>
          <w:rFonts w:hAnsi="Times New Roman" w:cs="Times New Roman"/>
          <w:sz w:val="24"/>
          <w:szCs w:val="24"/>
        </w:rPr>
        <w:t> </w:t>
      </w:r>
      <w:r w:rsidRPr="006378D9">
        <w:rPr>
          <w:rFonts w:hAnsi="Times New Roman" w:cs="Times New Roman"/>
          <w:sz w:val="24"/>
          <w:szCs w:val="24"/>
          <w:lang w:val="ru-RU"/>
        </w:rPr>
        <w:t>фактическому расходу;</w:t>
      </w:r>
    </w:p>
    <w:p w:rsidR="00F2724B" w:rsidRPr="006378D9" w:rsidRDefault="001F1F9A" w:rsidP="0098577E">
      <w:pPr>
        <w:numPr>
          <w:ilvl w:val="0"/>
          <w:numId w:val="44"/>
        </w:numPr>
        <w:spacing w:before="0" w:beforeAutospacing="0" w:after="0" w:afterAutospacing="0"/>
        <w:ind w:left="780" w:right="180"/>
        <w:jc w:val="both"/>
        <w:rPr>
          <w:rFonts w:hAnsi="Times New Roman" w:cs="Times New Roman"/>
          <w:sz w:val="24"/>
          <w:szCs w:val="24"/>
          <w:lang w:val="ru-RU"/>
        </w:rPr>
      </w:pPr>
      <w:r w:rsidRPr="006378D9">
        <w:rPr>
          <w:rFonts w:hAnsi="Times New Roman" w:cs="Times New Roman"/>
          <w:sz w:val="24"/>
          <w:szCs w:val="24"/>
          <w:lang w:val="ru-RU"/>
        </w:rPr>
        <w:t>пользование услугами сотовой связи</w:t>
      </w:r>
      <w:r w:rsidRPr="006378D9">
        <w:rPr>
          <w:rFonts w:hAnsi="Times New Roman" w:cs="Times New Roman"/>
          <w:sz w:val="24"/>
          <w:szCs w:val="24"/>
        </w:rPr>
        <w:t> </w:t>
      </w:r>
      <w:r w:rsidRPr="006378D9">
        <w:rPr>
          <w:rFonts w:hAnsi="Times New Roman" w:cs="Times New Roman"/>
          <w:sz w:val="24"/>
          <w:szCs w:val="24"/>
          <w:lang w:val="ru-RU"/>
        </w:rPr>
        <w:t>— по</w:t>
      </w:r>
      <w:r w:rsidRPr="006378D9">
        <w:rPr>
          <w:rFonts w:hAnsi="Times New Roman" w:cs="Times New Roman"/>
          <w:sz w:val="24"/>
          <w:szCs w:val="24"/>
        </w:rPr>
        <w:t> </w:t>
      </w:r>
      <w:r w:rsidRPr="006378D9">
        <w:rPr>
          <w:rFonts w:hAnsi="Times New Roman" w:cs="Times New Roman"/>
          <w:sz w:val="24"/>
          <w:szCs w:val="24"/>
          <w:lang w:val="ru-RU"/>
        </w:rPr>
        <w:t>лимиту, утвержденному распоряжением учредителя.</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12.6. В</w:t>
      </w:r>
      <w:r w:rsidRPr="006378D9">
        <w:rPr>
          <w:rFonts w:hAnsi="Times New Roman" w:cs="Times New Roman"/>
          <w:sz w:val="24"/>
          <w:szCs w:val="24"/>
        </w:rPr>
        <w:t> </w:t>
      </w:r>
      <w:r w:rsidRPr="006378D9">
        <w:rPr>
          <w:rFonts w:hAnsi="Times New Roman" w:cs="Times New Roman"/>
          <w:sz w:val="24"/>
          <w:szCs w:val="24"/>
          <w:lang w:val="ru-RU"/>
        </w:rPr>
        <w:t>составе расходов будущих периодов на</w:t>
      </w:r>
      <w:r w:rsidRPr="006378D9">
        <w:rPr>
          <w:rFonts w:hAnsi="Times New Roman" w:cs="Times New Roman"/>
          <w:sz w:val="24"/>
          <w:szCs w:val="24"/>
        </w:rPr>
        <w:t> </w:t>
      </w:r>
      <w:r w:rsidRPr="006378D9">
        <w:rPr>
          <w:rFonts w:hAnsi="Times New Roman" w:cs="Times New Roman"/>
          <w:sz w:val="24"/>
          <w:szCs w:val="24"/>
          <w:lang w:val="ru-RU"/>
        </w:rPr>
        <w:t>счете КБК Х.401.50.000 «Расходы будущих периодов» отражаются:</w:t>
      </w:r>
    </w:p>
    <w:p w:rsidR="00F2724B" w:rsidRPr="006378D9" w:rsidRDefault="001F1F9A" w:rsidP="0098577E">
      <w:pPr>
        <w:numPr>
          <w:ilvl w:val="0"/>
          <w:numId w:val="45"/>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расходы на</w:t>
      </w:r>
      <w:r w:rsidRPr="006378D9">
        <w:rPr>
          <w:rFonts w:hAnsi="Times New Roman" w:cs="Times New Roman"/>
          <w:sz w:val="24"/>
          <w:szCs w:val="24"/>
        </w:rPr>
        <w:t> </w:t>
      </w:r>
      <w:r w:rsidRPr="006378D9">
        <w:rPr>
          <w:rFonts w:hAnsi="Times New Roman" w:cs="Times New Roman"/>
          <w:sz w:val="24"/>
          <w:szCs w:val="24"/>
          <w:lang w:val="ru-RU"/>
        </w:rPr>
        <w:t>страхование имущества, гражданской ответственности;</w:t>
      </w:r>
    </w:p>
    <w:p w:rsidR="00F2724B" w:rsidRPr="006378D9" w:rsidRDefault="001F1F9A" w:rsidP="0098577E">
      <w:pPr>
        <w:numPr>
          <w:ilvl w:val="0"/>
          <w:numId w:val="45"/>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плата за</w:t>
      </w:r>
      <w:r w:rsidRPr="006378D9">
        <w:rPr>
          <w:rFonts w:hAnsi="Times New Roman" w:cs="Times New Roman"/>
          <w:sz w:val="24"/>
          <w:szCs w:val="24"/>
        </w:rPr>
        <w:t> </w:t>
      </w:r>
      <w:r w:rsidRPr="006378D9">
        <w:rPr>
          <w:rFonts w:hAnsi="Times New Roman" w:cs="Times New Roman"/>
          <w:sz w:val="24"/>
          <w:szCs w:val="24"/>
          <w:lang w:val="ru-RU"/>
        </w:rPr>
        <w:t>сертификат ключа ЭП;</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Расходы будущих периодов списываются на</w:t>
      </w:r>
      <w:r w:rsidRPr="006378D9">
        <w:rPr>
          <w:rFonts w:hAnsi="Times New Roman" w:cs="Times New Roman"/>
          <w:sz w:val="24"/>
          <w:szCs w:val="24"/>
        </w:rPr>
        <w:t> </w:t>
      </w:r>
      <w:r w:rsidRPr="006378D9">
        <w:rPr>
          <w:rFonts w:hAnsi="Times New Roman" w:cs="Times New Roman"/>
          <w:sz w:val="24"/>
          <w:szCs w:val="24"/>
          <w:lang w:val="ru-RU"/>
        </w:rPr>
        <w:t>финансовый результат текущего финансового года равномерно по</w:t>
      </w:r>
      <w:r w:rsidRPr="006378D9">
        <w:rPr>
          <w:rFonts w:hAnsi="Times New Roman" w:cs="Times New Roman"/>
          <w:sz w:val="24"/>
          <w:szCs w:val="24"/>
        </w:rPr>
        <w:t> </w:t>
      </w:r>
      <w:r w:rsidRPr="006378D9">
        <w:rPr>
          <w:rFonts w:hAnsi="Times New Roman" w:cs="Times New Roman"/>
          <w:sz w:val="24"/>
          <w:szCs w:val="24"/>
          <w:lang w:val="ru-RU"/>
        </w:rPr>
        <w:t>1/12 за</w:t>
      </w:r>
      <w:r w:rsidRPr="006378D9">
        <w:rPr>
          <w:rFonts w:hAnsi="Times New Roman" w:cs="Times New Roman"/>
          <w:sz w:val="24"/>
          <w:szCs w:val="24"/>
        </w:rPr>
        <w:t> </w:t>
      </w:r>
      <w:r w:rsidRPr="006378D9">
        <w:rPr>
          <w:rFonts w:hAnsi="Times New Roman" w:cs="Times New Roman"/>
          <w:sz w:val="24"/>
          <w:szCs w:val="24"/>
          <w:lang w:val="ru-RU"/>
        </w:rPr>
        <w:t>месяц в</w:t>
      </w:r>
      <w:r w:rsidRPr="006378D9">
        <w:rPr>
          <w:rFonts w:hAnsi="Times New Roman" w:cs="Times New Roman"/>
          <w:sz w:val="24"/>
          <w:szCs w:val="24"/>
        </w:rPr>
        <w:t> </w:t>
      </w:r>
      <w:r w:rsidRPr="006378D9">
        <w:rPr>
          <w:rFonts w:hAnsi="Times New Roman" w:cs="Times New Roman"/>
          <w:sz w:val="24"/>
          <w:szCs w:val="24"/>
          <w:lang w:val="ru-RU"/>
        </w:rPr>
        <w:t>течение периода, к</w:t>
      </w:r>
      <w:r w:rsidRPr="006378D9">
        <w:rPr>
          <w:rFonts w:hAnsi="Times New Roman" w:cs="Times New Roman"/>
          <w:sz w:val="24"/>
          <w:szCs w:val="24"/>
        </w:rPr>
        <w:t> </w:t>
      </w:r>
      <w:r w:rsidRPr="006378D9">
        <w:rPr>
          <w:rFonts w:hAnsi="Times New Roman" w:cs="Times New Roman"/>
          <w:sz w:val="24"/>
          <w:szCs w:val="24"/>
          <w:lang w:val="ru-RU"/>
        </w:rPr>
        <w:t>которому они относятся.</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По</w:t>
      </w:r>
      <w:r w:rsidRPr="006378D9">
        <w:rPr>
          <w:rFonts w:hAnsi="Times New Roman" w:cs="Times New Roman"/>
          <w:sz w:val="24"/>
          <w:szCs w:val="24"/>
        </w:rPr>
        <w:t> </w:t>
      </w:r>
      <w:r w:rsidRPr="006378D9">
        <w:rPr>
          <w:rFonts w:hAnsi="Times New Roman" w:cs="Times New Roman"/>
          <w:sz w:val="24"/>
          <w:szCs w:val="24"/>
          <w:lang w:val="ru-RU"/>
        </w:rPr>
        <w:t>договорам страхования период, к</w:t>
      </w:r>
      <w:r w:rsidRPr="006378D9">
        <w:rPr>
          <w:rFonts w:hAnsi="Times New Roman" w:cs="Times New Roman"/>
          <w:sz w:val="24"/>
          <w:szCs w:val="24"/>
        </w:rPr>
        <w:t> </w:t>
      </w:r>
      <w:r w:rsidRPr="006378D9">
        <w:rPr>
          <w:rFonts w:hAnsi="Times New Roman" w:cs="Times New Roman"/>
          <w:sz w:val="24"/>
          <w:szCs w:val="24"/>
          <w:lang w:val="ru-RU"/>
        </w:rPr>
        <w:t>которому относятся расходы, равен сроку действия договора. По</w:t>
      </w:r>
      <w:r w:rsidRPr="006378D9">
        <w:rPr>
          <w:rFonts w:hAnsi="Times New Roman" w:cs="Times New Roman"/>
          <w:sz w:val="24"/>
          <w:szCs w:val="24"/>
        </w:rPr>
        <w:t> </w:t>
      </w:r>
      <w:r w:rsidRPr="006378D9">
        <w:rPr>
          <w:rFonts w:hAnsi="Times New Roman" w:cs="Times New Roman"/>
          <w:sz w:val="24"/>
          <w:szCs w:val="24"/>
          <w:lang w:val="ru-RU"/>
        </w:rPr>
        <w:t>другим расходам, которые относятся к</w:t>
      </w:r>
      <w:r w:rsidRPr="006378D9">
        <w:rPr>
          <w:rFonts w:hAnsi="Times New Roman" w:cs="Times New Roman"/>
          <w:sz w:val="24"/>
          <w:szCs w:val="24"/>
        </w:rPr>
        <w:t> </w:t>
      </w:r>
      <w:r w:rsidRPr="006378D9">
        <w:rPr>
          <w:rFonts w:hAnsi="Times New Roman" w:cs="Times New Roman"/>
          <w:sz w:val="24"/>
          <w:szCs w:val="24"/>
          <w:lang w:val="ru-RU"/>
        </w:rPr>
        <w:t>будущим периодам, длительность периода устанавливается руководителем учреждения в</w:t>
      </w:r>
      <w:r w:rsidRPr="006378D9">
        <w:rPr>
          <w:rFonts w:hAnsi="Times New Roman" w:cs="Times New Roman"/>
          <w:sz w:val="24"/>
          <w:szCs w:val="24"/>
        </w:rPr>
        <w:t> </w:t>
      </w:r>
      <w:r w:rsidRPr="006378D9">
        <w:rPr>
          <w:rFonts w:hAnsi="Times New Roman" w:cs="Times New Roman"/>
          <w:sz w:val="24"/>
          <w:szCs w:val="24"/>
          <w:lang w:val="ru-RU"/>
        </w:rPr>
        <w:t>приказе.</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пункты 302, 302.1 Инструкции к</w:t>
      </w:r>
      <w:r w:rsidRPr="006378D9">
        <w:rPr>
          <w:rFonts w:hAnsi="Times New Roman" w:cs="Times New Roman"/>
          <w:sz w:val="24"/>
          <w:szCs w:val="24"/>
        </w:rPr>
        <w:t> </w:t>
      </w:r>
      <w:r w:rsidRPr="006378D9">
        <w:rPr>
          <w:rFonts w:hAnsi="Times New Roman" w:cs="Times New Roman"/>
          <w:sz w:val="24"/>
          <w:szCs w:val="24"/>
          <w:lang w:val="ru-RU"/>
        </w:rPr>
        <w:t>Единому плану счетов №</w:t>
      </w:r>
      <w:r w:rsidRPr="006378D9">
        <w:rPr>
          <w:rFonts w:hAnsi="Times New Roman" w:cs="Times New Roman"/>
          <w:sz w:val="24"/>
          <w:szCs w:val="24"/>
        </w:rPr>
        <w:t> </w:t>
      </w:r>
      <w:r w:rsidRPr="006378D9">
        <w:rPr>
          <w:rFonts w:hAnsi="Times New Roman" w:cs="Times New Roman"/>
          <w:sz w:val="24"/>
          <w:szCs w:val="24"/>
          <w:lang w:val="ru-RU"/>
        </w:rPr>
        <w:t>157н.</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12.7. В</w:t>
      </w:r>
      <w:r w:rsidRPr="006378D9">
        <w:rPr>
          <w:rFonts w:hAnsi="Times New Roman" w:cs="Times New Roman"/>
          <w:sz w:val="24"/>
          <w:szCs w:val="24"/>
        </w:rPr>
        <w:t> </w:t>
      </w:r>
      <w:r w:rsidRPr="006378D9">
        <w:rPr>
          <w:rFonts w:hAnsi="Times New Roman" w:cs="Times New Roman"/>
          <w:sz w:val="24"/>
          <w:szCs w:val="24"/>
          <w:lang w:val="ru-RU"/>
        </w:rPr>
        <w:t>учреждении создаются резервы по</w:t>
      </w:r>
      <w:r w:rsidRPr="006378D9">
        <w:rPr>
          <w:rFonts w:hAnsi="Times New Roman" w:cs="Times New Roman"/>
          <w:sz w:val="24"/>
          <w:szCs w:val="24"/>
        </w:rPr>
        <w:t> </w:t>
      </w:r>
      <w:r w:rsidRPr="006378D9">
        <w:rPr>
          <w:rFonts w:hAnsi="Times New Roman" w:cs="Times New Roman"/>
          <w:sz w:val="24"/>
          <w:szCs w:val="24"/>
          <w:lang w:val="ru-RU"/>
        </w:rPr>
        <w:t>выплатам персоналу, по</w:t>
      </w:r>
      <w:r w:rsidRPr="006378D9">
        <w:rPr>
          <w:rFonts w:hAnsi="Times New Roman" w:cs="Times New Roman"/>
          <w:sz w:val="24"/>
          <w:szCs w:val="24"/>
        </w:rPr>
        <w:t> </w:t>
      </w:r>
      <w:r w:rsidRPr="006378D9">
        <w:rPr>
          <w:rFonts w:hAnsi="Times New Roman" w:cs="Times New Roman"/>
          <w:sz w:val="24"/>
          <w:szCs w:val="24"/>
          <w:lang w:val="ru-RU"/>
        </w:rPr>
        <w:t>искам и</w:t>
      </w:r>
      <w:r w:rsidRPr="006378D9">
        <w:rPr>
          <w:rFonts w:hAnsi="Times New Roman" w:cs="Times New Roman"/>
          <w:sz w:val="24"/>
          <w:szCs w:val="24"/>
        </w:rPr>
        <w:t> </w:t>
      </w:r>
      <w:r w:rsidRPr="006378D9">
        <w:rPr>
          <w:rFonts w:hAnsi="Times New Roman" w:cs="Times New Roman"/>
          <w:sz w:val="24"/>
          <w:szCs w:val="24"/>
          <w:lang w:val="ru-RU"/>
        </w:rPr>
        <w:t>претензионным требованиям, по обязательствам при приемке результатов контрактов в ЕИС в сфере закупок, по</w:t>
      </w:r>
      <w:r w:rsidRPr="006378D9">
        <w:rPr>
          <w:rFonts w:hAnsi="Times New Roman" w:cs="Times New Roman"/>
          <w:sz w:val="24"/>
          <w:szCs w:val="24"/>
        </w:rPr>
        <w:t> </w:t>
      </w:r>
      <w:r w:rsidRPr="006378D9">
        <w:rPr>
          <w:rFonts w:hAnsi="Times New Roman" w:cs="Times New Roman"/>
          <w:sz w:val="24"/>
          <w:szCs w:val="24"/>
          <w:lang w:val="ru-RU"/>
        </w:rPr>
        <w:t>гарантийному ремонту, по</w:t>
      </w:r>
      <w:r w:rsidRPr="006378D9">
        <w:rPr>
          <w:rFonts w:hAnsi="Times New Roman" w:cs="Times New Roman"/>
          <w:sz w:val="24"/>
          <w:szCs w:val="24"/>
        </w:rPr>
        <w:t> </w:t>
      </w:r>
      <w:r w:rsidRPr="006378D9">
        <w:rPr>
          <w:rFonts w:hAnsi="Times New Roman" w:cs="Times New Roman"/>
          <w:sz w:val="24"/>
          <w:szCs w:val="24"/>
          <w:lang w:val="ru-RU"/>
        </w:rPr>
        <w:t>убыточным договорным обязательствам, на</w:t>
      </w:r>
      <w:r w:rsidRPr="006378D9">
        <w:rPr>
          <w:rFonts w:hAnsi="Times New Roman" w:cs="Times New Roman"/>
          <w:sz w:val="24"/>
          <w:szCs w:val="24"/>
        </w:rPr>
        <w:t> </w:t>
      </w:r>
      <w:r w:rsidRPr="006378D9">
        <w:rPr>
          <w:rFonts w:hAnsi="Times New Roman" w:cs="Times New Roman"/>
          <w:sz w:val="24"/>
          <w:szCs w:val="24"/>
          <w:lang w:val="ru-RU"/>
        </w:rPr>
        <w:t>демонтаж основных средств, на</w:t>
      </w:r>
      <w:r w:rsidRPr="006378D9">
        <w:rPr>
          <w:rFonts w:hAnsi="Times New Roman" w:cs="Times New Roman"/>
          <w:sz w:val="24"/>
          <w:szCs w:val="24"/>
        </w:rPr>
        <w:t> </w:t>
      </w:r>
      <w:r w:rsidRPr="006378D9">
        <w:rPr>
          <w:rFonts w:hAnsi="Times New Roman" w:cs="Times New Roman"/>
          <w:sz w:val="24"/>
          <w:szCs w:val="24"/>
          <w:lang w:val="ru-RU"/>
        </w:rPr>
        <w:t>оплату обязательств, по</w:t>
      </w:r>
      <w:r w:rsidRPr="006378D9">
        <w:rPr>
          <w:rFonts w:hAnsi="Times New Roman" w:cs="Times New Roman"/>
          <w:sz w:val="24"/>
          <w:szCs w:val="24"/>
        </w:rPr>
        <w:t> </w:t>
      </w:r>
      <w:r w:rsidRPr="006378D9">
        <w:rPr>
          <w:rFonts w:hAnsi="Times New Roman" w:cs="Times New Roman"/>
          <w:sz w:val="24"/>
          <w:szCs w:val="24"/>
          <w:lang w:val="ru-RU"/>
        </w:rPr>
        <w:t>которым нет документов, по</w:t>
      </w:r>
      <w:r w:rsidRPr="006378D9">
        <w:rPr>
          <w:rFonts w:hAnsi="Times New Roman" w:cs="Times New Roman"/>
          <w:sz w:val="24"/>
          <w:szCs w:val="24"/>
        </w:rPr>
        <w:t> </w:t>
      </w:r>
      <w:r w:rsidRPr="006378D9">
        <w:rPr>
          <w:rFonts w:hAnsi="Times New Roman" w:cs="Times New Roman"/>
          <w:sz w:val="24"/>
          <w:szCs w:val="24"/>
          <w:lang w:val="ru-RU"/>
        </w:rPr>
        <w:t>сомнительным долгам, под снижение стоимости материальных запасов.</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12.7.1. Резерв расходов по</w:t>
      </w:r>
      <w:r w:rsidRPr="006378D9">
        <w:rPr>
          <w:rFonts w:hAnsi="Times New Roman" w:cs="Times New Roman"/>
          <w:sz w:val="24"/>
          <w:szCs w:val="24"/>
        </w:rPr>
        <w:t> </w:t>
      </w:r>
      <w:r w:rsidRPr="006378D9">
        <w:rPr>
          <w:rFonts w:hAnsi="Times New Roman" w:cs="Times New Roman"/>
          <w:sz w:val="24"/>
          <w:szCs w:val="24"/>
          <w:lang w:val="ru-RU"/>
        </w:rPr>
        <w:t>выплатам отпускных персоналу. Порядок расчета резерва приведен в приложении 14.</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12.7.2. Резерв по</w:t>
      </w:r>
      <w:r w:rsidRPr="006378D9">
        <w:rPr>
          <w:rFonts w:hAnsi="Times New Roman" w:cs="Times New Roman"/>
          <w:sz w:val="24"/>
          <w:szCs w:val="24"/>
        </w:rPr>
        <w:t> </w:t>
      </w:r>
      <w:r w:rsidRPr="006378D9">
        <w:rPr>
          <w:rFonts w:hAnsi="Times New Roman" w:cs="Times New Roman"/>
          <w:sz w:val="24"/>
          <w:szCs w:val="24"/>
          <w:lang w:val="ru-RU"/>
        </w:rPr>
        <w:t>искам, претензионным требованиям</w:t>
      </w:r>
      <w:r w:rsidRPr="006378D9">
        <w:rPr>
          <w:rFonts w:hAnsi="Times New Roman" w:cs="Times New Roman"/>
          <w:sz w:val="24"/>
          <w:szCs w:val="24"/>
        </w:rPr>
        <w:t> </w:t>
      </w:r>
      <w:r w:rsidRPr="006378D9">
        <w:rPr>
          <w:rFonts w:hAnsi="Times New Roman" w:cs="Times New Roman"/>
          <w:sz w:val="24"/>
          <w:szCs w:val="24"/>
          <w:lang w:val="ru-RU"/>
        </w:rPr>
        <w:t>— в</w:t>
      </w:r>
      <w:r w:rsidRPr="006378D9">
        <w:rPr>
          <w:rFonts w:hAnsi="Times New Roman" w:cs="Times New Roman"/>
          <w:sz w:val="24"/>
          <w:szCs w:val="24"/>
        </w:rPr>
        <w:t> </w:t>
      </w:r>
      <w:r w:rsidRPr="006378D9">
        <w:rPr>
          <w:rFonts w:hAnsi="Times New Roman" w:cs="Times New Roman"/>
          <w:sz w:val="24"/>
          <w:szCs w:val="24"/>
          <w:lang w:val="ru-RU"/>
        </w:rPr>
        <w:t>случае когда учреждение является стороной судебного разбирательства. Величина резерва устанавливается в</w:t>
      </w:r>
      <w:r w:rsidRPr="006378D9">
        <w:rPr>
          <w:rFonts w:hAnsi="Times New Roman" w:cs="Times New Roman"/>
          <w:sz w:val="24"/>
          <w:szCs w:val="24"/>
        </w:rPr>
        <w:t> </w:t>
      </w:r>
      <w:r w:rsidRPr="006378D9">
        <w:rPr>
          <w:rFonts w:hAnsi="Times New Roman" w:cs="Times New Roman"/>
          <w:sz w:val="24"/>
          <w:szCs w:val="24"/>
          <w:lang w:val="ru-RU"/>
        </w:rPr>
        <w:t>размере претензии, предъявленной учреждению в</w:t>
      </w:r>
      <w:r w:rsidRPr="006378D9">
        <w:rPr>
          <w:rFonts w:hAnsi="Times New Roman" w:cs="Times New Roman"/>
          <w:sz w:val="24"/>
          <w:szCs w:val="24"/>
        </w:rPr>
        <w:t> </w:t>
      </w:r>
      <w:r w:rsidRPr="006378D9">
        <w:rPr>
          <w:rFonts w:hAnsi="Times New Roman" w:cs="Times New Roman"/>
          <w:sz w:val="24"/>
          <w:szCs w:val="24"/>
          <w:lang w:val="ru-RU"/>
        </w:rPr>
        <w:t>судебном иске либо в</w:t>
      </w:r>
      <w:r w:rsidRPr="006378D9">
        <w:rPr>
          <w:rFonts w:hAnsi="Times New Roman" w:cs="Times New Roman"/>
          <w:sz w:val="24"/>
          <w:szCs w:val="24"/>
        </w:rPr>
        <w:t> </w:t>
      </w:r>
      <w:r w:rsidRPr="006378D9">
        <w:rPr>
          <w:rFonts w:hAnsi="Times New Roman" w:cs="Times New Roman"/>
          <w:sz w:val="24"/>
          <w:szCs w:val="24"/>
          <w:lang w:val="ru-RU"/>
        </w:rPr>
        <w:t>претензионных документах досудебного разбирательства. В</w:t>
      </w:r>
      <w:r w:rsidRPr="006378D9">
        <w:rPr>
          <w:rFonts w:hAnsi="Times New Roman" w:cs="Times New Roman"/>
          <w:sz w:val="24"/>
          <w:szCs w:val="24"/>
        </w:rPr>
        <w:t> </w:t>
      </w:r>
      <w:r w:rsidRPr="006378D9">
        <w:rPr>
          <w:rFonts w:hAnsi="Times New Roman" w:cs="Times New Roman"/>
          <w:sz w:val="24"/>
          <w:szCs w:val="24"/>
          <w:lang w:val="ru-RU"/>
        </w:rPr>
        <w:t>случае если претензии отозваны или не</w:t>
      </w:r>
      <w:r w:rsidRPr="006378D9">
        <w:rPr>
          <w:rFonts w:hAnsi="Times New Roman" w:cs="Times New Roman"/>
          <w:sz w:val="24"/>
          <w:szCs w:val="24"/>
        </w:rPr>
        <w:t> </w:t>
      </w:r>
      <w:r w:rsidRPr="006378D9">
        <w:rPr>
          <w:rFonts w:hAnsi="Times New Roman" w:cs="Times New Roman"/>
          <w:sz w:val="24"/>
          <w:szCs w:val="24"/>
          <w:lang w:val="ru-RU"/>
        </w:rPr>
        <w:t>признаны судом, сумма резерва списывается с</w:t>
      </w:r>
      <w:r w:rsidRPr="006378D9">
        <w:rPr>
          <w:rFonts w:hAnsi="Times New Roman" w:cs="Times New Roman"/>
          <w:sz w:val="24"/>
          <w:szCs w:val="24"/>
        </w:rPr>
        <w:t> </w:t>
      </w:r>
      <w:r w:rsidRPr="006378D9">
        <w:rPr>
          <w:rFonts w:hAnsi="Times New Roman" w:cs="Times New Roman"/>
          <w:sz w:val="24"/>
          <w:szCs w:val="24"/>
          <w:lang w:val="ru-RU"/>
        </w:rPr>
        <w:t xml:space="preserve">учета методом «красное </w:t>
      </w:r>
      <w:proofErr w:type="spellStart"/>
      <w:r w:rsidRPr="006378D9">
        <w:rPr>
          <w:rFonts w:hAnsi="Times New Roman" w:cs="Times New Roman"/>
          <w:sz w:val="24"/>
          <w:szCs w:val="24"/>
          <w:lang w:val="ru-RU"/>
        </w:rPr>
        <w:t>сторно</w:t>
      </w:r>
      <w:proofErr w:type="spellEnd"/>
      <w:r w:rsidRPr="006378D9">
        <w:rPr>
          <w:rFonts w:hAnsi="Times New Roman" w:cs="Times New Roman"/>
          <w:sz w:val="24"/>
          <w:szCs w:val="24"/>
          <w:lang w:val="ru-RU"/>
        </w:rPr>
        <w:t>».</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lastRenderedPageBreak/>
        <w:t>12.7.3.</w:t>
      </w:r>
      <w:r w:rsidRPr="006378D9">
        <w:rPr>
          <w:rFonts w:hAnsi="Times New Roman" w:cs="Times New Roman"/>
          <w:sz w:val="24"/>
          <w:szCs w:val="24"/>
        </w:rPr>
        <w:t> </w:t>
      </w:r>
      <w:r w:rsidRPr="006378D9">
        <w:rPr>
          <w:rFonts w:hAnsi="Times New Roman" w:cs="Times New Roman"/>
          <w:sz w:val="24"/>
          <w:szCs w:val="24"/>
          <w:lang w:val="ru-RU"/>
        </w:rPr>
        <w:t>Резерв по обязательствам, возникающим при поступлении товаров, работ,</w:t>
      </w:r>
      <w:r w:rsidRPr="006378D9">
        <w:rPr>
          <w:rFonts w:hAnsi="Times New Roman" w:cs="Times New Roman"/>
          <w:sz w:val="24"/>
          <w:szCs w:val="24"/>
        </w:rPr>
        <w:t> </w:t>
      </w:r>
      <w:r w:rsidRPr="006378D9">
        <w:rPr>
          <w:rFonts w:hAnsi="Times New Roman" w:cs="Times New Roman"/>
          <w:sz w:val="24"/>
          <w:szCs w:val="24"/>
          <w:lang w:val="ru-RU"/>
        </w:rPr>
        <w:t>услуг, закупка которых осуществляется через ЕИС в сфере закупок, создается, если фактическая приемка осуществляется ранее размещения (подписания) в ЕИС документа о приемке поставленного товара (переданного результата работ, оказанной услуги).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Датой признания резерва в бухгалтерском учете является дата фактической поставки товара (выполнения работ, оказания услуг).</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Резерв отражается по кредиту соответствующих счетов аналитического учета счета 0 401 60 000 «Резервы предстоящих расходов» с одновременным отражением суммы отложенного обязательства на соответствующем счете аналитического учета счета 0 502 99 000 «Отложенные обязательства» на основании полученных от контрагента первичных документов (накладных, актов, УПД) и решения комиссии учреждения (ф. 0510441).</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Резерв списывается после подписания в ЕИС документа о приемке — при признании затрат и (или) при признании кредиторской задолженности по выполнению обязательства, по которому резерв был создан. Уточнение ранее сформированного резерва отражается на дату его расчета дополнительной бухгалтерской записью (увеличение резерва). В случае избыточности суммы признанного резерва или в случае прекращения выполнения условий признания резерва, неиспользованная сумма резерва списывается с отнесением на уменьшение расходов (финансового результата) текущего периода (уменьшение резерва).</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12.7.4. Резерв по</w:t>
      </w:r>
      <w:r w:rsidRPr="006378D9">
        <w:rPr>
          <w:rFonts w:hAnsi="Times New Roman" w:cs="Times New Roman"/>
          <w:sz w:val="24"/>
          <w:szCs w:val="24"/>
        </w:rPr>
        <w:t> </w:t>
      </w:r>
      <w:r w:rsidRPr="006378D9">
        <w:rPr>
          <w:rFonts w:hAnsi="Times New Roman" w:cs="Times New Roman"/>
          <w:sz w:val="24"/>
          <w:szCs w:val="24"/>
          <w:lang w:val="ru-RU"/>
        </w:rPr>
        <w:t>гарантийному ремонту. Определяется на</w:t>
      </w:r>
      <w:r w:rsidRPr="006378D9">
        <w:rPr>
          <w:rFonts w:hAnsi="Times New Roman" w:cs="Times New Roman"/>
          <w:sz w:val="24"/>
          <w:szCs w:val="24"/>
        </w:rPr>
        <w:t> </w:t>
      </w:r>
      <w:r w:rsidRPr="006378D9">
        <w:rPr>
          <w:rFonts w:hAnsi="Times New Roman" w:cs="Times New Roman"/>
          <w:sz w:val="24"/>
          <w:szCs w:val="24"/>
          <w:lang w:val="ru-RU"/>
        </w:rPr>
        <w:t>текущий год в</w:t>
      </w:r>
      <w:r w:rsidRPr="006378D9">
        <w:rPr>
          <w:rFonts w:hAnsi="Times New Roman" w:cs="Times New Roman"/>
          <w:sz w:val="24"/>
          <w:szCs w:val="24"/>
        </w:rPr>
        <w:t> </w:t>
      </w:r>
      <w:r w:rsidRPr="006378D9">
        <w:rPr>
          <w:rFonts w:hAnsi="Times New Roman" w:cs="Times New Roman"/>
          <w:sz w:val="24"/>
          <w:szCs w:val="24"/>
          <w:lang w:val="ru-RU"/>
        </w:rPr>
        <w:t>первый рабочий день года на</w:t>
      </w:r>
      <w:r w:rsidRPr="006378D9">
        <w:rPr>
          <w:rFonts w:hAnsi="Times New Roman" w:cs="Times New Roman"/>
          <w:sz w:val="24"/>
          <w:szCs w:val="24"/>
        </w:rPr>
        <w:t> </w:t>
      </w:r>
      <w:r w:rsidRPr="006378D9">
        <w:rPr>
          <w:rFonts w:hAnsi="Times New Roman" w:cs="Times New Roman"/>
          <w:sz w:val="24"/>
          <w:szCs w:val="24"/>
          <w:lang w:val="ru-RU"/>
        </w:rPr>
        <w:t>основе плановых показателей годовой выручки от</w:t>
      </w:r>
      <w:r w:rsidRPr="006378D9">
        <w:rPr>
          <w:rFonts w:hAnsi="Times New Roman" w:cs="Times New Roman"/>
          <w:sz w:val="24"/>
          <w:szCs w:val="24"/>
        </w:rPr>
        <w:t> </w:t>
      </w:r>
      <w:r w:rsidRPr="006378D9">
        <w:rPr>
          <w:rFonts w:hAnsi="Times New Roman" w:cs="Times New Roman"/>
          <w:sz w:val="24"/>
          <w:szCs w:val="24"/>
          <w:lang w:val="ru-RU"/>
        </w:rPr>
        <w:t>реализации подлежащих гарантийному ремонту изделий. Величина резерва рассчитывается от</w:t>
      </w:r>
      <w:r w:rsidRPr="006378D9">
        <w:rPr>
          <w:rFonts w:hAnsi="Times New Roman" w:cs="Times New Roman"/>
          <w:sz w:val="24"/>
          <w:szCs w:val="24"/>
        </w:rPr>
        <w:t> </w:t>
      </w:r>
      <w:r w:rsidRPr="006378D9">
        <w:rPr>
          <w:rFonts w:hAnsi="Times New Roman" w:cs="Times New Roman"/>
          <w:sz w:val="24"/>
          <w:szCs w:val="24"/>
          <w:lang w:val="ru-RU"/>
        </w:rPr>
        <w:t>суммы плановой выручки, умноженной на коэффициент предельного размера. Коэффициент рассчитывается как соотношение расходов на</w:t>
      </w:r>
      <w:r w:rsidRPr="006378D9">
        <w:rPr>
          <w:rFonts w:hAnsi="Times New Roman" w:cs="Times New Roman"/>
          <w:sz w:val="24"/>
          <w:szCs w:val="24"/>
        </w:rPr>
        <w:t> </w:t>
      </w:r>
      <w:r w:rsidRPr="006378D9">
        <w:rPr>
          <w:rFonts w:hAnsi="Times New Roman" w:cs="Times New Roman"/>
          <w:sz w:val="24"/>
          <w:szCs w:val="24"/>
          <w:lang w:val="ru-RU"/>
        </w:rPr>
        <w:t>гарантийный ремонт за предшествующие три года к</w:t>
      </w:r>
      <w:r w:rsidRPr="006378D9">
        <w:rPr>
          <w:rFonts w:hAnsi="Times New Roman" w:cs="Times New Roman"/>
          <w:sz w:val="24"/>
          <w:szCs w:val="24"/>
        </w:rPr>
        <w:t> </w:t>
      </w:r>
      <w:r w:rsidRPr="006378D9">
        <w:rPr>
          <w:rFonts w:hAnsi="Times New Roman" w:cs="Times New Roman"/>
          <w:sz w:val="24"/>
          <w:szCs w:val="24"/>
          <w:lang w:val="ru-RU"/>
        </w:rPr>
        <w:t>объему выручки за</w:t>
      </w:r>
      <w:r w:rsidRPr="006378D9">
        <w:rPr>
          <w:rFonts w:hAnsi="Times New Roman" w:cs="Times New Roman"/>
          <w:sz w:val="24"/>
          <w:szCs w:val="24"/>
        </w:rPr>
        <w:t> </w:t>
      </w:r>
      <w:r w:rsidRPr="006378D9">
        <w:rPr>
          <w:rFonts w:hAnsi="Times New Roman" w:cs="Times New Roman"/>
          <w:sz w:val="24"/>
          <w:szCs w:val="24"/>
          <w:lang w:val="ru-RU"/>
        </w:rPr>
        <w:t>предшествующие три года.</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12.7.5. Резерв по</w:t>
      </w:r>
      <w:r w:rsidRPr="006378D9">
        <w:rPr>
          <w:rFonts w:hAnsi="Times New Roman" w:cs="Times New Roman"/>
          <w:sz w:val="24"/>
          <w:szCs w:val="24"/>
        </w:rPr>
        <w:t> </w:t>
      </w:r>
      <w:r w:rsidRPr="006378D9">
        <w:rPr>
          <w:rFonts w:hAnsi="Times New Roman" w:cs="Times New Roman"/>
          <w:sz w:val="24"/>
          <w:szCs w:val="24"/>
          <w:lang w:val="ru-RU"/>
        </w:rPr>
        <w:t>убыточным договорным обязательствам создается, если изменились условия договора по</w:t>
      </w:r>
      <w:r w:rsidRPr="006378D9">
        <w:rPr>
          <w:rFonts w:hAnsi="Times New Roman" w:cs="Times New Roman"/>
          <w:sz w:val="24"/>
          <w:szCs w:val="24"/>
        </w:rPr>
        <w:t> </w:t>
      </w:r>
      <w:r w:rsidRPr="006378D9">
        <w:rPr>
          <w:rFonts w:hAnsi="Times New Roman" w:cs="Times New Roman"/>
          <w:sz w:val="24"/>
          <w:szCs w:val="24"/>
          <w:lang w:val="ru-RU"/>
        </w:rPr>
        <w:t>независящим от</w:t>
      </w:r>
      <w:r w:rsidRPr="006378D9">
        <w:rPr>
          <w:rFonts w:hAnsi="Times New Roman" w:cs="Times New Roman"/>
          <w:sz w:val="24"/>
          <w:szCs w:val="24"/>
        </w:rPr>
        <w:t> </w:t>
      </w:r>
      <w:r w:rsidRPr="006378D9">
        <w:rPr>
          <w:rFonts w:hAnsi="Times New Roman" w:cs="Times New Roman"/>
          <w:sz w:val="24"/>
          <w:szCs w:val="24"/>
          <w:lang w:val="ru-RU"/>
        </w:rPr>
        <w:t>учреждения причинам, вследствие чего появилась вероятность убыточности заключенного договора. Основание для создания резерва</w:t>
      </w:r>
      <w:r w:rsidRPr="006378D9">
        <w:rPr>
          <w:rFonts w:hAnsi="Times New Roman" w:cs="Times New Roman"/>
          <w:sz w:val="24"/>
          <w:szCs w:val="24"/>
        </w:rPr>
        <w:t> </w:t>
      </w:r>
      <w:r w:rsidRPr="006378D9">
        <w:rPr>
          <w:rFonts w:hAnsi="Times New Roman" w:cs="Times New Roman"/>
          <w:sz w:val="24"/>
          <w:szCs w:val="24"/>
          <w:lang w:val="ru-RU"/>
        </w:rPr>
        <w:t>— финансово-экономическое обоснование от</w:t>
      </w:r>
      <w:r w:rsidRPr="006378D9">
        <w:rPr>
          <w:rFonts w:hAnsi="Times New Roman" w:cs="Times New Roman"/>
          <w:sz w:val="24"/>
          <w:szCs w:val="24"/>
        </w:rPr>
        <w:t> </w:t>
      </w:r>
      <w:r w:rsidRPr="006378D9">
        <w:rPr>
          <w:rFonts w:hAnsi="Times New Roman" w:cs="Times New Roman"/>
          <w:sz w:val="24"/>
          <w:szCs w:val="24"/>
          <w:lang w:val="ru-RU"/>
        </w:rPr>
        <w:t>планового отдела, доказывающее, что затраты на</w:t>
      </w:r>
      <w:r w:rsidRPr="006378D9">
        <w:rPr>
          <w:rFonts w:hAnsi="Times New Roman" w:cs="Times New Roman"/>
          <w:sz w:val="24"/>
          <w:szCs w:val="24"/>
        </w:rPr>
        <w:t> </w:t>
      </w:r>
      <w:r w:rsidRPr="006378D9">
        <w:rPr>
          <w:rFonts w:hAnsi="Times New Roman" w:cs="Times New Roman"/>
          <w:sz w:val="24"/>
          <w:szCs w:val="24"/>
          <w:lang w:val="ru-RU"/>
        </w:rPr>
        <w:t>исполнение договора превышают доход по</w:t>
      </w:r>
      <w:r w:rsidRPr="006378D9">
        <w:rPr>
          <w:rFonts w:hAnsi="Times New Roman" w:cs="Times New Roman"/>
          <w:sz w:val="24"/>
          <w:szCs w:val="24"/>
        </w:rPr>
        <w:t> </w:t>
      </w:r>
      <w:r w:rsidRPr="006378D9">
        <w:rPr>
          <w:rFonts w:hAnsi="Times New Roman" w:cs="Times New Roman"/>
          <w:sz w:val="24"/>
          <w:szCs w:val="24"/>
          <w:lang w:val="ru-RU"/>
        </w:rPr>
        <w:t>нему. Сумма резерва равна разнице между предполагаемыми доходами и</w:t>
      </w:r>
      <w:r w:rsidRPr="006378D9">
        <w:rPr>
          <w:rFonts w:hAnsi="Times New Roman" w:cs="Times New Roman"/>
          <w:sz w:val="24"/>
          <w:szCs w:val="24"/>
        </w:rPr>
        <w:t> </w:t>
      </w:r>
      <w:r w:rsidRPr="006378D9">
        <w:rPr>
          <w:rFonts w:hAnsi="Times New Roman" w:cs="Times New Roman"/>
          <w:sz w:val="24"/>
          <w:szCs w:val="24"/>
          <w:lang w:val="ru-RU"/>
        </w:rPr>
        <w:t>расходами, увеличенной на</w:t>
      </w:r>
      <w:r w:rsidRPr="006378D9">
        <w:rPr>
          <w:rFonts w:hAnsi="Times New Roman" w:cs="Times New Roman"/>
          <w:sz w:val="24"/>
          <w:szCs w:val="24"/>
        </w:rPr>
        <w:t> </w:t>
      </w:r>
      <w:r w:rsidRPr="006378D9">
        <w:rPr>
          <w:rFonts w:hAnsi="Times New Roman" w:cs="Times New Roman"/>
          <w:sz w:val="24"/>
          <w:szCs w:val="24"/>
          <w:lang w:val="ru-RU"/>
        </w:rPr>
        <w:t>сумму санкций по</w:t>
      </w:r>
      <w:r w:rsidRPr="006378D9">
        <w:rPr>
          <w:rFonts w:hAnsi="Times New Roman" w:cs="Times New Roman"/>
          <w:sz w:val="24"/>
          <w:szCs w:val="24"/>
        </w:rPr>
        <w:t> </w:t>
      </w:r>
      <w:r w:rsidRPr="006378D9">
        <w:rPr>
          <w:rFonts w:hAnsi="Times New Roman" w:cs="Times New Roman"/>
          <w:sz w:val="24"/>
          <w:szCs w:val="24"/>
          <w:lang w:val="ru-RU"/>
        </w:rPr>
        <w:t xml:space="preserve">договору. </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12.7.6. Резерв на</w:t>
      </w:r>
      <w:r w:rsidRPr="006378D9">
        <w:rPr>
          <w:rFonts w:hAnsi="Times New Roman" w:cs="Times New Roman"/>
          <w:sz w:val="24"/>
          <w:szCs w:val="24"/>
        </w:rPr>
        <w:t> </w:t>
      </w:r>
      <w:r w:rsidRPr="006378D9">
        <w:rPr>
          <w:rFonts w:hAnsi="Times New Roman" w:cs="Times New Roman"/>
          <w:sz w:val="24"/>
          <w:szCs w:val="24"/>
          <w:lang w:val="ru-RU"/>
        </w:rPr>
        <w:t>демонтаж основных средств создается в</w:t>
      </w:r>
      <w:r w:rsidRPr="006378D9">
        <w:rPr>
          <w:rFonts w:hAnsi="Times New Roman" w:cs="Times New Roman"/>
          <w:sz w:val="24"/>
          <w:szCs w:val="24"/>
        </w:rPr>
        <w:t> </w:t>
      </w:r>
      <w:r w:rsidRPr="006378D9">
        <w:rPr>
          <w:rFonts w:hAnsi="Times New Roman" w:cs="Times New Roman"/>
          <w:sz w:val="24"/>
          <w:szCs w:val="24"/>
          <w:lang w:val="ru-RU"/>
        </w:rPr>
        <w:t>случае, когда по</w:t>
      </w:r>
      <w:r w:rsidRPr="006378D9">
        <w:rPr>
          <w:rFonts w:hAnsi="Times New Roman" w:cs="Times New Roman"/>
          <w:sz w:val="24"/>
          <w:szCs w:val="24"/>
        </w:rPr>
        <w:t> </w:t>
      </w:r>
      <w:r w:rsidRPr="006378D9">
        <w:rPr>
          <w:rFonts w:hAnsi="Times New Roman" w:cs="Times New Roman"/>
          <w:sz w:val="24"/>
          <w:szCs w:val="24"/>
          <w:lang w:val="ru-RU"/>
        </w:rPr>
        <w:t>договору (соглашению) или по</w:t>
      </w:r>
      <w:r w:rsidRPr="006378D9">
        <w:rPr>
          <w:rFonts w:hAnsi="Times New Roman" w:cs="Times New Roman"/>
          <w:sz w:val="24"/>
          <w:szCs w:val="24"/>
        </w:rPr>
        <w:t> </w:t>
      </w:r>
      <w:r w:rsidRPr="006378D9">
        <w:rPr>
          <w:rFonts w:hAnsi="Times New Roman" w:cs="Times New Roman"/>
          <w:sz w:val="24"/>
          <w:szCs w:val="24"/>
          <w:lang w:val="ru-RU"/>
        </w:rPr>
        <w:t>законодательству учреждение обязано заплатить за</w:t>
      </w:r>
      <w:r w:rsidRPr="006378D9">
        <w:rPr>
          <w:rFonts w:hAnsi="Times New Roman" w:cs="Times New Roman"/>
          <w:sz w:val="24"/>
          <w:szCs w:val="24"/>
        </w:rPr>
        <w:t> </w:t>
      </w:r>
      <w:r w:rsidRPr="006378D9">
        <w:rPr>
          <w:rFonts w:hAnsi="Times New Roman" w:cs="Times New Roman"/>
          <w:sz w:val="24"/>
          <w:szCs w:val="24"/>
          <w:lang w:val="ru-RU"/>
        </w:rPr>
        <w:t>разборку и</w:t>
      </w:r>
      <w:r w:rsidRPr="006378D9">
        <w:rPr>
          <w:rFonts w:hAnsi="Times New Roman" w:cs="Times New Roman"/>
          <w:sz w:val="24"/>
          <w:szCs w:val="24"/>
        </w:rPr>
        <w:t> </w:t>
      </w:r>
      <w:r w:rsidRPr="006378D9">
        <w:rPr>
          <w:rFonts w:hAnsi="Times New Roman" w:cs="Times New Roman"/>
          <w:sz w:val="24"/>
          <w:szCs w:val="24"/>
          <w:lang w:val="ru-RU"/>
        </w:rPr>
        <w:t>утилизацию основного средства и</w:t>
      </w:r>
      <w:r w:rsidRPr="006378D9">
        <w:rPr>
          <w:rFonts w:hAnsi="Times New Roman" w:cs="Times New Roman"/>
          <w:sz w:val="24"/>
          <w:szCs w:val="24"/>
        </w:rPr>
        <w:t> </w:t>
      </w:r>
      <w:r w:rsidRPr="006378D9">
        <w:rPr>
          <w:rFonts w:hAnsi="Times New Roman" w:cs="Times New Roman"/>
          <w:sz w:val="24"/>
          <w:szCs w:val="24"/>
          <w:lang w:val="ru-RU"/>
        </w:rPr>
        <w:t>восстановить участок, на</w:t>
      </w:r>
      <w:r w:rsidRPr="006378D9">
        <w:rPr>
          <w:rFonts w:hAnsi="Times New Roman" w:cs="Times New Roman"/>
          <w:sz w:val="24"/>
          <w:szCs w:val="24"/>
        </w:rPr>
        <w:t> </w:t>
      </w:r>
      <w:r w:rsidRPr="006378D9">
        <w:rPr>
          <w:rFonts w:hAnsi="Times New Roman" w:cs="Times New Roman"/>
          <w:sz w:val="24"/>
          <w:szCs w:val="24"/>
          <w:lang w:val="ru-RU"/>
        </w:rPr>
        <w:t>котором был расположен объект. Величина резерва устанавливается на</w:t>
      </w:r>
      <w:r w:rsidRPr="006378D9">
        <w:rPr>
          <w:rFonts w:hAnsi="Times New Roman" w:cs="Times New Roman"/>
          <w:sz w:val="24"/>
          <w:szCs w:val="24"/>
        </w:rPr>
        <w:t> </w:t>
      </w:r>
      <w:r w:rsidRPr="006378D9">
        <w:rPr>
          <w:rFonts w:hAnsi="Times New Roman" w:cs="Times New Roman"/>
          <w:sz w:val="24"/>
          <w:szCs w:val="24"/>
          <w:lang w:val="ru-RU"/>
        </w:rPr>
        <w:t>основании расчета планового отдела о</w:t>
      </w:r>
      <w:r w:rsidRPr="006378D9">
        <w:rPr>
          <w:rFonts w:hAnsi="Times New Roman" w:cs="Times New Roman"/>
          <w:sz w:val="24"/>
          <w:szCs w:val="24"/>
        </w:rPr>
        <w:t> </w:t>
      </w:r>
      <w:r w:rsidRPr="006378D9">
        <w:rPr>
          <w:rFonts w:hAnsi="Times New Roman" w:cs="Times New Roman"/>
          <w:sz w:val="24"/>
          <w:szCs w:val="24"/>
          <w:lang w:val="ru-RU"/>
        </w:rPr>
        <w:t>предполагаемых затратах на</w:t>
      </w:r>
      <w:r w:rsidRPr="006378D9">
        <w:rPr>
          <w:rFonts w:hAnsi="Times New Roman" w:cs="Times New Roman"/>
          <w:sz w:val="24"/>
          <w:szCs w:val="24"/>
        </w:rPr>
        <w:t> </w:t>
      </w:r>
      <w:r w:rsidRPr="006378D9">
        <w:rPr>
          <w:rFonts w:hAnsi="Times New Roman" w:cs="Times New Roman"/>
          <w:sz w:val="24"/>
          <w:szCs w:val="24"/>
          <w:lang w:val="ru-RU"/>
        </w:rPr>
        <w:t>утилизацию объекта и</w:t>
      </w:r>
      <w:r w:rsidRPr="006378D9">
        <w:rPr>
          <w:rFonts w:hAnsi="Times New Roman" w:cs="Times New Roman"/>
          <w:sz w:val="24"/>
          <w:szCs w:val="24"/>
        </w:rPr>
        <w:t> </w:t>
      </w:r>
      <w:r w:rsidRPr="006378D9">
        <w:rPr>
          <w:rFonts w:hAnsi="Times New Roman" w:cs="Times New Roman"/>
          <w:sz w:val="24"/>
          <w:szCs w:val="24"/>
          <w:lang w:val="ru-RU"/>
        </w:rPr>
        <w:t>восстановление участка.</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12.7.7. Резерв на</w:t>
      </w:r>
      <w:r w:rsidRPr="006378D9">
        <w:rPr>
          <w:rFonts w:hAnsi="Times New Roman" w:cs="Times New Roman"/>
          <w:sz w:val="24"/>
          <w:szCs w:val="24"/>
        </w:rPr>
        <w:t> </w:t>
      </w:r>
      <w:r w:rsidRPr="006378D9">
        <w:rPr>
          <w:rFonts w:hAnsi="Times New Roman" w:cs="Times New Roman"/>
          <w:sz w:val="24"/>
          <w:szCs w:val="24"/>
          <w:lang w:val="ru-RU"/>
        </w:rPr>
        <w:t>оплату обязательств, по</w:t>
      </w:r>
      <w:r w:rsidRPr="006378D9">
        <w:rPr>
          <w:rFonts w:hAnsi="Times New Roman" w:cs="Times New Roman"/>
          <w:sz w:val="24"/>
          <w:szCs w:val="24"/>
        </w:rPr>
        <w:t> </w:t>
      </w:r>
      <w:r w:rsidRPr="006378D9">
        <w:rPr>
          <w:rFonts w:hAnsi="Times New Roman" w:cs="Times New Roman"/>
          <w:sz w:val="24"/>
          <w:szCs w:val="24"/>
          <w:lang w:val="ru-RU"/>
        </w:rPr>
        <w:t>которым нет документов, создается в</w:t>
      </w:r>
      <w:r w:rsidRPr="006378D9">
        <w:rPr>
          <w:rFonts w:hAnsi="Times New Roman" w:cs="Times New Roman"/>
          <w:sz w:val="24"/>
          <w:szCs w:val="24"/>
        </w:rPr>
        <w:t> </w:t>
      </w:r>
      <w:r w:rsidRPr="006378D9">
        <w:rPr>
          <w:rFonts w:hAnsi="Times New Roman" w:cs="Times New Roman"/>
          <w:sz w:val="24"/>
          <w:szCs w:val="24"/>
          <w:lang w:val="ru-RU"/>
        </w:rPr>
        <w:t>последний рабочий день отчетного квартала в</w:t>
      </w:r>
      <w:r w:rsidRPr="006378D9">
        <w:rPr>
          <w:rFonts w:hAnsi="Times New Roman" w:cs="Times New Roman"/>
          <w:sz w:val="24"/>
          <w:szCs w:val="24"/>
        </w:rPr>
        <w:t> </w:t>
      </w:r>
      <w:r w:rsidRPr="006378D9">
        <w:rPr>
          <w:rFonts w:hAnsi="Times New Roman" w:cs="Times New Roman"/>
          <w:sz w:val="24"/>
          <w:szCs w:val="24"/>
          <w:lang w:val="ru-RU"/>
        </w:rPr>
        <w:t>случае, когда на</w:t>
      </w:r>
      <w:r w:rsidRPr="006378D9">
        <w:rPr>
          <w:rFonts w:hAnsi="Times New Roman" w:cs="Times New Roman"/>
          <w:sz w:val="24"/>
          <w:szCs w:val="24"/>
        </w:rPr>
        <w:t> </w:t>
      </w:r>
      <w:r w:rsidRPr="006378D9">
        <w:rPr>
          <w:rFonts w:hAnsi="Times New Roman" w:cs="Times New Roman"/>
          <w:sz w:val="24"/>
          <w:szCs w:val="24"/>
          <w:lang w:val="ru-RU"/>
        </w:rPr>
        <w:t>этот день в</w:t>
      </w:r>
      <w:r w:rsidRPr="006378D9">
        <w:rPr>
          <w:rFonts w:hAnsi="Times New Roman" w:cs="Times New Roman"/>
          <w:sz w:val="24"/>
          <w:szCs w:val="24"/>
        </w:rPr>
        <w:t> </w:t>
      </w:r>
      <w:r w:rsidRPr="006378D9">
        <w:rPr>
          <w:rFonts w:hAnsi="Times New Roman" w:cs="Times New Roman"/>
          <w:sz w:val="24"/>
          <w:szCs w:val="24"/>
          <w:lang w:val="ru-RU"/>
        </w:rPr>
        <w:t>бухгалтерию не</w:t>
      </w:r>
      <w:r w:rsidRPr="006378D9">
        <w:rPr>
          <w:rFonts w:hAnsi="Times New Roman" w:cs="Times New Roman"/>
          <w:sz w:val="24"/>
          <w:szCs w:val="24"/>
        </w:rPr>
        <w:t> </w:t>
      </w:r>
      <w:r w:rsidRPr="006378D9">
        <w:rPr>
          <w:rFonts w:hAnsi="Times New Roman" w:cs="Times New Roman"/>
          <w:sz w:val="24"/>
          <w:szCs w:val="24"/>
          <w:lang w:val="ru-RU"/>
        </w:rPr>
        <w:t>поступили первичные документы от</w:t>
      </w:r>
      <w:r w:rsidRPr="006378D9">
        <w:rPr>
          <w:rFonts w:hAnsi="Times New Roman" w:cs="Times New Roman"/>
          <w:sz w:val="24"/>
          <w:szCs w:val="24"/>
        </w:rPr>
        <w:t> </w:t>
      </w:r>
      <w:r w:rsidRPr="006378D9">
        <w:rPr>
          <w:rFonts w:hAnsi="Times New Roman" w:cs="Times New Roman"/>
          <w:sz w:val="24"/>
          <w:szCs w:val="24"/>
          <w:lang w:val="ru-RU"/>
        </w:rPr>
        <w:t>контрагентов. Сумма резерва устанавливается на</w:t>
      </w:r>
      <w:r w:rsidRPr="006378D9">
        <w:rPr>
          <w:rFonts w:hAnsi="Times New Roman" w:cs="Times New Roman"/>
          <w:sz w:val="24"/>
          <w:szCs w:val="24"/>
        </w:rPr>
        <w:t> </w:t>
      </w:r>
      <w:r w:rsidRPr="006378D9">
        <w:rPr>
          <w:rFonts w:hAnsi="Times New Roman" w:cs="Times New Roman"/>
          <w:sz w:val="24"/>
          <w:szCs w:val="24"/>
          <w:lang w:val="ru-RU"/>
        </w:rPr>
        <w:t>основании расчета планового отдела. Расчет производится на</w:t>
      </w:r>
      <w:r w:rsidRPr="006378D9">
        <w:rPr>
          <w:rFonts w:hAnsi="Times New Roman" w:cs="Times New Roman"/>
          <w:sz w:val="24"/>
          <w:szCs w:val="24"/>
        </w:rPr>
        <w:t> </w:t>
      </w:r>
      <w:r w:rsidRPr="006378D9">
        <w:rPr>
          <w:rFonts w:hAnsi="Times New Roman" w:cs="Times New Roman"/>
          <w:sz w:val="24"/>
          <w:szCs w:val="24"/>
          <w:lang w:val="ru-RU"/>
        </w:rPr>
        <w:t>основании данных о</w:t>
      </w:r>
      <w:r w:rsidRPr="006378D9">
        <w:rPr>
          <w:rFonts w:hAnsi="Times New Roman" w:cs="Times New Roman"/>
          <w:sz w:val="24"/>
          <w:szCs w:val="24"/>
        </w:rPr>
        <w:t> </w:t>
      </w:r>
      <w:r w:rsidRPr="006378D9">
        <w:rPr>
          <w:rFonts w:hAnsi="Times New Roman" w:cs="Times New Roman"/>
          <w:sz w:val="24"/>
          <w:szCs w:val="24"/>
          <w:lang w:val="ru-RU"/>
        </w:rPr>
        <w:t>фактически оказанных услугах, выполненных работах или поставленных товарах.</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12.7.8. Резерв по</w:t>
      </w:r>
      <w:r w:rsidRPr="006378D9">
        <w:rPr>
          <w:rFonts w:hAnsi="Times New Roman" w:cs="Times New Roman"/>
          <w:sz w:val="24"/>
          <w:szCs w:val="24"/>
        </w:rPr>
        <w:t> </w:t>
      </w:r>
      <w:r w:rsidRPr="006378D9">
        <w:rPr>
          <w:rFonts w:hAnsi="Times New Roman" w:cs="Times New Roman"/>
          <w:sz w:val="24"/>
          <w:szCs w:val="24"/>
          <w:lang w:val="ru-RU"/>
        </w:rPr>
        <w:t>сомнительным долгам отражается на</w:t>
      </w:r>
      <w:r w:rsidRPr="006378D9">
        <w:rPr>
          <w:rFonts w:hAnsi="Times New Roman" w:cs="Times New Roman"/>
          <w:sz w:val="24"/>
          <w:szCs w:val="24"/>
        </w:rPr>
        <w:t> </w:t>
      </w:r>
      <w:r w:rsidRPr="006378D9">
        <w:rPr>
          <w:rFonts w:hAnsi="Times New Roman" w:cs="Times New Roman"/>
          <w:sz w:val="24"/>
          <w:szCs w:val="24"/>
          <w:lang w:val="ru-RU"/>
        </w:rPr>
        <w:t>забалансовом счете 04</w:t>
      </w:r>
      <w:r w:rsidRPr="006378D9">
        <w:rPr>
          <w:rFonts w:hAnsi="Times New Roman" w:cs="Times New Roman"/>
          <w:sz w:val="24"/>
          <w:szCs w:val="24"/>
        </w:rPr>
        <w:t> </w:t>
      </w:r>
      <w:r w:rsidRPr="006378D9">
        <w:rPr>
          <w:rFonts w:hAnsi="Times New Roman" w:cs="Times New Roman"/>
          <w:sz w:val="24"/>
          <w:szCs w:val="24"/>
          <w:lang w:val="ru-RU"/>
        </w:rPr>
        <w:t>и</w:t>
      </w:r>
      <w:r w:rsidRPr="006378D9">
        <w:rPr>
          <w:rFonts w:hAnsi="Times New Roman" w:cs="Times New Roman"/>
          <w:sz w:val="24"/>
          <w:szCs w:val="24"/>
        </w:rPr>
        <w:t> </w:t>
      </w:r>
      <w:r w:rsidRPr="006378D9">
        <w:rPr>
          <w:rFonts w:hAnsi="Times New Roman" w:cs="Times New Roman"/>
          <w:sz w:val="24"/>
          <w:szCs w:val="24"/>
          <w:lang w:val="ru-RU"/>
        </w:rPr>
        <w:t>равен сумме числящейся на</w:t>
      </w:r>
      <w:r w:rsidRPr="006378D9">
        <w:rPr>
          <w:rFonts w:hAnsi="Times New Roman" w:cs="Times New Roman"/>
          <w:sz w:val="24"/>
          <w:szCs w:val="24"/>
        </w:rPr>
        <w:t> </w:t>
      </w:r>
      <w:r w:rsidRPr="006378D9">
        <w:rPr>
          <w:rFonts w:hAnsi="Times New Roman" w:cs="Times New Roman"/>
          <w:sz w:val="24"/>
          <w:szCs w:val="24"/>
          <w:lang w:val="ru-RU"/>
        </w:rPr>
        <w:t>нем дебиторской задолженности. На</w:t>
      </w:r>
      <w:r w:rsidRPr="006378D9">
        <w:rPr>
          <w:rFonts w:hAnsi="Times New Roman" w:cs="Times New Roman"/>
          <w:sz w:val="24"/>
          <w:szCs w:val="24"/>
        </w:rPr>
        <w:t> </w:t>
      </w:r>
      <w:r w:rsidRPr="006378D9">
        <w:rPr>
          <w:rFonts w:hAnsi="Times New Roman" w:cs="Times New Roman"/>
          <w:sz w:val="24"/>
          <w:szCs w:val="24"/>
          <w:lang w:val="ru-RU"/>
        </w:rPr>
        <w:t>балансовых счетах резерв не</w:t>
      </w:r>
      <w:r w:rsidRPr="006378D9">
        <w:rPr>
          <w:rFonts w:hAnsi="Times New Roman" w:cs="Times New Roman"/>
          <w:sz w:val="24"/>
          <w:szCs w:val="24"/>
        </w:rPr>
        <w:t> </w:t>
      </w:r>
      <w:r w:rsidRPr="006378D9">
        <w:rPr>
          <w:rFonts w:hAnsi="Times New Roman" w:cs="Times New Roman"/>
          <w:sz w:val="24"/>
          <w:szCs w:val="24"/>
          <w:lang w:val="ru-RU"/>
        </w:rPr>
        <w:t>отражается.</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пункты 302, 302.1 Инструкции к</w:t>
      </w:r>
      <w:r w:rsidRPr="006378D9">
        <w:rPr>
          <w:rFonts w:hAnsi="Times New Roman" w:cs="Times New Roman"/>
          <w:sz w:val="24"/>
          <w:szCs w:val="24"/>
        </w:rPr>
        <w:t> </w:t>
      </w:r>
      <w:r w:rsidRPr="006378D9">
        <w:rPr>
          <w:rFonts w:hAnsi="Times New Roman" w:cs="Times New Roman"/>
          <w:sz w:val="24"/>
          <w:szCs w:val="24"/>
          <w:lang w:val="ru-RU"/>
        </w:rPr>
        <w:t>Единому плану счетов №</w:t>
      </w:r>
      <w:r w:rsidRPr="006378D9">
        <w:rPr>
          <w:rFonts w:hAnsi="Times New Roman" w:cs="Times New Roman"/>
          <w:sz w:val="24"/>
          <w:szCs w:val="24"/>
        </w:rPr>
        <w:t> </w:t>
      </w:r>
      <w:r w:rsidRPr="006378D9">
        <w:rPr>
          <w:rFonts w:hAnsi="Times New Roman" w:cs="Times New Roman"/>
          <w:sz w:val="24"/>
          <w:szCs w:val="24"/>
          <w:lang w:val="ru-RU"/>
        </w:rPr>
        <w:t>157н, пункты 7, 21</w:t>
      </w:r>
      <w:r w:rsidRPr="006378D9">
        <w:rPr>
          <w:rFonts w:hAnsi="Times New Roman" w:cs="Times New Roman"/>
          <w:sz w:val="24"/>
          <w:szCs w:val="24"/>
        </w:rPr>
        <w:t> </w:t>
      </w:r>
      <w:r w:rsidRPr="006378D9">
        <w:rPr>
          <w:rFonts w:hAnsi="Times New Roman" w:cs="Times New Roman"/>
          <w:sz w:val="24"/>
          <w:szCs w:val="24"/>
          <w:lang w:val="ru-RU"/>
        </w:rPr>
        <w:t>СГС «Резервы», пункт</w:t>
      </w:r>
      <w:r w:rsidRPr="006378D9">
        <w:rPr>
          <w:rFonts w:hAnsi="Times New Roman" w:cs="Times New Roman"/>
          <w:sz w:val="24"/>
          <w:szCs w:val="24"/>
        </w:rPr>
        <w:t> </w:t>
      </w:r>
      <w:r w:rsidRPr="006378D9">
        <w:rPr>
          <w:rFonts w:hAnsi="Times New Roman" w:cs="Times New Roman"/>
          <w:sz w:val="24"/>
          <w:szCs w:val="24"/>
          <w:lang w:val="ru-RU"/>
        </w:rPr>
        <w:t>10</w:t>
      </w:r>
      <w:r w:rsidRPr="006378D9">
        <w:rPr>
          <w:rFonts w:hAnsi="Times New Roman" w:cs="Times New Roman"/>
          <w:sz w:val="24"/>
          <w:szCs w:val="24"/>
        </w:rPr>
        <w:t> </w:t>
      </w:r>
      <w:r w:rsidRPr="006378D9">
        <w:rPr>
          <w:rFonts w:hAnsi="Times New Roman" w:cs="Times New Roman"/>
          <w:sz w:val="24"/>
          <w:szCs w:val="24"/>
          <w:lang w:val="ru-RU"/>
        </w:rPr>
        <w:t>СГС «Выплаты персоналу».</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12.8. Доходы от целевых субсидий по</w:t>
      </w:r>
      <w:r w:rsidRPr="006378D9">
        <w:rPr>
          <w:rFonts w:hAnsi="Times New Roman" w:cs="Times New Roman"/>
          <w:sz w:val="24"/>
          <w:szCs w:val="24"/>
        </w:rPr>
        <w:t> </w:t>
      </w:r>
      <w:r w:rsidRPr="006378D9">
        <w:rPr>
          <w:rFonts w:hAnsi="Times New Roman" w:cs="Times New Roman"/>
          <w:sz w:val="24"/>
          <w:szCs w:val="24"/>
          <w:lang w:val="ru-RU"/>
        </w:rPr>
        <w:t>соглашению, заключенному на</w:t>
      </w:r>
      <w:r w:rsidRPr="006378D9">
        <w:rPr>
          <w:rFonts w:hAnsi="Times New Roman" w:cs="Times New Roman"/>
          <w:sz w:val="24"/>
          <w:szCs w:val="24"/>
        </w:rPr>
        <w:t> </w:t>
      </w:r>
      <w:r w:rsidRPr="006378D9">
        <w:rPr>
          <w:rFonts w:hAnsi="Times New Roman" w:cs="Times New Roman"/>
          <w:sz w:val="24"/>
          <w:szCs w:val="24"/>
          <w:lang w:val="ru-RU"/>
        </w:rPr>
        <w:t>срок более года, учреждение отражает на</w:t>
      </w:r>
      <w:r w:rsidRPr="006378D9">
        <w:rPr>
          <w:rFonts w:hAnsi="Times New Roman" w:cs="Times New Roman"/>
          <w:sz w:val="24"/>
          <w:szCs w:val="24"/>
        </w:rPr>
        <w:t> </w:t>
      </w:r>
      <w:r w:rsidRPr="006378D9">
        <w:rPr>
          <w:rFonts w:hAnsi="Times New Roman" w:cs="Times New Roman"/>
          <w:sz w:val="24"/>
          <w:szCs w:val="24"/>
          <w:lang w:val="ru-RU"/>
        </w:rPr>
        <w:t>счетах:</w:t>
      </w:r>
    </w:p>
    <w:p w:rsidR="00F2724B" w:rsidRPr="006378D9" w:rsidRDefault="001F1F9A" w:rsidP="0098577E">
      <w:pPr>
        <w:numPr>
          <w:ilvl w:val="0"/>
          <w:numId w:val="46"/>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401.41 «Доходы будущих периодов к</w:t>
      </w:r>
      <w:r w:rsidRPr="006378D9">
        <w:rPr>
          <w:rFonts w:hAnsi="Times New Roman" w:cs="Times New Roman"/>
          <w:sz w:val="24"/>
          <w:szCs w:val="24"/>
        </w:rPr>
        <w:t> </w:t>
      </w:r>
      <w:r w:rsidRPr="006378D9">
        <w:rPr>
          <w:rFonts w:hAnsi="Times New Roman" w:cs="Times New Roman"/>
          <w:sz w:val="24"/>
          <w:szCs w:val="24"/>
          <w:lang w:val="ru-RU"/>
        </w:rPr>
        <w:t>признанию в</w:t>
      </w:r>
      <w:r w:rsidRPr="006378D9">
        <w:rPr>
          <w:rFonts w:hAnsi="Times New Roman" w:cs="Times New Roman"/>
          <w:sz w:val="24"/>
          <w:szCs w:val="24"/>
        </w:rPr>
        <w:t> </w:t>
      </w:r>
      <w:r w:rsidRPr="006378D9">
        <w:rPr>
          <w:rFonts w:hAnsi="Times New Roman" w:cs="Times New Roman"/>
          <w:sz w:val="24"/>
          <w:szCs w:val="24"/>
          <w:lang w:val="ru-RU"/>
        </w:rPr>
        <w:t>текущем году»;</w:t>
      </w:r>
    </w:p>
    <w:p w:rsidR="00F2724B" w:rsidRPr="006378D9" w:rsidRDefault="001F1F9A" w:rsidP="0098577E">
      <w:pPr>
        <w:numPr>
          <w:ilvl w:val="0"/>
          <w:numId w:val="46"/>
        </w:numPr>
        <w:spacing w:before="0" w:beforeAutospacing="0" w:after="0" w:afterAutospacing="0"/>
        <w:ind w:left="780" w:right="180"/>
        <w:jc w:val="both"/>
        <w:rPr>
          <w:rFonts w:hAnsi="Times New Roman" w:cs="Times New Roman"/>
          <w:sz w:val="24"/>
          <w:szCs w:val="24"/>
          <w:lang w:val="ru-RU"/>
        </w:rPr>
      </w:pPr>
      <w:r w:rsidRPr="006378D9">
        <w:rPr>
          <w:rFonts w:hAnsi="Times New Roman" w:cs="Times New Roman"/>
          <w:sz w:val="24"/>
          <w:szCs w:val="24"/>
          <w:lang w:val="ru-RU"/>
        </w:rPr>
        <w:t>401.49 «Доходы будущих периодов к</w:t>
      </w:r>
      <w:r w:rsidRPr="006378D9">
        <w:rPr>
          <w:rFonts w:hAnsi="Times New Roman" w:cs="Times New Roman"/>
          <w:sz w:val="24"/>
          <w:szCs w:val="24"/>
        </w:rPr>
        <w:t> </w:t>
      </w:r>
      <w:r w:rsidRPr="006378D9">
        <w:rPr>
          <w:rFonts w:hAnsi="Times New Roman" w:cs="Times New Roman"/>
          <w:sz w:val="24"/>
          <w:szCs w:val="24"/>
          <w:lang w:val="ru-RU"/>
        </w:rPr>
        <w:t>признанию в</w:t>
      </w:r>
      <w:r w:rsidRPr="006378D9">
        <w:rPr>
          <w:rFonts w:hAnsi="Times New Roman" w:cs="Times New Roman"/>
          <w:sz w:val="24"/>
          <w:szCs w:val="24"/>
        </w:rPr>
        <w:t> </w:t>
      </w:r>
      <w:r w:rsidRPr="006378D9">
        <w:rPr>
          <w:rFonts w:hAnsi="Times New Roman" w:cs="Times New Roman"/>
          <w:sz w:val="24"/>
          <w:szCs w:val="24"/>
          <w:lang w:val="ru-RU"/>
        </w:rPr>
        <w:t>очередные годы».</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w:t>
      </w:r>
      <w:r w:rsidRPr="006378D9">
        <w:rPr>
          <w:rFonts w:hAnsi="Times New Roman" w:cs="Times New Roman"/>
          <w:sz w:val="24"/>
          <w:szCs w:val="24"/>
        </w:rPr>
        <w:t> </w:t>
      </w:r>
      <w:r w:rsidRPr="006378D9">
        <w:rPr>
          <w:rFonts w:hAnsi="Times New Roman" w:cs="Times New Roman"/>
          <w:sz w:val="24"/>
          <w:szCs w:val="24"/>
          <w:lang w:val="ru-RU"/>
        </w:rPr>
        <w:t>301 Инструкции к</w:t>
      </w:r>
      <w:r w:rsidRPr="006378D9">
        <w:rPr>
          <w:rFonts w:hAnsi="Times New Roman" w:cs="Times New Roman"/>
          <w:sz w:val="24"/>
          <w:szCs w:val="24"/>
        </w:rPr>
        <w:t> </w:t>
      </w:r>
      <w:r w:rsidRPr="006378D9">
        <w:rPr>
          <w:rFonts w:hAnsi="Times New Roman" w:cs="Times New Roman"/>
          <w:sz w:val="24"/>
          <w:szCs w:val="24"/>
          <w:lang w:val="ru-RU"/>
        </w:rPr>
        <w:t>Единому плану счетов №</w:t>
      </w:r>
      <w:r w:rsidRPr="006378D9">
        <w:rPr>
          <w:rFonts w:hAnsi="Times New Roman" w:cs="Times New Roman"/>
          <w:sz w:val="24"/>
          <w:szCs w:val="24"/>
        </w:rPr>
        <w:t> </w:t>
      </w:r>
      <w:r w:rsidRPr="006378D9">
        <w:rPr>
          <w:rFonts w:hAnsi="Times New Roman" w:cs="Times New Roman"/>
          <w:sz w:val="24"/>
          <w:szCs w:val="24"/>
          <w:lang w:val="ru-RU"/>
        </w:rPr>
        <w:t>157н.</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b/>
          <w:bCs/>
          <w:sz w:val="24"/>
          <w:szCs w:val="24"/>
          <w:lang w:val="ru-RU"/>
        </w:rPr>
        <w:t>13. Санкционирование расходов</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Принятие к</w:t>
      </w:r>
      <w:r w:rsidRPr="006378D9">
        <w:rPr>
          <w:rFonts w:hAnsi="Times New Roman" w:cs="Times New Roman"/>
          <w:sz w:val="24"/>
          <w:szCs w:val="24"/>
        </w:rPr>
        <w:t> </w:t>
      </w:r>
      <w:r w:rsidRPr="006378D9">
        <w:rPr>
          <w:rFonts w:hAnsi="Times New Roman" w:cs="Times New Roman"/>
          <w:sz w:val="24"/>
          <w:szCs w:val="24"/>
          <w:lang w:val="ru-RU"/>
        </w:rPr>
        <w:t>учету обязательств (денежных обязательств) осуществляется в</w:t>
      </w:r>
      <w:r w:rsidRPr="006378D9">
        <w:rPr>
          <w:rFonts w:hAnsi="Times New Roman" w:cs="Times New Roman"/>
          <w:sz w:val="24"/>
          <w:szCs w:val="24"/>
        </w:rPr>
        <w:t> </w:t>
      </w:r>
      <w:r w:rsidRPr="006378D9">
        <w:rPr>
          <w:rFonts w:hAnsi="Times New Roman" w:cs="Times New Roman"/>
          <w:sz w:val="24"/>
          <w:szCs w:val="24"/>
          <w:lang w:val="ru-RU"/>
        </w:rPr>
        <w:t>порядке, приведенном в приложении</w:t>
      </w:r>
      <w:r w:rsidR="003C07FC" w:rsidRPr="006378D9">
        <w:rPr>
          <w:rFonts w:hAnsi="Times New Roman" w:cs="Times New Roman"/>
          <w:sz w:val="24"/>
          <w:szCs w:val="24"/>
          <w:lang w:val="ru-RU"/>
        </w:rPr>
        <w:t xml:space="preserve"> 7</w:t>
      </w:r>
      <w:r w:rsidRPr="006378D9">
        <w:rPr>
          <w:rFonts w:hAnsi="Times New Roman" w:cs="Times New Roman"/>
          <w:sz w:val="24"/>
          <w:szCs w:val="24"/>
          <w:lang w:val="ru-RU"/>
        </w:rPr>
        <w:t>.</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b/>
          <w:bCs/>
          <w:sz w:val="24"/>
          <w:szCs w:val="24"/>
          <w:lang w:val="ru-RU"/>
        </w:rPr>
        <w:t>14. События после отчетной даты</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Признание в</w:t>
      </w:r>
      <w:r w:rsidRPr="006378D9">
        <w:rPr>
          <w:rFonts w:hAnsi="Times New Roman" w:cs="Times New Roman"/>
          <w:sz w:val="24"/>
          <w:szCs w:val="24"/>
        </w:rPr>
        <w:t> </w:t>
      </w:r>
      <w:r w:rsidRPr="006378D9">
        <w:rPr>
          <w:rFonts w:hAnsi="Times New Roman" w:cs="Times New Roman"/>
          <w:sz w:val="24"/>
          <w:szCs w:val="24"/>
          <w:lang w:val="ru-RU"/>
        </w:rPr>
        <w:t>учете и</w:t>
      </w:r>
      <w:r w:rsidRPr="006378D9">
        <w:rPr>
          <w:rFonts w:hAnsi="Times New Roman" w:cs="Times New Roman"/>
          <w:sz w:val="24"/>
          <w:szCs w:val="24"/>
        </w:rPr>
        <w:t> </w:t>
      </w:r>
      <w:r w:rsidRPr="006378D9">
        <w:rPr>
          <w:rFonts w:hAnsi="Times New Roman" w:cs="Times New Roman"/>
          <w:sz w:val="24"/>
          <w:szCs w:val="24"/>
          <w:lang w:val="ru-RU"/>
        </w:rPr>
        <w:t>раскрытие в</w:t>
      </w:r>
      <w:r w:rsidRPr="006378D9">
        <w:rPr>
          <w:rFonts w:hAnsi="Times New Roman" w:cs="Times New Roman"/>
          <w:sz w:val="24"/>
          <w:szCs w:val="24"/>
        </w:rPr>
        <w:t> </w:t>
      </w:r>
      <w:r w:rsidRPr="006378D9">
        <w:rPr>
          <w:rFonts w:hAnsi="Times New Roman" w:cs="Times New Roman"/>
          <w:sz w:val="24"/>
          <w:szCs w:val="24"/>
          <w:lang w:val="ru-RU"/>
        </w:rPr>
        <w:t>бухгалтерской отчетности событий после отчетной даты осуществляется в</w:t>
      </w:r>
      <w:r w:rsidRPr="006378D9">
        <w:rPr>
          <w:rFonts w:hAnsi="Times New Roman" w:cs="Times New Roman"/>
          <w:sz w:val="24"/>
          <w:szCs w:val="24"/>
        </w:rPr>
        <w:t> </w:t>
      </w:r>
      <w:r w:rsidRPr="006378D9">
        <w:rPr>
          <w:rFonts w:hAnsi="Times New Roman" w:cs="Times New Roman"/>
          <w:sz w:val="24"/>
          <w:szCs w:val="24"/>
          <w:lang w:val="ru-RU"/>
        </w:rPr>
        <w:t>порядке, приведенном в приложении 16.</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b/>
          <w:bCs/>
          <w:sz w:val="24"/>
          <w:szCs w:val="24"/>
          <w:lang w:val="ru-RU"/>
        </w:rPr>
        <w:t>1</w:t>
      </w:r>
      <w:r w:rsidR="00FE371F" w:rsidRPr="006378D9">
        <w:rPr>
          <w:rFonts w:hAnsi="Times New Roman" w:cs="Times New Roman"/>
          <w:b/>
          <w:bCs/>
          <w:sz w:val="24"/>
          <w:szCs w:val="24"/>
          <w:lang w:val="ru-RU"/>
        </w:rPr>
        <w:t>5</w:t>
      </w:r>
      <w:r w:rsidRPr="006378D9">
        <w:rPr>
          <w:rFonts w:hAnsi="Times New Roman" w:cs="Times New Roman"/>
          <w:b/>
          <w:bCs/>
          <w:sz w:val="24"/>
          <w:szCs w:val="24"/>
          <w:lang w:val="ru-RU"/>
        </w:rPr>
        <w:t>. Целевые средства</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lastRenderedPageBreak/>
        <w:t>1</w:t>
      </w:r>
      <w:r w:rsidR="00FE371F" w:rsidRPr="006378D9">
        <w:rPr>
          <w:rFonts w:hAnsi="Times New Roman" w:cs="Times New Roman"/>
          <w:sz w:val="24"/>
          <w:szCs w:val="24"/>
          <w:lang w:val="ru-RU"/>
        </w:rPr>
        <w:t>5</w:t>
      </w:r>
      <w:r w:rsidRPr="006378D9">
        <w:rPr>
          <w:rFonts w:hAnsi="Times New Roman" w:cs="Times New Roman"/>
          <w:sz w:val="24"/>
          <w:szCs w:val="24"/>
          <w:lang w:val="ru-RU"/>
        </w:rPr>
        <w:t>.1. Расчеты с целевыми поступлениями на забалансовом счете 17 и целевыми выбытиями на забалансовом счете 18 ведутся в разрезе контрагентов, уникальных идентификаторов начислений (УИН), кодов целей и правовых оснований, включая дату исполнения.</w:t>
      </w:r>
    </w:p>
    <w:p w:rsidR="00F2724B" w:rsidRPr="006378D9" w:rsidRDefault="001F1F9A" w:rsidP="0098577E">
      <w:pPr>
        <w:spacing w:before="0" w:beforeAutospacing="0" w:after="0" w:afterAutospacing="0"/>
        <w:jc w:val="both"/>
        <w:rPr>
          <w:b/>
          <w:bCs/>
          <w:spacing w:val="-2"/>
          <w:sz w:val="24"/>
          <w:szCs w:val="28"/>
          <w:lang w:val="ru-RU"/>
        </w:rPr>
      </w:pPr>
      <w:r w:rsidRPr="006378D9">
        <w:rPr>
          <w:b/>
          <w:bCs/>
          <w:spacing w:val="-2"/>
          <w:sz w:val="24"/>
          <w:szCs w:val="28"/>
        </w:rPr>
        <w:t>VI</w:t>
      </w:r>
      <w:r w:rsidRPr="006378D9">
        <w:rPr>
          <w:b/>
          <w:bCs/>
          <w:spacing w:val="-2"/>
          <w:sz w:val="24"/>
          <w:szCs w:val="28"/>
          <w:lang w:val="ru-RU"/>
        </w:rPr>
        <w:t>. Инвентаризация имущества и</w:t>
      </w:r>
      <w:r w:rsidRPr="006378D9">
        <w:rPr>
          <w:b/>
          <w:bCs/>
          <w:spacing w:val="-2"/>
          <w:sz w:val="24"/>
          <w:szCs w:val="28"/>
        </w:rPr>
        <w:t> </w:t>
      </w:r>
      <w:r w:rsidRPr="006378D9">
        <w:rPr>
          <w:b/>
          <w:bCs/>
          <w:spacing w:val="-2"/>
          <w:sz w:val="24"/>
          <w:szCs w:val="28"/>
          <w:lang w:val="ru-RU"/>
        </w:rPr>
        <w:t>обязательств</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 Инвентаризацию имущества и</w:t>
      </w:r>
      <w:r w:rsidRPr="006378D9">
        <w:rPr>
          <w:rFonts w:hAnsi="Times New Roman" w:cs="Times New Roman"/>
          <w:sz w:val="24"/>
          <w:szCs w:val="24"/>
        </w:rPr>
        <w:t> </w:t>
      </w:r>
      <w:r w:rsidRPr="006378D9">
        <w:rPr>
          <w:rFonts w:hAnsi="Times New Roman" w:cs="Times New Roman"/>
          <w:sz w:val="24"/>
          <w:szCs w:val="24"/>
          <w:lang w:val="ru-RU"/>
        </w:rPr>
        <w:t>обязательств (в</w:t>
      </w:r>
      <w:r w:rsidRPr="006378D9">
        <w:rPr>
          <w:rFonts w:hAnsi="Times New Roman" w:cs="Times New Roman"/>
          <w:sz w:val="24"/>
          <w:szCs w:val="24"/>
        </w:rPr>
        <w:t> </w:t>
      </w:r>
      <w:r w:rsidRPr="006378D9">
        <w:rPr>
          <w:rFonts w:hAnsi="Times New Roman" w:cs="Times New Roman"/>
          <w:sz w:val="24"/>
          <w:szCs w:val="24"/>
          <w:lang w:val="ru-RU"/>
        </w:rPr>
        <w:t>том числе числящихся на</w:t>
      </w:r>
      <w:r w:rsidRPr="006378D9">
        <w:rPr>
          <w:rFonts w:hAnsi="Times New Roman" w:cs="Times New Roman"/>
          <w:sz w:val="24"/>
          <w:szCs w:val="24"/>
        </w:rPr>
        <w:t> </w:t>
      </w:r>
      <w:r w:rsidRPr="006378D9">
        <w:rPr>
          <w:rFonts w:hAnsi="Times New Roman" w:cs="Times New Roman"/>
          <w:sz w:val="24"/>
          <w:szCs w:val="24"/>
          <w:lang w:val="ru-RU"/>
        </w:rPr>
        <w:t>забалансовых счетах), а</w:t>
      </w:r>
      <w:r w:rsidRPr="006378D9">
        <w:rPr>
          <w:rFonts w:hAnsi="Times New Roman" w:cs="Times New Roman"/>
          <w:sz w:val="24"/>
          <w:szCs w:val="24"/>
        </w:rPr>
        <w:t> </w:t>
      </w:r>
      <w:r w:rsidRPr="006378D9">
        <w:rPr>
          <w:rFonts w:hAnsi="Times New Roman" w:cs="Times New Roman"/>
          <w:sz w:val="24"/>
          <w:szCs w:val="24"/>
          <w:lang w:val="ru-RU"/>
        </w:rPr>
        <w:t>также финансовых результатов (в</w:t>
      </w:r>
      <w:r w:rsidRPr="006378D9">
        <w:rPr>
          <w:rFonts w:hAnsi="Times New Roman" w:cs="Times New Roman"/>
          <w:sz w:val="24"/>
          <w:szCs w:val="24"/>
        </w:rPr>
        <w:t> </w:t>
      </w:r>
      <w:r w:rsidRPr="006378D9">
        <w:rPr>
          <w:rFonts w:hAnsi="Times New Roman" w:cs="Times New Roman"/>
          <w:sz w:val="24"/>
          <w:szCs w:val="24"/>
          <w:lang w:val="ru-RU"/>
        </w:rPr>
        <w:t>том числе расходов будущих периодов и</w:t>
      </w:r>
      <w:r w:rsidRPr="006378D9">
        <w:rPr>
          <w:rFonts w:hAnsi="Times New Roman" w:cs="Times New Roman"/>
          <w:sz w:val="24"/>
          <w:szCs w:val="24"/>
        </w:rPr>
        <w:t> </w:t>
      </w:r>
      <w:r w:rsidRPr="006378D9">
        <w:rPr>
          <w:rFonts w:hAnsi="Times New Roman" w:cs="Times New Roman"/>
          <w:sz w:val="24"/>
          <w:szCs w:val="24"/>
          <w:lang w:val="ru-RU"/>
        </w:rPr>
        <w:t>резервов) проводит постоянно действующая инвентаризационная комиссия. Порядок и</w:t>
      </w:r>
      <w:r w:rsidRPr="006378D9">
        <w:rPr>
          <w:rFonts w:hAnsi="Times New Roman" w:cs="Times New Roman"/>
          <w:sz w:val="24"/>
          <w:szCs w:val="24"/>
        </w:rPr>
        <w:t> </w:t>
      </w:r>
      <w:r w:rsidRPr="006378D9">
        <w:rPr>
          <w:rFonts w:hAnsi="Times New Roman" w:cs="Times New Roman"/>
          <w:sz w:val="24"/>
          <w:szCs w:val="24"/>
          <w:lang w:val="ru-RU"/>
        </w:rPr>
        <w:t>график проведения инвентаризации приведены в приложении 1</w:t>
      </w:r>
      <w:r w:rsidR="003C07FC" w:rsidRPr="006378D9">
        <w:rPr>
          <w:rFonts w:hAnsi="Times New Roman" w:cs="Times New Roman"/>
          <w:sz w:val="24"/>
          <w:szCs w:val="24"/>
          <w:lang w:val="ru-RU"/>
        </w:rPr>
        <w:t>3.</w:t>
      </w:r>
      <w:r w:rsidRPr="006378D9">
        <w:rPr>
          <w:lang w:val="ru-RU"/>
        </w:rPr>
        <w:br/>
      </w:r>
      <w:r w:rsidRPr="006378D9">
        <w:rPr>
          <w:rFonts w:hAnsi="Times New Roman" w:cs="Times New Roman"/>
          <w:sz w:val="24"/>
          <w:szCs w:val="24"/>
          <w:lang w:val="ru-RU"/>
        </w:rPr>
        <w:t>В</w:t>
      </w:r>
      <w:r w:rsidRPr="006378D9">
        <w:rPr>
          <w:rFonts w:hAnsi="Times New Roman" w:cs="Times New Roman"/>
          <w:sz w:val="24"/>
          <w:szCs w:val="24"/>
        </w:rPr>
        <w:t> </w:t>
      </w:r>
      <w:r w:rsidRPr="006378D9">
        <w:rPr>
          <w:rFonts w:hAnsi="Times New Roman" w:cs="Times New Roman"/>
          <w:sz w:val="24"/>
          <w:szCs w:val="24"/>
          <w:lang w:val="ru-RU"/>
        </w:rPr>
        <w:t>отдельных случаях (при смене материально ответственных лиц, выявлении фактов хищения, стихийных бедствиях и</w:t>
      </w:r>
      <w:r w:rsidRPr="006378D9">
        <w:rPr>
          <w:rFonts w:hAnsi="Times New Roman" w:cs="Times New Roman"/>
          <w:sz w:val="24"/>
          <w:szCs w:val="24"/>
        </w:rPr>
        <w:t> </w:t>
      </w:r>
      <w:r w:rsidRPr="006378D9">
        <w:rPr>
          <w:rFonts w:hAnsi="Times New Roman" w:cs="Times New Roman"/>
          <w:sz w:val="24"/>
          <w:szCs w:val="24"/>
          <w:lang w:val="ru-RU"/>
        </w:rPr>
        <w:t>т.</w:t>
      </w:r>
      <w:r w:rsidRPr="006378D9">
        <w:rPr>
          <w:rFonts w:hAnsi="Times New Roman" w:cs="Times New Roman"/>
          <w:sz w:val="24"/>
          <w:szCs w:val="24"/>
        </w:rPr>
        <w:t> </w:t>
      </w:r>
      <w:r w:rsidRPr="006378D9">
        <w:rPr>
          <w:rFonts w:hAnsi="Times New Roman" w:cs="Times New Roman"/>
          <w:sz w:val="24"/>
          <w:szCs w:val="24"/>
          <w:lang w:val="ru-RU"/>
        </w:rPr>
        <w:t>д.) инвентаризацию может проводить специально созданная рабочая комиссия, состав которой утверждается отельным приказом руководителя.</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статья</w:t>
      </w:r>
      <w:r w:rsidRPr="006378D9">
        <w:rPr>
          <w:rFonts w:hAnsi="Times New Roman" w:cs="Times New Roman"/>
          <w:sz w:val="24"/>
          <w:szCs w:val="24"/>
        </w:rPr>
        <w:t> </w:t>
      </w:r>
      <w:r w:rsidRPr="006378D9">
        <w:rPr>
          <w:rFonts w:hAnsi="Times New Roman" w:cs="Times New Roman"/>
          <w:sz w:val="24"/>
          <w:szCs w:val="24"/>
          <w:lang w:val="ru-RU"/>
        </w:rPr>
        <w:t>11</w:t>
      </w:r>
      <w:r w:rsidRPr="006378D9">
        <w:rPr>
          <w:rFonts w:hAnsi="Times New Roman" w:cs="Times New Roman"/>
          <w:sz w:val="24"/>
          <w:szCs w:val="24"/>
        </w:rPr>
        <w:t> </w:t>
      </w:r>
      <w:r w:rsidRPr="006378D9">
        <w:rPr>
          <w:rFonts w:hAnsi="Times New Roman" w:cs="Times New Roman"/>
          <w:sz w:val="24"/>
          <w:szCs w:val="24"/>
          <w:lang w:val="ru-RU"/>
        </w:rPr>
        <w:t>Закона от</w:t>
      </w:r>
      <w:r w:rsidRPr="006378D9">
        <w:rPr>
          <w:rFonts w:hAnsi="Times New Roman" w:cs="Times New Roman"/>
          <w:sz w:val="24"/>
          <w:szCs w:val="24"/>
        </w:rPr>
        <w:t> </w:t>
      </w:r>
      <w:r w:rsidRPr="006378D9">
        <w:rPr>
          <w:rFonts w:hAnsi="Times New Roman" w:cs="Times New Roman"/>
          <w:sz w:val="24"/>
          <w:szCs w:val="24"/>
          <w:lang w:val="ru-RU"/>
        </w:rPr>
        <w:t>06.12.2011 №</w:t>
      </w:r>
      <w:r w:rsidRPr="006378D9">
        <w:rPr>
          <w:rFonts w:hAnsi="Times New Roman" w:cs="Times New Roman"/>
          <w:sz w:val="24"/>
          <w:szCs w:val="24"/>
        </w:rPr>
        <w:t> </w:t>
      </w:r>
      <w:r w:rsidRPr="006378D9">
        <w:rPr>
          <w:rFonts w:hAnsi="Times New Roman" w:cs="Times New Roman"/>
          <w:sz w:val="24"/>
          <w:szCs w:val="24"/>
          <w:lang w:val="ru-RU"/>
        </w:rPr>
        <w:t xml:space="preserve">402-ФЗ, раздел </w:t>
      </w:r>
      <w:r w:rsidRPr="006378D9">
        <w:rPr>
          <w:rFonts w:hAnsi="Times New Roman" w:cs="Times New Roman"/>
          <w:sz w:val="24"/>
          <w:szCs w:val="24"/>
        </w:rPr>
        <w:t>VIII </w:t>
      </w:r>
      <w:r w:rsidRPr="006378D9">
        <w:rPr>
          <w:rFonts w:hAnsi="Times New Roman" w:cs="Times New Roman"/>
          <w:sz w:val="24"/>
          <w:szCs w:val="24"/>
          <w:lang w:val="ru-RU"/>
        </w:rPr>
        <w:t>СГС «Концептуальные основы бухучета и</w:t>
      </w:r>
      <w:r w:rsidRPr="006378D9">
        <w:rPr>
          <w:rFonts w:hAnsi="Times New Roman" w:cs="Times New Roman"/>
          <w:sz w:val="24"/>
          <w:szCs w:val="24"/>
        </w:rPr>
        <w:t> </w:t>
      </w:r>
      <w:r w:rsidRPr="006378D9">
        <w:rPr>
          <w:rFonts w:hAnsi="Times New Roman" w:cs="Times New Roman"/>
          <w:sz w:val="24"/>
          <w:szCs w:val="24"/>
          <w:lang w:val="ru-RU"/>
        </w:rPr>
        <w:t>отчетности».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2. Состав комиссии для проведения внезапной ревизии кассы приведен в приложении 4.</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3. Руководителями обособленных структурных подразделений учреждения создаются инвентаризационные комиссии из</w:t>
      </w:r>
      <w:r w:rsidRPr="006378D9">
        <w:rPr>
          <w:rFonts w:hAnsi="Times New Roman" w:cs="Times New Roman"/>
          <w:sz w:val="24"/>
          <w:szCs w:val="24"/>
        </w:rPr>
        <w:t> </w:t>
      </w:r>
      <w:r w:rsidRPr="006378D9">
        <w:rPr>
          <w:rFonts w:hAnsi="Times New Roman" w:cs="Times New Roman"/>
          <w:sz w:val="24"/>
          <w:szCs w:val="24"/>
          <w:lang w:val="ru-RU"/>
        </w:rPr>
        <w:t>числа сотрудников подразделения приказом по</w:t>
      </w:r>
      <w:r w:rsidRPr="006378D9">
        <w:rPr>
          <w:rFonts w:hAnsi="Times New Roman" w:cs="Times New Roman"/>
          <w:sz w:val="24"/>
          <w:szCs w:val="24"/>
        </w:rPr>
        <w:t> </w:t>
      </w:r>
      <w:r w:rsidRPr="006378D9">
        <w:rPr>
          <w:rFonts w:hAnsi="Times New Roman" w:cs="Times New Roman"/>
          <w:sz w:val="24"/>
          <w:szCs w:val="24"/>
          <w:lang w:val="ru-RU"/>
        </w:rPr>
        <w:t>подразделению.</w:t>
      </w:r>
    </w:p>
    <w:p w:rsidR="00F2724B" w:rsidRPr="006378D9" w:rsidRDefault="001F1F9A" w:rsidP="0098577E">
      <w:pPr>
        <w:spacing w:before="0" w:beforeAutospacing="0" w:after="0" w:afterAutospacing="0"/>
        <w:jc w:val="both"/>
        <w:rPr>
          <w:b/>
          <w:bCs/>
          <w:spacing w:val="-2"/>
          <w:sz w:val="24"/>
          <w:szCs w:val="28"/>
          <w:lang w:val="ru-RU"/>
        </w:rPr>
      </w:pPr>
      <w:r w:rsidRPr="006378D9">
        <w:rPr>
          <w:b/>
          <w:bCs/>
          <w:spacing w:val="-2"/>
          <w:sz w:val="24"/>
          <w:szCs w:val="28"/>
        </w:rPr>
        <w:t>VII</w:t>
      </w:r>
      <w:r w:rsidRPr="006378D9">
        <w:rPr>
          <w:b/>
          <w:bCs/>
          <w:spacing w:val="-2"/>
          <w:sz w:val="24"/>
          <w:szCs w:val="28"/>
          <w:lang w:val="ru-RU"/>
        </w:rPr>
        <w:t>. Порядок организации и</w:t>
      </w:r>
      <w:r w:rsidRPr="006378D9">
        <w:rPr>
          <w:b/>
          <w:bCs/>
          <w:spacing w:val="-2"/>
          <w:sz w:val="24"/>
          <w:szCs w:val="28"/>
        </w:rPr>
        <w:t> </w:t>
      </w:r>
      <w:r w:rsidRPr="006378D9">
        <w:rPr>
          <w:b/>
          <w:bCs/>
          <w:spacing w:val="-2"/>
          <w:sz w:val="24"/>
          <w:szCs w:val="28"/>
          <w:lang w:val="ru-RU"/>
        </w:rPr>
        <w:t>обеспечения внутреннего финансового контроля</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 Внутренний финансовый контроль в</w:t>
      </w:r>
      <w:r w:rsidRPr="006378D9">
        <w:rPr>
          <w:rFonts w:hAnsi="Times New Roman" w:cs="Times New Roman"/>
          <w:sz w:val="24"/>
          <w:szCs w:val="24"/>
        </w:rPr>
        <w:t> </w:t>
      </w:r>
      <w:r w:rsidRPr="006378D9">
        <w:rPr>
          <w:rFonts w:hAnsi="Times New Roman" w:cs="Times New Roman"/>
          <w:sz w:val="24"/>
          <w:szCs w:val="24"/>
          <w:lang w:val="ru-RU"/>
        </w:rPr>
        <w:t>учреждении осуществляет комиссия. Помимо комиссии, постоянный текущий контроль в</w:t>
      </w:r>
      <w:r w:rsidRPr="006378D9">
        <w:rPr>
          <w:rFonts w:hAnsi="Times New Roman" w:cs="Times New Roman"/>
          <w:sz w:val="24"/>
          <w:szCs w:val="24"/>
        </w:rPr>
        <w:t> </w:t>
      </w:r>
      <w:r w:rsidRPr="006378D9">
        <w:rPr>
          <w:rFonts w:hAnsi="Times New Roman" w:cs="Times New Roman"/>
          <w:sz w:val="24"/>
          <w:szCs w:val="24"/>
          <w:lang w:val="ru-RU"/>
        </w:rPr>
        <w:t>ходе своей деятельности осуществляют в</w:t>
      </w:r>
      <w:r w:rsidRPr="006378D9">
        <w:rPr>
          <w:rFonts w:hAnsi="Times New Roman" w:cs="Times New Roman"/>
          <w:sz w:val="24"/>
          <w:szCs w:val="24"/>
        </w:rPr>
        <w:t> </w:t>
      </w:r>
      <w:r w:rsidRPr="006378D9">
        <w:rPr>
          <w:rFonts w:hAnsi="Times New Roman" w:cs="Times New Roman"/>
          <w:sz w:val="24"/>
          <w:szCs w:val="24"/>
          <w:lang w:val="ru-RU"/>
        </w:rPr>
        <w:t>рамках своих полномочий:</w:t>
      </w:r>
    </w:p>
    <w:p w:rsidR="00F2724B" w:rsidRPr="006378D9" w:rsidRDefault="00FE371F" w:rsidP="0098577E">
      <w:pPr>
        <w:numPr>
          <w:ilvl w:val="0"/>
          <w:numId w:val="50"/>
        </w:numPr>
        <w:spacing w:before="0" w:beforeAutospacing="0" w:after="0" w:afterAutospacing="0"/>
        <w:ind w:left="780" w:right="180"/>
        <w:contextualSpacing/>
        <w:jc w:val="both"/>
        <w:rPr>
          <w:rFonts w:hAnsi="Times New Roman" w:cs="Times New Roman"/>
          <w:sz w:val="24"/>
          <w:szCs w:val="24"/>
        </w:rPr>
      </w:pPr>
      <w:r w:rsidRPr="006378D9">
        <w:rPr>
          <w:rFonts w:hAnsi="Times New Roman" w:cs="Times New Roman"/>
          <w:sz w:val="24"/>
          <w:szCs w:val="24"/>
          <w:lang w:val="ru-RU"/>
        </w:rPr>
        <w:t>р</w:t>
      </w:r>
      <w:proofErr w:type="spellStart"/>
      <w:r w:rsidR="001F1F9A" w:rsidRPr="006378D9">
        <w:rPr>
          <w:rFonts w:hAnsi="Times New Roman" w:cs="Times New Roman"/>
          <w:sz w:val="24"/>
          <w:szCs w:val="24"/>
        </w:rPr>
        <w:t>уководитель</w:t>
      </w:r>
      <w:proofErr w:type="spellEnd"/>
      <w:r w:rsidRPr="006378D9">
        <w:rPr>
          <w:rFonts w:hAnsi="Times New Roman" w:cs="Times New Roman"/>
          <w:sz w:val="24"/>
          <w:szCs w:val="24"/>
          <w:lang w:val="ru-RU"/>
        </w:rPr>
        <w:t xml:space="preserve"> </w:t>
      </w:r>
      <w:proofErr w:type="spellStart"/>
      <w:r w:rsidR="001F1F9A" w:rsidRPr="006378D9">
        <w:rPr>
          <w:rFonts w:hAnsi="Times New Roman" w:cs="Times New Roman"/>
          <w:sz w:val="24"/>
          <w:szCs w:val="24"/>
        </w:rPr>
        <w:t>учреждения</w:t>
      </w:r>
      <w:proofErr w:type="spellEnd"/>
      <w:r w:rsidR="001F1F9A" w:rsidRPr="006378D9">
        <w:rPr>
          <w:rFonts w:hAnsi="Times New Roman" w:cs="Times New Roman"/>
          <w:sz w:val="24"/>
          <w:szCs w:val="24"/>
        </w:rPr>
        <w:t xml:space="preserve">, </w:t>
      </w:r>
      <w:proofErr w:type="spellStart"/>
      <w:r w:rsidR="001F1F9A" w:rsidRPr="006378D9">
        <w:rPr>
          <w:rFonts w:hAnsi="Times New Roman" w:cs="Times New Roman"/>
          <w:sz w:val="24"/>
          <w:szCs w:val="24"/>
        </w:rPr>
        <w:t>его</w:t>
      </w:r>
      <w:proofErr w:type="spellEnd"/>
      <w:r w:rsidRPr="006378D9">
        <w:rPr>
          <w:rFonts w:hAnsi="Times New Roman" w:cs="Times New Roman"/>
          <w:sz w:val="24"/>
          <w:szCs w:val="24"/>
          <w:lang w:val="ru-RU"/>
        </w:rPr>
        <w:t xml:space="preserve"> </w:t>
      </w:r>
      <w:r w:rsidR="006F624C" w:rsidRPr="006378D9">
        <w:rPr>
          <w:rFonts w:hAnsi="Times New Roman" w:cs="Times New Roman"/>
          <w:sz w:val="24"/>
          <w:szCs w:val="24"/>
          <w:lang w:val="ru-RU"/>
        </w:rPr>
        <w:t>з</w:t>
      </w:r>
      <w:proofErr w:type="spellStart"/>
      <w:r w:rsidR="001F1F9A" w:rsidRPr="006378D9">
        <w:rPr>
          <w:rFonts w:hAnsi="Times New Roman" w:cs="Times New Roman"/>
          <w:sz w:val="24"/>
          <w:szCs w:val="24"/>
        </w:rPr>
        <w:t>аместител</w:t>
      </w:r>
      <w:proofErr w:type="spellEnd"/>
      <w:r w:rsidR="006F624C" w:rsidRPr="006378D9">
        <w:rPr>
          <w:rFonts w:hAnsi="Times New Roman" w:cs="Times New Roman"/>
          <w:sz w:val="24"/>
          <w:szCs w:val="24"/>
          <w:lang w:val="ru-RU"/>
        </w:rPr>
        <w:t>ь</w:t>
      </w:r>
      <w:r w:rsidR="001F1F9A" w:rsidRPr="006378D9">
        <w:rPr>
          <w:rFonts w:hAnsi="Times New Roman" w:cs="Times New Roman"/>
          <w:sz w:val="24"/>
          <w:szCs w:val="24"/>
        </w:rPr>
        <w:t>;</w:t>
      </w:r>
    </w:p>
    <w:p w:rsidR="00F2724B" w:rsidRPr="006378D9" w:rsidRDefault="00FE371F" w:rsidP="0098577E">
      <w:pPr>
        <w:numPr>
          <w:ilvl w:val="0"/>
          <w:numId w:val="50"/>
        </w:numPr>
        <w:spacing w:before="0" w:beforeAutospacing="0" w:after="0" w:afterAutospacing="0"/>
        <w:ind w:left="780" w:right="180"/>
        <w:contextualSpacing/>
        <w:jc w:val="both"/>
        <w:rPr>
          <w:rFonts w:hAnsi="Times New Roman" w:cs="Times New Roman"/>
          <w:sz w:val="24"/>
          <w:szCs w:val="24"/>
        </w:rPr>
      </w:pPr>
      <w:r w:rsidRPr="006378D9">
        <w:rPr>
          <w:rFonts w:hAnsi="Times New Roman" w:cs="Times New Roman"/>
          <w:sz w:val="24"/>
          <w:szCs w:val="24"/>
          <w:lang w:val="ru-RU"/>
        </w:rPr>
        <w:t>г</w:t>
      </w:r>
      <w:proofErr w:type="spellStart"/>
      <w:r w:rsidR="001F1F9A" w:rsidRPr="006378D9">
        <w:rPr>
          <w:rFonts w:hAnsi="Times New Roman" w:cs="Times New Roman"/>
          <w:sz w:val="24"/>
          <w:szCs w:val="24"/>
        </w:rPr>
        <w:t>лавный</w:t>
      </w:r>
      <w:proofErr w:type="spellEnd"/>
      <w:r w:rsidRPr="006378D9">
        <w:rPr>
          <w:rFonts w:hAnsi="Times New Roman" w:cs="Times New Roman"/>
          <w:sz w:val="24"/>
          <w:szCs w:val="24"/>
          <w:lang w:val="ru-RU"/>
        </w:rPr>
        <w:t xml:space="preserve"> </w:t>
      </w:r>
      <w:proofErr w:type="spellStart"/>
      <w:r w:rsidR="001F1F9A" w:rsidRPr="006378D9">
        <w:rPr>
          <w:rFonts w:hAnsi="Times New Roman" w:cs="Times New Roman"/>
          <w:sz w:val="24"/>
          <w:szCs w:val="24"/>
        </w:rPr>
        <w:t>бухгалтер</w:t>
      </w:r>
      <w:proofErr w:type="spellEnd"/>
      <w:r w:rsidR="001F1F9A" w:rsidRPr="006378D9">
        <w:rPr>
          <w:rFonts w:hAnsi="Times New Roman" w:cs="Times New Roman"/>
          <w:sz w:val="24"/>
          <w:szCs w:val="24"/>
        </w:rPr>
        <w:t xml:space="preserve">, </w:t>
      </w:r>
      <w:proofErr w:type="spellStart"/>
      <w:r w:rsidR="001F1F9A" w:rsidRPr="006378D9">
        <w:rPr>
          <w:rFonts w:hAnsi="Times New Roman" w:cs="Times New Roman"/>
          <w:sz w:val="24"/>
          <w:szCs w:val="24"/>
        </w:rPr>
        <w:t>сотрудники</w:t>
      </w:r>
      <w:proofErr w:type="spellEnd"/>
      <w:r w:rsidRPr="006378D9">
        <w:rPr>
          <w:rFonts w:hAnsi="Times New Roman" w:cs="Times New Roman"/>
          <w:sz w:val="24"/>
          <w:szCs w:val="24"/>
          <w:lang w:val="ru-RU"/>
        </w:rPr>
        <w:t xml:space="preserve"> </w:t>
      </w:r>
      <w:proofErr w:type="spellStart"/>
      <w:r w:rsidR="001F1F9A" w:rsidRPr="006378D9">
        <w:rPr>
          <w:rFonts w:hAnsi="Times New Roman" w:cs="Times New Roman"/>
          <w:sz w:val="24"/>
          <w:szCs w:val="24"/>
        </w:rPr>
        <w:t>бухгалтерии</w:t>
      </w:r>
      <w:proofErr w:type="spellEnd"/>
      <w:r w:rsidR="001F1F9A" w:rsidRPr="006378D9">
        <w:rPr>
          <w:rFonts w:hAnsi="Times New Roman" w:cs="Times New Roman"/>
          <w:sz w:val="24"/>
          <w:szCs w:val="24"/>
        </w:rPr>
        <w:t>;</w:t>
      </w:r>
    </w:p>
    <w:p w:rsidR="00F2724B" w:rsidRPr="006378D9" w:rsidRDefault="001F1F9A" w:rsidP="0098577E">
      <w:pPr>
        <w:numPr>
          <w:ilvl w:val="0"/>
          <w:numId w:val="50"/>
        </w:numPr>
        <w:spacing w:before="0" w:beforeAutospacing="0" w:after="0" w:afterAutospacing="0"/>
        <w:ind w:left="780" w:right="180"/>
        <w:jc w:val="both"/>
        <w:rPr>
          <w:rFonts w:hAnsi="Times New Roman" w:cs="Times New Roman"/>
          <w:sz w:val="24"/>
          <w:szCs w:val="24"/>
          <w:lang w:val="ru-RU"/>
        </w:rPr>
      </w:pPr>
      <w:r w:rsidRPr="006378D9">
        <w:rPr>
          <w:rFonts w:hAnsi="Times New Roman" w:cs="Times New Roman"/>
          <w:sz w:val="24"/>
          <w:szCs w:val="24"/>
          <w:lang w:val="ru-RU"/>
        </w:rPr>
        <w:t>иные должностные лица учреждения в</w:t>
      </w:r>
      <w:r w:rsidRPr="006378D9">
        <w:rPr>
          <w:rFonts w:hAnsi="Times New Roman" w:cs="Times New Roman"/>
          <w:sz w:val="24"/>
          <w:szCs w:val="24"/>
        </w:rPr>
        <w:t> </w:t>
      </w:r>
      <w:r w:rsidRPr="006378D9">
        <w:rPr>
          <w:rFonts w:hAnsi="Times New Roman" w:cs="Times New Roman"/>
          <w:sz w:val="24"/>
          <w:szCs w:val="24"/>
          <w:lang w:val="ru-RU"/>
        </w:rPr>
        <w:t>соответствии со</w:t>
      </w:r>
      <w:r w:rsidRPr="006378D9">
        <w:rPr>
          <w:rFonts w:hAnsi="Times New Roman" w:cs="Times New Roman"/>
          <w:sz w:val="24"/>
          <w:szCs w:val="24"/>
        </w:rPr>
        <w:t> </w:t>
      </w:r>
      <w:r w:rsidRPr="006378D9">
        <w:rPr>
          <w:rFonts w:hAnsi="Times New Roman" w:cs="Times New Roman"/>
          <w:sz w:val="24"/>
          <w:szCs w:val="24"/>
          <w:lang w:val="ru-RU"/>
        </w:rPr>
        <w:t>своими обязанностями.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2. Положение о</w:t>
      </w:r>
      <w:r w:rsidRPr="006378D9">
        <w:rPr>
          <w:rFonts w:hAnsi="Times New Roman" w:cs="Times New Roman"/>
          <w:sz w:val="24"/>
          <w:szCs w:val="24"/>
        </w:rPr>
        <w:t> </w:t>
      </w:r>
      <w:r w:rsidRPr="006378D9">
        <w:rPr>
          <w:rFonts w:hAnsi="Times New Roman" w:cs="Times New Roman"/>
          <w:sz w:val="24"/>
          <w:szCs w:val="24"/>
          <w:lang w:val="ru-RU"/>
        </w:rPr>
        <w:t>внутреннем финансовом контроле и</w:t>
      </w:r>
      <w:r w:rsidRPr="006378D9">
        <w:rPr>
          <w:rFonts w:hAnsi="Times New Roman" w:cs="Times New Roman"/>
          <w:sz w:val="24"/>
          <w:szCs w:val="24"/>
        </w:rPr>
        <w:t> </w:t>
      </w:r>
      <w:r w:rsidRPr="006378D9">
        <w:rPr>
          <w:rFonts w:hAnsi="Times New Roman" w:cs="Times New Roman"/>
          <w:sz w:val="24"/>
          <w:szCs w:val="24"/>
          <w:lang w:val="ru-RU"/>
        </w:rPr>
        <w:t>график проведения внутренних проверок финансово-хозяйственной деятельности приведен в приложении 11.</w:t>
      </w:r>
      <w:r w:rsidRPr="006378D9">
        <w:rPr>
          <w:lang w:val="ru-RU"/>
        </w:rPr>
        <w:br/>
      </w:r>
      <w:r w:rsidRPr="006378D9">
        <w:rPr>
          <w:rFonts w:hAnsi="Times New Roman" w:cs="Times New Roman"/>
          <w:sz w:val="24"/>
          <w:szCs w:val="24"/>
          <w:lang w:val="ru-RU"/>
        </w:rPr>
        <w:t>Основание: пункт</w:t>
      </w:r>
      <w:r w:rsidRPr="006378D9">
        <w:rPr>
          <w:rFonts w:hAnsi="Times New Roman" w:cs="Times New Roman"/>
          <w:sz w:val="24"/>
          <w:szCs w:val="24"/>
        </w:rPr>
        <w:t> </w:t>
      </w:r>
      <w:r w:rsidRPr="006378D9">
        <w:rPr>
          <w:rFonts w:hAnsi="Times New Roman" w:cs="Times New Roman"/>
          <w:sz w:val="24"/>
          <w:szCs w:val="24"/>
          <w:lang w:val="ru-RU"/>
        </w:rPr>
        <w:t>6</w:t>
      </w:r>
      <w:r w:rsidRPr="006378D9">
        <w:rPr>
          <w:rFonts w:hAnsi="Times New Roman" w:cs="Times New Roman"/>
          <w:sz w:val="24"/>
          <w:szCs w:val="24"/>
        </w:rPr>
        <w:t> </w:t>
      </w:r>
      <w:r w:rsidRPr="006378D9">
        <w:rPr>
          <w:rFonts w:hAnsi="Times New Roman" w:cs="Times New Roman"/>
          <w:sz w:val="24"/>
          <w:szCs w:val="24"/>
          <w:lang w:val="ru-RU"/>
        </w:rPr>
        <w:t>Инструкции к</w:t>
      </w:r>
      <w:r w:rsidRPr="006378D9">
        <w:rPr>
          <w:rFonts w:hAnsi="Times New Roman" w:cs="Times New Roman"/>
          <w:sz w:val="24"/>
          <w:szCs w:val="24"/>
        </w:rPr>
        <w:t> </w:t>
      </w:r>
      <w:r w:rsidRPr="006378D9">
        <w:rPr>
          <w:rFonts w:hAnsi="Times New Roman" w:cs="Times New Roman"/>
          <w:sz w:val="24"/>
          <w:szCs w:val="24"/>
          <w:lang w:val="ru-RU"/>
        </w:rPr>
        <w:t>Единому плану счетов №</w:t>
      </w:r>
      <w:r w:rsidRPr="006378D9">
        <w:rPr>
          <w:rFonts w:hAnsi="Times New Roman" w:cs="Times New Roman"/>
          <w:sz w:val="24"/>
          <w:szCs w:val="24"/>
        </w:rPr>
        <w:t> </w:t>
      </w:r>
      <w:r w:rsidRPr="006378D9">
        <w:rPr>
          <w:rFonts w:hAnsi="Times New Roman" w:cs="Times New Roman"/>
          <w:sz w:val="24"/>
          <w:szCs w:val="24"/>
          <w:lang w:val="ru-RU"/>
        </w:rPr>
        <w:t>157н.</w:t>
      </w:r>
    </w:p>
    <w:p w:rsidR="00F2724B" w:rsidRPr="006378D9" w:rsidRDefault="001F1F9A" w:rsidP="0098577E">
      <w:pPr>
        <w:spacing w:before="0" w:beforeAutospacing="0" w:after="0" w:afterAutospacing="0"/>
        <w:jc w:val="both"/>
        <w:rPr>
          <w:b/>
          <w:bCs/>
          <w:spacing w:val="-2"/>
          <w:sz w:val="24"/>
          <w:szCs w:val="28"/>
          <w:lang w:val="ru-RU"/>
        </w:rPr>
      </w:pPr>
      <w:r w:rsidRPr="006378D9">
        <w:rPr>
          <w:b/>
          <w:bCs/>
          <w:spacing w:val="-2"/>
          <w:sz w:val="24"/>
          <w:szCs w:val="28"/>
        </w:rPr>
        <w:t>VIII</w:t>
      </w:r>
      <w:r w:rsidRPr="006378D9">
        <w:rPr>
          <w:b/>
          <w:bCs/>
          <w:spacing w:val="-2"/>
          <w:sz w:val="24"/>
          <w:szCs w:val="28"/>
          <w:lang w:val="ru-RU"/>
        </w:rPr>
        <w:t>. Бухгалтерская (финансовая) отчетность</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 Для обособленных структурных подразделений, наделенных частичными полномочиями по</w:t>
      </w:r>
      <w:r w:rsidRPr="006378D9">
        <w:rPr>
          <w:rFonts w:hAnsi="Times New Roman" w:cs="Times New Roman"/>
          <w:sz w:val="24"/>
          <w:szCs w:val="24"/>
        </w:rPr>
        <w:t> </w:t>
      </w:r>
      <w:r w:rsidRPr="006378D9">
        <w:rPr>
          <w:rFonts w:hAnsi="Times New Roman" w:cs="Times New Roman"/>
          <w:sz w:val="24"/>
          <w:szCs w:val="24"/>
          <w:lang w:val="ru-RU"/>
        </w:rPr>
        <w:t>ведению бухучета, устанавливаются следующие сроки представления бухгалтерской отчетности:</w:t>
      </w:r>
    </w:p>
    <w:p w:rsidR="00F02D88" w:rsidRPr="006378D9" w:rsidRDefault="00F02D88" w:rsidP="00F02D88">
      <w:pPr>
        <w:pStyle w:val="a7"/>
        <w:numPr>
          <w:ilvl w:val="0"/>
          <w:numId w:val="106"/>
        </w:num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ежемесячной – в соответствии с указанием распорядителя.</w:t>
      </w:r>
    </w:p>
    <w:p w:rsidR="00F02D88" w:rsidRPr="006378D9" w:rsidRDefault="001F1F9A" w:rsidP="00F02D88">
      <w:pPr>
        <w:pStyle w:val="a7"/>
        <w:numPr>
          <w:ilvl w:val="0"/>
          <w:numId w:val="106"/>
        </w:num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квартальные</w:t>
      </w:r>
      <w:r w:rsidRPr="006378D9">
        <w:rPr>
          <w:rFonts w:hAnsi="Times New Roman" w:cs="Times New Roman"/>
          <w:sz w:val="24"/>
          <w:szCs w:val="24"/>
        </w:rPr>
        <w:t> </w:t>
      </w:r>
      <w:r w:rsidRPr="006378D9">
        <w:rPr>
          <w:rFonts w:hAnsi="Times New Roman" w:cs="Times New Roman"/>
          <w:sz w:val="24"/>
          <w:szCs w:val="24"/>
          <w:lang w:val="ru-RU"/>
        </w:rPr>
        <w:t xml:space="preserve">— </w:t>
      </w:r>
      <w:r w:rsidR="00F02D88" w:rsidRPr="006378D9">
        <w:rPr>
          <w:rFonts w:hAnsi="Times New Roman" w:cs="Times New Roman"/>
          <w:sz w:val="24"/>
          <w:szCs w:val="24"/>
          <w:lang w:val="ru-RU"/>
        </w:rPr>
        <w:t>в соответствии с указанием распорядителя.</w:t>
      </w:r>
    </w:p>
    <w:p w:rsidR="00F02D88" w:rsidRPr="006378D9" w:rsidRDefault="001F1F9A" w:rsidP="00F02D88">
      <w:pPr>
        <w:pStyle w:val="a7"/>
        <w:numPr>
          <w:ilvl w:val="0"/>
          <w:numId w:val="106"/>
        </w:num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годовой</w:t>
      </w:r>
      <w:r w:rsidRPr="006378D9">
        <w:rPr>
          <w:rFonts w:hAnsi="Times New Roman" w:cs="Times New Roman"/>
          <w:sz w:val="24"/>
          <w:szCs w:val="24"/>
        </w:rPr>
        <w:t> </w:t>
      </w:r>
      <w:r w:rsidRPr="006378D9">
        <w:rPr>
          <w:rFonts w:hAnsi="Times New Roman" w:cs="Times New Roman"/>
          <w:sz w:val="24"/>
          <w:szCs w:val="24"/>
          <w:lang w:val="ru-RU"/>
        </w:rPr>
        <w:t xml:space="preserve">— </w:t>
      </w:r>
      <w:r w:rsidR="00F02D88" w:rsidRPr="006378D9">
        <w:rPr>
          <w:rFonts w:hAnsi="Times New Roman" w:cs="Times New Roman"/>
          <w:sz w:val="24"/>
          <w:szCs w:val="24"/>
          <w:lang w:val="ru-RU"/>
        </w:rPr>
        <w:t>в соответствии с указанием распорядителя.</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2. В</w:t>
      </w:r>
      <w:r w:rsidRPr="006378D9">
        <w:rPr>
          <w:rFonts w:hAnsi="Times New Roman" w:cs="Times New Roman"/>
          <w:sz w:val="24"/>
          <w:szCs w:val="24"/>
        </w:rPr>
        <w:t> </w:t>
      </w:r>
      <w:r w:rsidRPr="006378D9">
        <w:rPr>
          <w:rFonts w:hAnsi="Times New Roman" w:cs="Times New Roman"/>
          <w:sz w:val="24"/>
          <w:szCs w:val="24"/>
          <w:lang w:val="ru-RU"/>
        </w:rPr>
        <w:t>целях составления отчета о</w:t>
      </w:r>
      <w:r w:rsidRPr="006378D9">
        <w:rPr>
          <w:rFonts w:hAnsi="Times New Roman" w:cs="Times New Roman"/>
          <w:sz w:val="24"/>
          <w:szCs w:val="24"/>
        </w:rPr>
        <w:t> </w:t>
      </w:r>
      <w:r w:rsidRPr="006378D9">
        <w:rPr>
          <w:rFonts w:hAnsi="Times New Roman" w:cs="Times New Roman"/>
          <w:sz w:val="24"/>
          <w:szCs w:val="24"/>
          <w:lang w:val="ru-RU"/>
        </w:rPr>
        <w:t>движении денежных средств величина денежных средств определяется прямым методом и</w:t>
      </w:r>
      <w:r w:rsidRPr="006378D9">
        <w:rPr>
          <w:rFonts w:hAnsi="Times New Roman" w:cs="Times New Roman"/>
          <w:sz w:val="24"/>
          <w:szCs w:val="24"/>
        </w:rPr>
        <w:t> </w:t>
      </w:r>
      <w:r w:rsidRPr="006378D9">
        <w:rPr>
          <w:rFonts w:hAnsi="Times New Roman" w:cs="Times New Roman"/>
          <w:sz w:val="24"/>
          <w:szCs w:val="24"/>
          <w:lang w:val="ru-RU"/>
        </w:rPr>
        <w:t>рассчитывается как разница между всеми денежными притоками учреждения от</w:t>
      </w:r>
      <w:r w:rsidRPr="006378D9">
        <w:rPr>
          <w:rFonts w:hAnsi="Times New Roman" w:cs="Times New Roman"/>
          <w:sz w:val="24"/>
          <w:szCs w:val="24"/>
        </w:rPr>
        <w:t> </w:t>
      </w:r>
      <w:r w:rsidRPr="006378D9">
        <w:rPr>
          <w:rFonts w:hAnsi="Times New Roman" w:cs="Times New Roman"/>
          <w:sz w:val="24"/>
          <w:szCs w:val="24"/>
          <w:lang w:val="ru-RU"/>
        </w:rPr>
        <w:t>всех видов деятельности и</w:t>
      </w:r>
      <w:r w:rsidRPr="006378D9">
        <w:rPr>
          <w:rFonts w:hAnsi="Times New Roman" w:cs="Times New Roman"/>
          <w:sz w:val="24"/>
          <w:szCs w:val="24"/>
        </w:rPr>
        <w:t> </w:t>
      </w:r>
      <w:r w:rsidRPr="006378D9">
        <w:rPr>
          <w:rFonts w:hAnsi="Times New Roman" w:cs="Times New Roman"/>
          <w:sz w:val="24"/>
          <w:szCs w:val="24"/>
          <w:lang w:val="ru-RU"/>
        </w:rPr>
        <w:t>их</w:t>
      </w:r>
      <w:r w:rsidRPr="006378D9">
        <w:rPr>
          <w:rFonts w:hAnsi="Times New Roman" w:cs="Times New Roman"/>
          <w:sz w:val="24"/>
          <w:szCs w:val="24"/>
        </w:rPr>
        <w:t> </w:t>
      </w:r>
      <w:r w:rsidRPr="006378D9">
        <w:rPr>
          <w:rFonts w:hAnsi="Times New Roman" w:cs="Times New Roman"/>
          <w:sz w:val="24"/>
          <w:szCs w:val="24"/>
          <w:lang w:val="ru-RU"/>
        </w:rPr>
        <w:t>оттоками.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w:t>
      </w:r>
      <w:r w:rsidRPr="006378D9">
        <w:rPr>
          <w:rFonts w:hAnsi="Times New Roman" w:cs="Times New Roman"/>
          <w:sz w:val="24"/>
          <w:szCs w:val="24"/>
        </w:rPr>
        <w:t> </w:t>
      </w:r>
      <w:r w:rsidRPr="006378D9">
        <w:rPr>
          <w:rFonts w:hAnsi="Times New Roman" w:cs="Times New Roman"/>
          <w:sz w:val="24"/>
          <w:szCs w:val="24"/>
          <w:lang w:val="ru-RU"/>
        </w:rPr>
        <w:t>19</w:t>
      </w:r>
      <w:r w:rsidRPr="006378D9">
        <w:rPr>
          <w:rFonts w:hAnsi="Times New Roman" w:cs="Times New Roman"/>
          <w:sz w:val="24"/>
          <w:szCs w:val="24"/>
        </w:rPr>
        <w:t> </w:t>
      </w:r>
      <w:r w:rsidRPr="006378D9">
        <w:rPr>
          <w:rFonts w:hAnsi="Times New Roman" w:cs="Times New Roman"/>
          <w:sz w:val="24"/>
          <w:szCs w:val="24"/>
          <w:lang w:val="ru-RU"/>
        </w:rPr>
        <w:t>СГС «Отчет о</w:t>
      </w:r>
      <w:r w:rsidRPr="006378D9">
        <w:rPr>
          <w:rFonts w:hAnsi="Times New Roman" w:cs="Times New Roman"/>
          <w:sz w:val="24"/>
          <w:szCs w:val="24"/>
        </w:rPr>
        <w:t> </w:t>
      </w:r>
      <w:r w:rsidRPr="006378D9">
        <w:rPr>
          <w:rFonts w:hAnsi="Times New Roman" w:cs="Times New Roman"/>
          <w:sz w:val="24"/>
          <w:szCs w:val="24"/>
          <w:lang w:val="ru-RU"/>
        </w:rPr>
        <w:t>движении денежных средств».</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3. Бухгалтерская отчетность формируется и</w:t>
      </w:r>
      <w:r w:rsidRPr="006378D9">
        <w:rPr>
          <w:rFonts w:hAnsi="Times New Roman" w:cs="Times New Roman"/>
          <w:sz w:val="24"/>
          <w:szCs w:val="24"/>
        </w:rPr>
        <w:t> </w:t>
      </w:r>
      <w:r w:rsidRPr="006378D9">
        <w:rPr>
          <w:rFonts w:hAnsi="Times New Roman" w:cs="Times New Roman"/>
          <w:sz w:val="24"/>
          <w:szCs w:val="24"/>
          <w:lang w:val="ru-RU"/>
        </w:rPr>
        <w:t>хранится в</w:t>
      </w:r>
      <w:r w:rsidRPr="006378D9">
        <w:rPr>
          <w:rFonts w:hAnsi="Times New Roman" w:cs="Times New Roman"/>
          <w:sz w:val="24"/>
          <w:szCs w:val="24"/>
        </w:rPr>
        <w:t> </w:t>
      </w:r>
      <w:r w:rsidRPr="006378D9">
        <w:rPr>
          <w:rFonts w:hAnsi="Times New Roman" w:cs="Times New Roman"/>
          <w:sz w:val="24"/>
          <w:szCs w:val="24"/>
          <w:lang w:val="ru-RU"/>
        </w:rPr>
        <w:t>виде электронного документа в</w:t>
      </w:r>
      <w:r w:rsidRPr="006378D9">
        <w:rPr>
          <w:rFonts w:hAnsi="Times New Roman" w:cs="Times New Roman"/>
          <w:sz w:val="24"/>
          <w:szCs w:val="24"/>
        </w:rPr>
        <w:t> </w:t>
      </w:r>
      <w:r w:rsidRPr="006378D9">
        <w:rPr>
          <w:rFonts w:hAnsi="Times New Roman" w:cs="Times New Roman"/>
          <w:sz w:val="24"/>
          <w:szCs w:val="24"/>
          <w:lang w:val="ru-RU"/>
        </w:rPr>
        <w:t>информационной системе «Бюджет». Бумажная копия комплекта отчетности хранится у</w:t>
      </w:r>
      <w:r w:rsidRPr="006378D9">
        <w:rPr>
          <w:rFonts w:hAnsi="Times New Roman" w:cs="Times New Roman"/>
          <w:sz w:val="24"/>
          <w:szCs w:val="24"/>
        </w:rPr>
        <w:t> </w:t>
      </w:r>
      <w:r w:rsidRPr="006378D9">
        <w:rPr>
          <w:rFonts w:hAnsi="Times New Roman" w:cs="Times New Roman"/>
          <w:sz w:val="24"/>
          <w:szCs w:val="24"/>
          <w:lang w:val="ru-RU"/>
        </w:rPr>
        <w:t>главного бухгалтера.</w:t>
      </w:r>
      <w:r w:rsidRPr="006378D9">
        <w:rPr>
          <w:lang w:val="ru-RU"/>
        </w:rPr>
        <w:br/>
      </w:r>
      <w:r w:rsidRPr="006378D9">
        <w:rPr>
          <w:rFonts w:hAnsi="Times New Roman" w:cs="Times New Roman"/>
          <w:sz w:val="24"/>
          <w:szCs w:val="24"/>
          <w:lang w:val="ru-RU"/>
        </w:rPr>
        <w:t>Основание: часть</w:t>
      </w:r>
      <w:r w:rsidRPr="006378D9">
        <w:rPr>
          <w:rFonts w:hAnsi="Times New Roman" w:cs="Times New Roman"/>
          <w:sz w:val="24"/>
          <w:szCs w:val="24"/>
        </w:rPr>
        <w:t> </w:t>
      </w:r>
      <w:r w:rsidRPr="006378D9">
        <w:rPr>
          <w:rFonts w:hAnsi="Times New Roman" w:cs="Times New Roman"/>
          <w:sz w:val="24"/>
          <w:szCs w:val="24"/>
          <w:lang w:val="ru-RU"/>
        </w:rPr>
        <w:t>7.1 статьи</w:t>
      </w:r>
      <w:r w:rsidRPr="006378D9">
        <w:rPr>
          <w:rFonts w:hAnsi="Times New Roman" w:cs="Times New Roman"/>
          <w:sz w:val="24"/>
          <w:szCs w:val="24"/>
        </w:rPr>
        <w:t> </w:t>
      </w:r>
      <w:r w:rsidRPr="006378D9">
        <w:rPr>
          <w:rFonts w:hAnsi="Times New Roman" w:cs="Times New Roman"/>
          <w:sz w:val="24"/>
          <w:szCs w:val="24"/>
          <w:lang w:val="ru-RU"/>
        </w:rPr>
        <w:t>13</w:t>
      </w:r>
      <w:r w:rsidRPr="006378D9">
        <w:rPr>
          <w:rFonts w:hAnsi="Times New Roman" w:cs="Times New Roman"/>
          <w:sz w:val="24"/>
          <w:szCs w:val="24"/>
        </w:rPr>
        <w:t> </w:t>
      </w:r>
      <w:r w:rsidRPr="006378D9">
        <w:rPr>
          <w:rFonts w:hAnsi="Times New Roman" w:cs="Times New Roman"/>
          <w:sz w:val="24"/>
          <w:szCs w:val="24"/>
          <w:lang w:val="ru-RU"/>
        </w:rPr>
        <w:t>Закона от</w:t>
      </w:r>
      <w:r w:rsidRPr="006378D9">
        <w:rPr>
          <w:rFonts w:hAnsi="Times New Roman" w:cs="Times New Roman"/>
          <w:sz w:val="24"/>
          <w:szCs w:val="24"/>
        </w:rPr>
        <w:t> </w:t>
      </w:r>
      <w:r w:rsidRPr="006378D9">
        <w:rPr>
          <w:rFonts w:hAnsi="Times New Roman" w:cs="Times New Roman"/>
          <w:sz w:val="24"/>
          <w:szCs w:val="24"/>
          <w:lang w:val="ru-RU"/>
        </w:rPr>
        <w:t>06.12.2011 №</w:t>
      </w:r>
      <w:r w:rsidRPr="006378D9">
        <w:rPr>
          <w:rFonts w:hAnsi="Times New Roman" w:cs="Times New Roman"/>
          <w:sz w:val="24"/>
          <w:szCs w:val="24"/>
        </w:rPr>
        <w:t> </w:t>
      </w:r>
      <w:r w:rsidRPr="006378D9">
        <w:rPr>
          <w:rFonts w:hAnsi="Times New Roman" w:cs="Times New Roman"/>
          <w:sz w:val="24"/>
          <w:szCs w:val="24"/>
          <w:lang w:val="ru-RU"/>
        </w:rPr>
        <w:t>402-ФЗ.</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4. В целях раскрытия в годовой бухгалтерской</w:t>
      </w:r>
      <w:r w:rsidRPr="006378D9">
        <w:rPr>
          <w:rFonts w:hAnsi="Times New Roman" w:cs="Times New Roman"/>
          <w:sz w:val="24"/>
          <w:szCs w:val="24"/>
        </w:rPr>
        <w:t> </w:t>
      </w:r>
      <w:r w:rsidRPr="006378D9">
        <w:rPr>
          <w:rFonts w:hAnsi="Times New Roman" w:cs="Times New Roman"/>
          <w:sz w:val="24"/>
          <w:szCs w:val="24"/>
          <w:lang w:val="ru-RU"/>
        </w:rPr>
        <w:t>отчетности информации о юридических и физических лицах, на деятельность которых учреждение способно оказывать влияние или которые</w:t>
      </w:r>
      <w:r w:rsidRPr="006378D9">
        <w:rPr>
          <w:rFonts w:hAnsi="Times New Roman" w:cs="Times New Roman"/>
          <w:sz w:val="24"/>
          <w:szCs w:val="24"/>
        </w:rPr>
        <w:t> </w:t>
      </w:r>
      <w:r w:rsidRPr="006378D9">
        <w:rPr>
          <w:rFonts w:hAnsi="Times New Roman" w:cs="Times New Roman"/>
          <w:sz w:val="24"/>
          <w:szCs w:val="24"/>
          <w:lang w:val="ru-RU"/>
        </w:rPr>
        <w:t>способны</w:t>
      </w:r>
      <w:r w:rsidRPr="006378D9">
        <w:rPr>
          <w:rFonts w:hAnsi="Times New Roman" w:cs="Times New Roman"/>
          <w:sz w:val="24"/>
          <w:szCs w:val="24"/>
        </w:rPr>
        <w:t> </w:t>
      </w:r>
      <w:r w:rsidRPr="006378D9">
        <w:rPr>
          <w:rFonts w:hAnsi="Times New Roman" w:cs="Times New Roman"/>
          <w:sz w:val="24"/>
          <w:szCs w:val="24"/>
          <w:lang w:val="ru-RU"/>
        </w:rPr>
        <w:t>оказывать влияние на деятельность учреждения (далее –</w:t>
      </w:r>
      <w:r w:rsidRPr="006378D9">
        <w:rPr>
          <w:rFonts w:hAnsi="Times New Roman" w:cs="Times New Roman"/>
          <w:sz w:val="24"/>
          <w:szCs w:val="24"/>
        </w:rPr>
        <w:t> </w:t>
      </w:r>
      <w:r w:rsidRPr="006378D9">
        <w:rPr>
          <w:rFonts w:hAnsi="Times New Roman" w:cs="Times New Roman"/>
          <w:sz w:val="24"/>
          <w:szCs w:val="24"/>
          <w:lang w:val="ru-RU"/>
        </w:rPr>
        <w:t>связанные стороны), а также об операциях со связанными сторонами</w:t>
      </w:r>
      <w:r w:rsidRPr="006378D9">
        <w:rPr>
          <w:rFonts w:hAnsi="Times New Roman" w:cs="Times New Roman"/>
          <w:sz w:val="24"/>
          <w:szCs w:val="24"/>
        </w:rPr>
        <w:t> </w:t>
      </w:r>
      <w:r w:rsidRPr="006378D9">
        <w:rPr>
          <w:rFonts w:hAnsi="Times New Roman" w:cs="Times New Roman"/>
          <w:sz w:val="24"/>
          <w:szCs w:val="24"/>
          <w:lang w:val="ru-RU"/>
        </w:rPr>
        <w:t>сотрудник, назначенный приказом руководителя, представляет в бухгалтерию</w:t>
      </w:r>
      <w:r w:rsidRPr="006378D9">
        <w:rPr>
          <w:rFonts w:hAnsi="Times New Roman" w:cs="Times New Roman"/>
          <w:sz w:val="24"/>
          <w:szCs w:val="24"/>
        </w:rPr>
        <w:t> </w:t>
      </w:r>
      <w:r w:rsidRPr="006378D9">
        <w:rPr>
          <w:rFonts w:hAnsi="Times New Roman" w:cs="Times New Roman"/>
          <w:sz w:val="24"/>
          <w:szCs w:val="24"/>
          <w:lang w:val="ru-RU"/>
        </w:rPr>
        <w:t>состав связанных сторон на 1 января года, следующего за отчетным.</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Срок представления информации –</w:t>
      </w:r>
      <w:r w:rsidRPr="006378D9">
        <w:rPr>
          <w:rFonts w:hAnsi="Times New Roman" w:cs="Times New Roman"/>
          <w:sz w:val="24"/>
          <w:szCs w:val="24"/>
        </w:rPr>
        <w:t> </w:t>
      </w:r>
      <w:r w:rsidRPr="006378D9">
        <w:rPr>
          <w:rFonts w:hAnsi="Times New Roman" w:cs="Times New Roman"/>
          <w:sz w:val="24"/>
          <w:szCs w:val="24"/>
          <w:lang w:val="ru-RU"/>
        </w:rPr>
        <w:t>не позднее первого рабочего дня года, следующего за отчетным.</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Основание: пункты 7, 8</w:t>
      </w:r>
      <w:r w:rsidRPr="006378D9">
        <w:rPr>
          <w:rFonts w:hAnsi="Times New Roman" w:cs="Times New Roman"/>
          <w:sz w:val="24"/>
          <w:szCs w:val="24"/>
        </w:rPr>
        <w:t> </w:t>
      </w:r>
      <w:r w:rsidRPr="006378D9">
        <w:rPr>
          <w:rFonts w:hAnsi="Times New Roman" w:cs="Times New Roman"/>
          <w:sz w:val="24"/>
          <w:szCs w:val="24"/>
          <w:lang w:val="ru-RU"/>
        </w:rPr>
        <w:t>СГС «Информация о связанных сторонах».</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Информацию с составом связанных сторон ответственный сотрудник представляет в свободной форме, с указанием следующих реквизитов:</w:t>
      </w:r>
    </w:p>
    <w:p w:rsidR="00F2724B" w:rsidRPr="006378D9" w:rsidRDefault="001F1F9A" w:rsidP="0098577E">
      <w:pPr>
        <w:numPr>
          <w:ilvl w:val="0"/>
          <w:numId w:val="52"/>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полное наименование юридического лица или фамилия, имя, отчество (если имеется) физического лица, являющегося связанной стороной;</w:t>
      </w:r>
    </w:p>
    <w:p w:rsidR="00F2724B" w:rsidRPr="006378D9" w:rsidRDefault="001F1F9A" w:rsidP="0098577E">
      <w:pPr>
        <w:numPr>
          <w:ilvl w:val="0"/>
          <w:numId w:val="52"/>
        </w:numPr>
        <w:spacing w:before="0" w:beforeAutospacing="0" w:after="0" w:afterAutospacing="0"/>
        <w:ind w:left="780" w:right="180"/>
        <w:contextualSpacing/>
        <w:jc w:val="both"/>
        <w:rPr>
          <w:rFonts w:hAnsi="Times New Roman" w:cs="Times New Roman"/>
          <w:sz w:val="24"/>
          <w:szCs w:val="24"/>
        </w:rPr>
      </w:pPr>
      <w:r w:rsidRPr="006378D9">
        <w:rPr>
          <w:rFonts w:hAnsi="Times New Roman" w:cs="Times New Roman"/>
          <w:sz w:val="24"/>
          <w:szCs w:val="24"/>
        </w:rPr>
        <w:t xml:space="preserve">ИНН </w:t>
      </w:r>
      <w:proofErr w:type="spellStart"/>
      <w:r w:rsidRPr="006378D9">
        <w:rPr>
          <w:rFonts w:hAnsi="Times New Roman" w:cs="Times New Roman"/>
          <w:sz w:val="24"/>
          <w:szCs w:val="24"/>
        </w:rPr>
        <w:t>связанной</w:t>
      </w:r>
      <w:proofErr w:type="spellEnd"/>
      <w:r w:rsidR="00FE371F" w:rsidRPr="006378D9">
        <w:rPr>
          <w:rFonts w:hAnsi="Times New Roman" w:cs="Times New Roman"/>
          <w:sz w:val="24"/>
          <w:szCs w:val="24"/>
          <w:lang w:val="ru-RU"/>
        </w:rPr>
        <w:t xml:space="preserve"> </w:t>
      </w:r>
      <w:proofErr w:type="spellStart"/>
      <w:r w:rsidRPr="006378D9">
        <w:rPr>
          <w:rFonts w:hAnsi="Times New Roman" w:cs="Times New Roman"/>
          <w:sz w:val="24"/>
          <w:szCs w:val="24"/>
        </w:rPr>
        <w:t>стороны</w:t>
      </w:r>
      <w:proofErr w:type="spellEnd"/>
      <w:r w:rsidRPr="006378D9">
        <w:rPr>
          <w:rFonts w:hAnsi="Times New Roman" w:cs="Times New Roman"/>
          <w:sz w:val="24"/>
          <w:szCs w:val="24"/>
        </w:rPr>
        <w:t>;</w:t>
      </w:r>
    </w:p>
    <w:p w:rsidR="00F2724B" w:rsidRPr="006378D9" w:rsidRDefault="001F1F9A" w:rsidP="0098577E">
      <w:pPr>
        <w:numPr>
          <w:ilvl w:val="0"/>
          <w:numId w:val="52"/>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тип организации. Для физического лица указывается «физическое лицо»;</w:t>
      </w:r>
    </w:p>
    <w:p w:rsidR="00F2724B" w:rsidRPr="006378D9" w:rsidRDefault="001F1F9A" w:rsidP="0098577E">
      <w:pPr>
        <w:numPr>
          <w:ilvl w:val="0"/>
          <w:numId w:val="52"/>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lastRenderedPageBreak/>
        <w:t>основание, в силу которого лицо признается связанной стороной (исключается из состава связанных сторон);</w:t>
      </w:r>
    </w:p>
    <w:p w:rsidR="00F2724B" w:rsidRPr="006378D9" w:rsidRDefault="001F1F9A" w:rsidP="0098577E">
      <w:pPr>
        <w:numPr>
          <w:ilvl w:val="0"/>
          <w:numId w:val="52"/>
        </w:numPr>
        <w:spacing w:before="0" w:beforeAutospacing="0" w:after="0" w:afterAutospacing="0"/>
        <w:ind w:left="780" w:right="180"/>
        <w:jc w:val="both"/>
        <w:rPr>
          <w:rFonts w:hAnsi="Times New Roman" w:cs="Times New Roman"/>
          <w:sz w:val="24"/>
          <w:szCs w:val="24"/>
          <w:lang w:val="ru-RU"/>
        </w:rPr>
      </w:pPr>
      <w:r w:rsidRPr="006378D9">
        <w:rPr>
          <w:rFonts w:hAnsi="Times New Roman" w:cs="Times New Roman"/>
          <w:sz w:val="24"/>
          <w:szCs w:val="24"/>
          <w:lang w:val="ru-RU"/>
        </w:rPr>
        <w:t>дата включения (исключения) в перечень связанных сторон. Дата указывается в формате «ММ.ГГГГ».</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Состав связанных сторон не представляется, если на отчетную дату и в течение отчетного года связанных сторон не было. Ответственный сотрудник информирует главного бухгалтера об отсутствии связанных сторон служебной запиской в срок</w:t>
      </w:r>
      <w:r w:rsidRPr="006378D9">
        <w:rPr>
          <w:rFonts w:hAnsi="Times New Roman" w:cs="Times New Roman"/>
          <w:sz w:val="24"/>
          <w:szCs w:val="24"/>
        </w:rPr>
        <w:t> </w:t>
      </w:r>
      <w:r w:rsidRPr="006378D9">
        <w:rPr>
          <w:rFonts w:hAnsi="Times New Roman" w:cs="Times New Roman"/>
          <w:sz w:val="24"/>
          <w:szCs w:val="24"/>
          <w:lang w:val="ru-RU"/>
        </w:rPr>
        <w:t>не позднее первого рабочего дня года, следующего за отчетным.</w:t>
      </w:r>
    </w:p>
    <w:p w:rsidR="00F2724B" w:rsidRPr="006378D9" w:rsidRDefault="001F1F9A" w:rsidP="0098577E">
      <w:pPr>
        <w:spacing w:before="0" w:beforeAutospacing="0" w:after="0" w:afterAutospacing="0"/>
        <w:jc w:val="both"/>
        <w:rPr>
          <w:b/>
          <w:bCs/>
          <w:spacing w:val="-2"/>
          <w:sz w:val="24"/>
          <w:szCs w:val="28"/>
          <w:lang w:val="ru-RU"/>
        </w:rPr>
      </w:pPr>
      <w:r w:rsidRPr="006378D9">
        <w:rPr>
          <w:b/>
          <w:bCs/>
          <w:spacing w:val="-2"/>
          <w:sz w:val="24"/>
          <w:szCs w:val="28"/>
        </w:rPr>
        <w:t>IX</w:t>
      </w:r>
      <w:r w:rsidRPr="006378D9">
        <w:rPr>
          <w:b/>
          <w:bCs/>
          <w:spacing w:val="-2"/>
          <w:sz w:val="24"/>
          <w:szCs w:val="28"/>
          <w:lang w:val="ru-RU"/>
        </w:rPr>
        <w:t>. Порядок передачи документов бухгалтерского учета при смене руководителя и</w:t>
      </w:r>
      <w:r w:rsidRPr="006378D9">
        <w:rPr>
          <w:b/>
          <w:bCs/>
          <w:spacing w:val="-2"/>
          <w:sz w:val="24"/>
          <w:szCs w:val="28"/>
        </w:rPr>
        <w:t> </w:t>
      </w:r>
      <w:r w:rsidRPr="006378D9">
        <w:rPr>
          <w:b/>
          <w:bCs/>
          <w:spacing w:val="-2"/>
          <w:sz w:val="24"/>
          <w:szCs w:val="28"/>
          <w:lang w:val="ru-RU"/>
        </w:rPr>
        <w:t>главного бухгалтера</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 При смене руководителя или главного бухгалтера учреждения (далее</w:t>
      </w:r>
      <w:r w:rsidRPr="006378D9">
        <w:rPr>
          <w:rFonts w:hAnsi="Times New Roman" w:cs="Times New Roman"/>
          <w:sz w:val="24"/>
          <w:szCs w:val="24"/>
        </w:rPr>
        <w:t> </w:t>
      </w:r>
      <w:r w:rsidRPr="006378D9">
        <w:rPr>
          <w:rFonts w:hAnsi="Times New Roman" w:cs="Times New Roman"/>
          <w:sz w:val="24"/>
          <w:szCs w:val="24"/>
          <w:lang w:val="ru-RU"/>
        </w:rPr>
        <w:t>— увольняемые лица) они обязаны в</w:t>
      </w:r>
      <w:r w:rsidRPr="006378D9">
        <w:rPr>
          <w:rFonts w:hAnsi="Times New Roman" w:cs="Times New Roman"/>
          <w:sz w:val="24"/>
          <w:szCs w:val="24"/>
        </w:rPr>
        <w:t> </w:t>
      </w:r>
      <w:r w:rsidRPr="006378D9">
        <w:rPr>
          <w:rFonts w:hAnsi="Times New Roman" w:cs="Times New Roman"/>
          <w:sz w:val="24"/>
          <w:szCs w:val="24"/>
          <w:lang w:val="ru-RU"/>
        </w:rPr>
        <w:t>рамках передачи дел заместителю, новому должностному лицу, иному уполномоченному должностному лицу учреждения (далее</w:t>
      </w:r>
      <w:r w:rsidRPr="006378D9">
        <w:rPr>
          <w:rFonts w:hAnsi="Times New Roman" w:cs="Times New Roman"/>
          <w:sz w:val="24"/>
          <w:szCs w:val="24"/>
        </w:rPr>
        <w:t> </w:t>
      </w:r>
      <w:r w:rsidRPr="006378D9">
        <w:rPr>
          <w:rFonts w:hAnsi="Times New Roman" w:cs="Times New Roman"/>
          <w:sz w:val="24"/>
          <w:szCs w:val="24"/>
          <w:lang w:val="ru-RU"/>
        </w:rPr>
        <w:t>— уполномоченное лицо) передать документы бухгалтерского учета, а</w:t>
      </w:r>
      <w:r w:rsidRPr="006378D9">
        <w:rPr>
          <w:rFonts w:hAnsi="Times New Roman" w:cs="Times New Roman"/>
          <w:sz w:val="24"/>
          <w:szCs w:val="24"/>
        </w:rPr>
        <w:t> </w:t>
      </w:r>
      <w:r w:rsidRPr="006378D9">
        <w:rPr>
          <w:rFonts w:hAnsi="Times New Roman" w:cs="Times New Roman"/>
          <w:sz w:val="24"/>
          <w:szCs w:val="24"/>
          <w:lang w:val="ru-RU"/>
        </w:rPr>
        <w:t>также печати и</w:t>
      </w:r>
      <w:r w:rsidRPr="006378D9">
        <w:rPr>
          <w:rFonts w:hAnsi="Times New Roman" w:cs="Times New Roman"/>
          <w:sz w:val="24"/>
          <w:szCs w:val="24"/>
        </w:rPr>
        <w:t> </w:t>
      </w:r>
      <w:r w:rsidRPr="006378D9">
        <w:rPr>
          <w:rFonts w:hAnsi="Times New Roman" w:cs="Times New Roman"/>
          <w:sz w:val="24"/>
          <w:szCs w:val="24"/>
          <w:lang w:val="ru-RU"/>
        </w:rPr>
        <w:t>штампы, хранящиеся в бухгалтерии.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2. Передача бухгалтерских документов и</w:t>
      </w:r>
      <w:r w:rsidRPr="006378D9">
        <w:rPr>
          <w:rFonts w:hAnsi="Times New Roman" w:cs="Times New Roman"/>
          <w:sz w:val="24"/>
          <w:szCs w:val="24"/>
        </w:rPr>
        <w:t> </w:t>
      </w:r>
      <w:r w:rsidRPr="006378D9">
        <w:rPr>
          <w:rFonts w:hAnsi="Times New Roman" w:cs="Times New Roman"/>
          <w:sz w:val="24"/>
          <w:szCs w:val="24"/>
          <w:lang w:val="ru-RU"/>
        </w:rPr>
        <w:t>печатей проводится на</w:t>
      </w:r>
      <w:r w:rsidRPr="006378D9">
        <w:rPr>
          <w:rFonts w:hAnsi="Times New Roman" w:cs="Times New Roman"/>
          <w:sz w:val="24"/>
          <w:szCs w:val="24"/>
        </w:rPr>
        <w:t> </w:t>
      </w:r>
      <w:r w:rsidRPr="006378D9">
        <w:rPr>
          <w:rFonts w:hAnsi="Times New Roman" w:cs="Times New Roman"/>
          <w:sz w:val="24"/>
          <w:szCs w:val="24"/>
          <w:lang w:val="ru-RU"/>
        </w:rPr>
        <w:t>основании приказа руководителя учреждения или Комитета образования, осуществляющего функции и</w:t>
      </w:r>
      <w:r w:rsidRPr="006378D9">
        <w:rPr>
          <w:rFonts w:hAnsi="Times New Roman" w:cs="Times New Roman"/>
          <w:sz w:val="24"/>
          <w:szCs w:val="24"/>
        </w:rPr>
        <w:t> </w:t>
      </w:r>
      <w:r w:rsidRPr="006378D9">
        <w:rPr>
          <w:rFonts w:hAnsi="Times New Roman" w:cs="Times New Roman"/>
          <w:sz w:val="24"/>
          <w:szCs w:val="24"/>
          <w:lang w:val="ru-RU"/>
        </w:rPr>
        <w:t>полномочия учредителя (далее</w:t>
      </w:r>
      <w:r w:rsidRPr="006378D9">
        <w:rPr>
          <w:rFonts w:hAnsi="Times New Roman" w:cs="Times New Roman"/>
          <w:sz w:val="24"/>
          <w:szCs w:val="24"/>
        </w:rPr>
        <w:t> </w:t>
      </w:r>
      <w:r w:rsidRPr="006378D9">
        <w:rPr>
          <w:rFonts w:hAnsi="Times New Roman" w:cs="Times New Roman"/>
          <w:sz w:val="24"/>
          <w:szCs w:val="24"/>
          <w:lang w:val="ru-RU"/>
        </w:rPr>
        <w:t>— учредитель).</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3. Передача документов бухучета, печатей и</w:t>
      </w:r>
      <w:r w:rsidRPr="006378D9">
        <w:rPr>
          <w:rFonts w:hAnsi="Times New Roman" w:cs="Times New Roman"/>
          <w:sz w:val="24"/>
          <w:szCs w:val="24"/>
        </w:rPr>
        <w:t> </w:t>
      </w:r>
      <w:r w:rsidRPr="006378D9">
        <w:rPr>
          <w:rFonts w:hAnsi="Times New Roman" w:cs="Times New Roman"/>
          <w:sz w:val="24"/>
          <w:szCs w:val="24"/>
          <w:lang w:val="ru-RU"/>
        </w:rPr>
        <w:t>штампов осуществляется при участии комиссии, создаваемой в</w:t>
      </w:r>
      <w:r w:rsidRPr="006378D9">
        <w:rPr>
          <w:rFonts w:hAnsi="Times New Roman" w:cs="Times New Roman"/>
          <w:sz w:val="24"/>
          <w:szCs w:val="24"/>
        </w:rPr>
        <w:t> </w:t>
      </w:r>
      <w:r w:rsidRPr="006378D9">
        <w:rPr>
          <w:rFonts w:hAnsi="Times New Roman" w:cs="Times New Roman"/>
          <w:sz w:val="24"/>
          <w:szCs w:val="24"/>
          <w:lang w:val="ru-RU"/>
        </w:rPr>
        <w:t>учреждении, с составлением акта приема-передачи.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Прием-передача бухгалтерских документов оформляется актом приема-передачи бухгалтерских документов. К</w:t>
      </w:r>
      <w:r w:rsidRPr="006378D9">
        <w:rPr>
          <w:rFonts w:hAnsi="Times New Roman" w:cs="Times New Roman"/>
          <w:sz w:val="24"/>
          <w:szCs w:val="24"/>
        </w:rPr>
        <w:t> </w:t>
      </w:r>
      <w:r w:rsidRPr="006378D9">
        <w:rPr>
          <w:rFonts w:hAnsi="Times New Roman" w:cs="Times New Roman"/>
          <w:sz w:val="24"/>
          <w:szCs w:val="24"/>
          <w:lang w:val="ru-RU"/>
        </w:rPr>
        <w:t>акту прилагается перечень передаваемых документов с</w:t>
      </w:r>
      <w:r w:rsidRPr="006378D9">
        <w:rPr>
          <w:rFonts w:hAnsi="Times New Roman" w:cs="Times New Roman"/>
          <w:sz w:val="24"/>
          <w:szCs w:val="24"/>
        </w:rPr>
        <w:t> </w:t>
      </w:r>
      <w:r w:rsidRPr="006378D9">
        <w:rPr>
          <w:rFonts w:hAnsi="Times New Roman" w:cs="Times New Roman"/>
          <w:sz w:val="24"/>
          <w:szCs w:val="24"/>
          <w:lang w:val="ru-RU"/>
        </w:rPr>
        <w:t>указанием их</w:t>
      </w:r>
      <w:r w:rsidRPr="006378D9">
        <w:rPr>
          <w:rFonts w:hAnsi="Times New Roman" w:cs="Times New Roman"/>
          <w:sz w:val="24"/>
          <w:szCs w:val="24"/>
        </w:rPr>
        <w:t> </w:t>
      </w:r>
      <w:r w:rsidRPr="006378D9">
        <w:rPr>
          <w:rFonts w:hAnsi="Times New Roman" w:cs="Times New Roman"/>
          <w:sz w:val="24"/>
          <w:szCs w:val="24"/>
          <w:lang w:val="ru-RU"/>
        </w:rPr>
        <w:t>количества и</w:t>
      </w:r>
      <w:r w:rsidRPr="006378D9">
        <w:rPr>
          <w:rFonts w:hAnsi="Times New Roman" w:cs="Times New Roman"/>
          <w:sz w:val="24"/>
          <w:szCs w:val="24"/>
        </w:rPr>
        <w:t> </w:t>
      </w:r>
      <w:r w:rsidRPr="006378D9">
        <w:rPr>
          <w:rFonts w:hAnsi="Times New Roman" w:cs="Times New Roman"/>
          <w:sz w:val="24"/>
          <w:szCs w:val="24"/>
          <w:lang w:val="ru-RU"/>
        </w:rPr>
        <w:t>типа.</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Акт приема-передачи дел должен полностью отражать все существенные недостатки и</w:t>
      </w:r>
      <w:r w:rsidRPr="006378D9">
        <w:rPr>
          <w:rFonts w:hAnsi="Times New Roman" w:cs="Times New Roman"/>
          <w:sz w:val="24"/>
          <w:szCs w:val="24"/>
        </w:rPr>
        <w:t> </w:t>
      </w:r>
      <w:r w:rsidRPr="006378D9">
        <w:rPr>
          <w:rFonts w:hAnsi="Times New Roman" w:cs="Times New Roman"/>
          <w:sz w:val="24"/>
          <w:szCs w:val="24"/>
          <w:lang w:val="ru-RU"/>
        </w:rPr>
        <w:t>нарушения в</w:t>
      </w:r>
      <w:r w:rsidRPr="006378D9">
        <w:rPr>
          <w:rFonts w:hAnsi="Times New Roman" w:cs="Times New Roman"/>
          <w:sz w:val="24"/>
          <w:szCs w:val="24"/>
        </w:rPr>
        <w:t> </w:t>
      </w:r>
      <w:r w:rsidRPr="006378D9">
        <w:rPr>
          <w:rFonts w:hAnsi="Times New Roman" w:cs="Times New Roman"/>
          <w:sz w:val="24"/>
          <w:szCs w:val="24"/>
          <w:lang w:val="ru-RU"/>
        </w:rPr>
        <w:t>организации работы бухгалтерии.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Акт приема-передачи подписывается уполномоченным лицом, принимающим дела, и</w:t>
      </w:r>
      <w:r w:rsidRPr="006378D9">
        <w:rPr>
          <w:rFonts w:hAnsi="Times New Roman" w:cs="Times New Roman"/>
          <w:sz w:val="24"/>
          <w:szCs w:val="24"/>
        </w:rPr>
        <w:t> </w:t>
      </w:r>
      <w:r w:rsidRPr="006378D9">
        <w:rPr>
          <w:rFonts w:hAnsi="Times New Roman" w:cs="Times New Roman"/>
          <w:sz w:val="24"/>
          <w:szCs w:val="24"/>
          <w:lang w:val="ru-RU"/>
        </w:rPr>
        <w:t>членами комиссии.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При необходимости члены комиссии включают в</w:t>
      </w:r>
      <w:r w:rsidRPr="006378D9">
        <w:rPr>
          <w:rFonts w:hAnsi="Times New Roman" w:cs="Times New Roman"/>
          <w:sz w:val="24"/>
          <w:szCs w:val="24"/>
        </w:rPr>
        <w:t> </w:t>
      </w:r>
      <w:r w:rsidRPr="006378D9">
        <w:rPr>
          <w:rFonts w:hAnsi="Times New Roman" w:cs="Times New Roman"/>
          <w:sz w:val="24"/>
          <w:szCs w:val="24"/>
          <w:lang w:val="ru-RU"/>
        </w:rPr>
        <w:t>акт свои рекомендации и</w:t>
      </w:r>
      <w:r w:rsidRPr="006378D9">
        <w:rPr>
          <w:rFonts w:hAnsi="Times New Roman" w:cs="Times New Roman"/>
          <w:sz w:val="24"/>
          <w:szCs w:val="24"/>
        </w:rPr>
        <w:t> </w:t>
      </w:r>
      <w:r w:rsidRPr="006378D9">
        <w:rPr>
          <w:rFonts w:hAnsi="Times New Roman" w:cs="Times New Roman"/>
          <w:sz w:val="24"/>
          <w:szCs w:val="24"/>
          <w:lang w:val="ru-RU"/>
        </w:rPr>
        <w:t>предложения, которые возникли при приеме-передаче дел.</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4. В</w:t>
      </w:r>
      <w:r w:rsidRPr="006378D9">
        <w:rPr>
          <w:rFonts w:hAnsi="Times New Roman" w:cs="Times New Roman"/>
          <w:sz w:val="24"/>
          <w:szCs w:val="24"/>
        </w:rPr>
        <w:t> </w:t>
      </w:r>
      <w:r w:rsidRPr="006378D9">
        <w:rPr>
          <w:rFonts w:hAnsi="Times New Roman" w:cs="Times New Roman"/>
          <w:sz w:val="24"/>
          <w:szCs w:val="24"/>
          <w:lang w:val="ru-RU"/>
        </w:rPr>
        <w:t>комиссию, указанную в</w:t>
      </w:r>
      <w:r w:rsidRPr="006378D9">
        <w:rPr>
          <w:rFonts w:hAnsi="Times New Roman" w:cs="Times New Roman"/>
          <w:sz w:val="24"/>
          <w:szCs w:val="24"/>
        </w:rPr>
        <w:t> </w:t>
      </w:r>
      <w:r w:rsidRPr="006378D9">
        <w:rPr>
          <w:rFonts w:hAnsi="Times New Roman" w:cs="Times New Roman"/>
          <w:sz w:val="24"/>
          <w:szCs w:val="24"/>
          <w:lang w:val="ru-RU"/>
        </w:rPr>
        <w:t>пункте</w:t>
      </w:r>
      <w:r w:rsidRPr="006378D9">
        <w:rPr>
          <w:rFonts w:hAnsi="Times New Roman" w:cs="Times New Roman"/>
          <w:sz w:val="24"/>
          <w:szCs w:val="24"/>
        </w:rPr>
        <w:t> </w:t>
      </w:r>
      <w:r w:rsidRPr="006378D9">
        <w:rPr>
          <w:rFonts w:hAnsi="Times New Roman" w:cs="Times New Roman"/>
          <w:sz w:val="24"/>
          <w:szCs w:val="24"/>
          <w:lang w:val="ru-RU"/>
        </w:rPr>
        <w:t>3</w:t>
      </w:r>
      <w:r w:rsidRPr="006378D9">
        <w:rPr>
          <w:rFonts w:hAnsi="Times New Roman" w:cs="Times New Roman"/>
          <w:sz w:val="24"/>
          <w:szCs w:val="24"/>
        </w:rPr>
        <w:t> </w:t>
      </w:r>
      <w:r w:rsidRPr="006378D9">
        <w:rPr>
          <w:rFonts w:hAnsi="Times New Roman" w:cs="Times New Roman"/>
          <w:sz w:val="24"/>
          <w:szCs w:val="24"/>
          <w:lang w:val="ru-RU"/>
        </w:rPr>
        <w:t>настоящего Порядка, включаются сотрудники учреждения</w:t>
      </w:r>
      <w:r w:rsidRPr="006378D9">
        <w:rPr>
          <w:rFonts w:hAnsi="Times New Roman" w:cs="Times New Roman"/>
          <w:sz w:val="24"/>
          <w:szCs w:val="24"/>
        </w:rPr>
        <w:t> </w:t>
      </w:r>
      <w:r w:rsidRPr="006378D9">
        <w:rPr>
          <w:rFonts w:hAnsi="Times New Roman" w:cs="Times New Roman"/>
          <w:sz w:val="24"/>
          <w:szCs w:val="24"/>
          <w:lang w:val="ru-RU"/>
        </w:rPr>
        <w:t>и (или) учредителя в</w:t>
      </w:r>
      <w:r w:rsidRPr="006378D9">
        <w:rPr>
          <w:rFonts w:hAnsi="Times New Roman" w:cs="Times New Roman"/>
          <w:sz w:val="24"/>
          <w:szCs w:val="24"/>
        </w:rPr>
        <w:t> </w:t>
      </w:r>
      <w:r w:rsidRPr="006378D9">
        <w:rPr>
          <w:rFonts w:hAnsi="Times New Roman" w:cs="Times New Roman"/>
          <w:sz w:val="24"/>
          <w:szCs w:val="24"/>
          <w:lang w:val="ru-RU"/>
        </w:rPr>
        <w:t>соответствии с</w:t>
      </w:r>
      <w:r w:rsidRPr="006378D9">
        <w:rPr>
          <w:rFonts w:hAnsi="Times New Roman" w:cs="Times New Roman"/>
          <w:sz w:val="24"/>
          <w:szCs w:val="24"/>
        </w:rPr>
        <w:t> </w:t>
      </w:r>
      <w:r w:rsidRPr="006378D9">
        <w:rPr>
          <w:rFonts w:hAnsi="Times New Roman" w:cs="Times New Roman"/>
          <w:sz w:val="24"/>
          <w:szCs w:val="24"/>
          <w:lang w:val="ru-RU"/>
        </w:rPr>
        <w:t>приказом на</w:t>
      </w:r>
      <w:r w:rsidRPr="006378D9">
        <w:rPr>
          <w:rFonts w:hAnsi="Times New Roman" w:cs="Times New Roman"/>
          <w:sz w:val="24"/>
          <w:szCs w:val="24"/>
        </w:rPr>
        <w:t> </w:t>
      </w:r>
      <w:r w:rsidRPr="006378D9">
        <w:rPr>
          <w:rFonts w:hAnsi="Times New Roman" w:cs="Times New Roman"/>
          <w:sz w:val="24"/>
          <w:szCs w:val="24"/>
          <w:lang w:val="ru-RU"/>
        </w:rPr>
        <w:t>передачу бухгалтерских документов.</w:t>
      </w:r>
    </w:p>
    <w:p w:rsidR="00F2724B" w:rsidRPr="006378D9" w:rsidRDefault="001F1F9A" w:rsidP="0098577E">
      <w:pPr>
        <w:spacing w:before="0" w:beforeAutospacing="0" w:after="0" w:afterAutospacing="0"/>
        <w:jc w:val="both"/>
        <w:rPr>
          <w:rFonts w:hAnsi="Times New Roman" w:cs="Times New Roman"/>
          <w:sz w:val="24"/>
          <w:szCs w:val="24"/>
        </w:rPr>
      </w:pPr>
      <w:r w:rsidRPr="006378D9">
        <w:rPr>
          <w:rFonts w:hAnsi="Times New Roman" w:cs="Times New Roman"/>
          <w:sz w:val="24"/>
          <w:szCs w:val="24"/>
        </w:rPr>
        <w:t xml:space="preserve">5. </w:t>
      </w:r>
      <w:proofErr w:type="spellStart"/>
      <w:r w:rsidRPr="006378D9">
        <w:rPr>
          <w:rFonts w:hAnsi="Times New Roman" w:cs="Times New Roman"/>
          <w:sz w:val="24"/>
          <w:szCs w:val="24"/>
        </w:rPr>
        <w:t>Передаются</w:t>
      </w:r>
      <w:proofErr w:type="spellEnd"/>
      <w:r w:rsidR="00FE371F" w:rsidRPr="006378D9">
        <w:rPr>
          <w:rFonts w:hAnsi="Times New Roman" w:cs="Times New Roman"/>
          <w:sz w:val="24"/>
          <w:szCs w:val="24"/>
          <w:lang w:val="ru-RU"/>
        </w:rPr>
        <w:t xml:space="preserve"> </w:t>
      </w:r>
      <w:proofErr w:type="spellStart"/>
      <w:r w:rsidRPr="006378D9">
        <w:rPr>
          <w:rFonts w:hAnsi="Times New Roman" w:cs="Times New Roman"/>
          <w:sz w:val="24"/>
          <w:szCs w:val="24"/>
        </w:rPr>
        <w:t>следующие</w:t>
      </w:r>
      <w:proofErr w:type="spellEnd"/>
      <w:r w:rsidR="00FE371F" w:rsidRPr="006378D9">
        <w:rPr>
          <w:rFonts w:hAnsi="Times New Roman" w:cs="Times New Roman"/>
          <w:sz w:val="24"/>
          <w:szCs w:val="24"/>
          <w:lang w:val="ru-RU"/>
        </w:rPr>
        <w:t xml:space="preserve"> </w:t>
      </w:r>
      <w:proofErr w:type="spellStart"/>
      <w:r w:rsidRPr="006378D9">
        <w:rPr>
          <w:rFonts w:hAnsi="Times New Roman" w:cs="Times New Roman"/>
          <w:sz w:val="24"/>
          <w:szCs w:val="24"/>
        </w:rPr>
        <w:t>документы</w:t>
      </w:r>
      <w:proofErr w:type="spellEnd"/>
      <w:r w:rsidRPr="006378D9">
        <w:rPr>
          <w:rFonts w:hAnsi="Times New Roman" w:cs="Times New Roman"/>
          <w:sz w:val="24"/>
          <w:szCs w:val="24"/>
        </w:rPr>
        <w:t>:</w:t>
      </w:r>
    </w:p>
    <w:p w:rsidR="00F2724B" w:rsidRPr="006378D9" w:rsidRDefault="001F1F9A" w:rsidP="0098577E">
      <w:pPr>
        <w:numPr>
          <w:ilvl w:val="0"/>
          <w:numId w:val="53"/>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учетная политика со</w:t>
      </w:r>
      <w:r w:rsidRPr="006378D9">
        <w:rPr>
          <w:rFonts w:hAnsi="Times New Roman" w:cs="Times New Roman"/>
          <w:sz w:val="24"/>
          <w:szCs w:val="24"/>
        </w:rPr>
        <w:t> </w:t>
      </w:r>
      <w:r w:rsidRPr="006378D9">
        <w:rPr>
          <w:rFonts w:hAnsi="Times New Roman" w:cs="Times New Roman"/>
          <w:sz w:val="24"/>
          <w:szCs w:val="24"/>
          <w:lang w:val="ru-RU"/>
        </w:rPr>
        <w:t>всеми приложениями;</w:t>
      </w:r>
    </w:p>
    <w:p w:rsidR="00F2724B" w:rsidRPr="006378D9" w:rsidRDefault="001F1F9A" w:rsidP="0098577E">
      <w:pPr>
        <w:numPr>
          <w:ilvl w:val="0"/>
          <w:numId w:val="53"/>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квартальные и</w:t>
      </w:r>
      <w:r w:rsidRPr="006378D9">
        <w:rPr>
          <w:rFonts w:hAnsi="Times New Roman" w:cs="Times New Roman"/>
          <w:sz w:val="24"/>
          <w:szCs w:val="24"/>
        </w:rPr>
        <w:t> </w:t>
      </w:r>
      <w:r w:rsidRPr="006378D9">
        <w:rPr>
          <w:rFonts w:hAnsi="Times New Roman" w:cs="Times New Roman"/>
          <w:sz w:val="24"/>
          <w:szCs w:val="24"/>
          <w:lang w:val="ru-RU"/>
        </w:rPr>
        <w:t>годовые бухгалтерские отчеты и</w:t>
      </w:r>
      <w:r w:rsidRPr="006378D9">
        <w:rPr>
          <w:rFonts w:hAnsi="Times New Roman" w:cs="Times New Roman"/>
          <w:sz w:val="24"/>
          <w:szCs w:val="24"/>
        </w:rPr>
        <w:t> </w:t>
      </w:r>
      <w:r w:rsidRPr="006378D9">
        <w:rPr>
          <w:rFonts w:hAnsi="Times New Roman" w:cs="Times New Roman"/>
          <w:sz w:val="24"/>
          <w:szCs w:val="24"/>
          <w:lang w:val="ru-RU"/>
        </w:rPr>
        <w:t>балансы, налоговые декларации;</w:t>
      </w:r>
    </w:p>
    <w:p w:rsidR="00F2724B" w:rsidRPr="006378D9" w:rsidRDefault="001F1F9A" w:rsidP="0098577E">
      <w:pPr>
        <w:numPr>
          <w:ilvl w:val="0"/>
          <w:numId w:val="53"/>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по</w:t>
      </w:r>
      <w:r w:rsidRPr="006378D9">
        <w:rPr>
          <w:rFonts w:hAnsi="Times New Roman" w:cs="Times New Roman"/>
          <w:sz w:val="24"/>
          <w:szCs w:val="24"/>
        </w:rPr>
        <w:t> </w:t>
      </w:r>
      <w:r w:rsidRPr="006378D9">
        <w:rPr>
          <w:rFonts w:hAnsi="Times New Roman" w:cs="Times New Roman"/>
          <w:sz w:val="24"/>
          <w:szCs w:val="24"/>
          <w:lang w:val="ru-RU"/>
        </w:rPr>
        <w:t>планированию, в</w:t>
      </w:r>
      <w:r w:rsidRPr="006378D9">
        <w:rPr>
          <w:rFonts w:hAnsi="Times New Roman" w:cs="Times New Roman"/>
          <w:sz w:val="24"/>
          <w:szCs w:val="24"/>
        </w:rPr>
        <w:t> </w:t>
      </w:r>
      <w:r w:rsidRPr="006378D9">
        <w:rPr>
          <w:rFonts w:hAnsi="Times New Roman" w:cs="Times New Roman"/>
          <w:sz w:val="24"/>
          <w:szCs w:val="24"/>
          <w:lang w:val="ru-RU"/>
        </w:rPr>
        <w:t>том числе план финансово-хозяйственной деятельности учреждения, государственное задание, план-график закупок, обоснования к</w:t>
      </w:r>
      <w:r w:rsidRPr="006378D9">
        <w:rPr>
          <w:rFonts w:hAnsi="Times New Roman" w:cs="Times New Roman"/>
          <w:sz w:val="24"/>
          <w:szCs w:val="24"/>
        </w:rPr>
        <w:t> </w:t>
      </w:r>
      <w:r w:rsidRPr="006378D9">
        <w:rPr>
          <w:rFonts w:hAnsi="Times New Roman" w:cs="Times New Roman"/>
          <w:sz w:val="24"/>
          <w:szCs w:val="24"/>
          <w:lang w:val="ru-RU"/>
        </w:rPr>
        <w:t>планам;</w:t>
      </w:r>
    </w:p>
    <w:p w:rsidR="00F2724B" w:rsidRPr="006378D9" w:rsidRDefault="001F1F9A" w:rsidP="0098577E">
      <w:pPr>
        <w:numPr>
          <w:ilvl w:val="0"/>
          <w:numId w:val="53"/>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бухгалтерские регистры синтетического и</w:t>
      </w:r>
      <w:r w:rsidRPr="006378D9">
        <w:rPr>
          <w:rFonts w:hAnsi="Times New Roman" w:cs="Times New Roman"/>
          <w:sz w:val="24"/>
          <w:szCs w:val="24"/>
        </w:rPr>
        <w:t> </w:t>
      </w:r>
      <w:r w:rsidRPr="006378D9">
        <w:rPr>
          <w:rFonts w:hAnsi="Times New Roman" w:cs="Times New Roman"/>
          <w:sz w:val="24"/>
          <w:szCs w:val="24"/>
          <w:lang w:val="ru-RU"/>
        </w:rPr>
        <w:t>аналитического учета: книги, оборотные ведомости, карточки, журналы операций;</w:t>
      </w:r>
    </w:p>
    <w:p w:rsidR="00F2724B" w:rsidRPr="006378D9" w:rsidRDefault="001F1F9A" w:rsidP="0098577E">
      <w:pPr>
        <w:numPr>
          <w:ilvl w:val="0"/>
          <w:numId w:val="53"/>
        </w:numPr>
        <w:spacing w:before="0" w:beforeAutospacing="0" w:after="0" w:afterAutospacing="0"/>
        <w:ind w:left="780" w:right="180"/>
        <w:contextualSpacing/>
        <w:jc w:val="both"/>
        <w:rPr>
          <w:rFonts w:hAnsi="Times New Roman" w:cs="Times New Roman"/>
          <w:sz w:val="24"/>
          <w:szCs w:val="24"/>
        </w:rPr>
      </w:pPr>
      <w:proofErr w:type="spellStart"/>
      <w:r w:rsidRPr="006378D9">
        <w:rPr>
          <w:rFonts w:hAnsi="Times New Roman" w:cs="Times New Roman"/>
          <w:sz w:val="24"/>
          <w:szCs w:val="24"/>
        </w:rPr>
        <w:t>налоговые</w:t>
      </w:r>
      <w:proofErr w:type="spellEnd"/>
      <w:r w:rsidR="00FE371F" w:rsidRPr="006378D9">
        <w:rPr>
          <w:rFonts w:hAnsi="Times New Roman" w:cs="Times New Roman"/>
          <w:sz w:val="24"/>
          <w:szCs w:val="24"/>
          <w:lang w:val="ru-RU"/>
        </w:rPr>
        <w:t xml:space="preserve"> </w:t>
      </w:r>
      <w:proofErr w:type="spellStart"/>
      <w:r w:rsidRPr="006378D9">
        <w:rPr>
          <w:rFonts w:hAnsi="Times New Roman" w:cs="Times New Roman"/>
          <w:sz w:val="24"/>
          <w:szCs w:val="24"/>
        </w:rPr>
        <w:t>регистры</w:t>
      </w:r>
      <w:proofErr w:type="spellEnd"/>
      <w:r w:rsidRPr="006378D9">
        <w:rPr>
          <w:rFonts w:hAnsi="Times New Roman" w:cs="Times New Roman"/>
          <w:sz w:val="24"/>
          <w:szCs w:val="24"/>
        </w:rPr>
        <w:t>;</w:t>
      </w:r>
    </w:p>
    <w:p w:rsidR="00F2724B" w:rsidRPr="006378D9" w:rsidRDefault="001F1F9A" w:rsidP="0098577E">
      <w:pPr>
        <w:numPr>
          <w:ilvl w:val="0"/>
          <w:numId w:val="53"/>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по</w:t>
      </w:r>
      <w:r w:rsidRPr="006378D9">
        <w:rPr>
          <w:rFonts w:hAnsi="Times New Roman" w:cs="Times New Roman"/>
          <w:sz w:val="24"/>
          <w:szCs w:val="24"/>
        </w:rPr>
        <w:t> </w:t>
      </w:r>
      <w:r w:rsidRPr="006378D9">
        <w:rPr>
          <w:rFonts w:hAnsi="Times New Roman" w:cs="Times New Roman"/>
          <w:sz w:val="24"/>
          <w:szCs w:val="24"/>
          <w:lang w:val="ru-RU"/>
        </w:rPr>
        <w:t>реализации: книги покупок и</w:t>
      </w:r>
      <w:r w:rsidRPr="006378D9">
        <w:rPr>
          <w:rFonts w:hAnsi="Times New Roman" w:cs="Times New Roman"/>
          <w:sz w:val="24"/>
          <w:szCs w:val="24"/>
        </w:rPr>
        <w:t> </w:t>
      </w:r>
      <w:r w:rsidRPr="006378D9">
        <w:rPr>
          <w:rFonts w:hAnsi="Times New Roman" w:cs="Times New Roman"/>
          <w:sz w:val="24"/>
          <w:szCs w:val="24"/>
          <w:lang w:val="ru-RU"/>
        </w:rPr>
        <w:t>продаж, журналы регистрации счетов-фактур, акты, счета-фактуры, товарные накладные и</w:t>
      </w:r>
      <w:r w:rsidRPr="006378D9">
        <w:rPr>
          <w:rFonts w:hAnsi="Times New Roman" w:cs="Times New Roman"/>
          <w:sz w:val="24"/>
          <w:szCs w:val="24"/>
        </w:rPr>
        <w:t> </w:t>
      </w:r>
      <w:r w:rsidRPr="006378D9">
        <w:rPr>
          <w:rFonts w:hAnsi="Times New Roman" w:cs="Times New Roman"/>
          <w:sz w:val="24"/>
          <w:szCs w:val="24"/>
          <w:lang w:val="ru-RU"/>
        </w:rPr>
        <w:t>т.</w:t>
      </w:r>
      <w:r w:rsidRPr="006378D9">
        <w:rPr>
          <w:rFonts w:hAnsi="Times New Roman" w:cs="Times New Roman"/>
          <w:sz w:val="24"/>
          <w:szCs w:val="24"/>
        </w:rPr>
        <w:t> </w:t>
      </w:r>
      <w:r w:rsidRPr="006378D9">
        <w:rPr>
          <w:rFonts w:hAnsi="Times New Roman" w:cs="Times New Roman"/>
          <w:sz w:val="24"/>
          <w:szCs w:val="24"/>
          <w:lang w:val="ru-RU"/>
        </w:rPr>
        <w:t>д.;</w:t>
      </w:r>
    </w:p>
    <w:p w:rsidR="00F2724B" w:rsidRPr="006378D9" w:rsidRDefault="001F1F9A" w:rsidP="0098577E">
      <w:pPr>
        <w:numPr>
          <w:ilvl w:val="0"/>
          <w:numId w:val="53"/>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о</w:t>
      </w:r>
      <w:r w:rsidRPr="006378D9">
        <w:rPr>
          <w:rFonts w:hAnsi="Times New Roman" w:cs="Times New Roman"/>
          <w:sz w:val="24"/>
          <w:szCs w:val="24"/>
        </w:rPr>
        <w:t> </w:t>
      </w:r>
      <w:r w:rsidRPr="006378D9">
        <w:rPr>
          <w:rFonts w:hAnsi="Times New Roman" w:cs="Times New Roman"/>
          <w:sz w:val="24"/>
          <w:szCs w:val="24"/>
          <w:lang w:val="ru-RU"/>
        </w:rPr>
        <w:t>задолженности учреждения, в</w:t>
      </w:r>
      <w:r w:rsidRPr="006378D9">
        <w:rPr>
          <w:rFonts w:hAnsi="Times New Roman" w:cs="Times New Roman"/>
          <w:sz w:val="24"/>
          <w:szCs w:val="24"/>
        </w:rPr>
        <w:t> </w:t>
      </w:r>
      <w:r w:rsidRPr="006378D9">
        <w:rPr>
          <w:rFonts w:hAnsi="Times New Roman" w:cs="Times New Roman"/>
          <w:sz w:val="24"/>
          <w:szCs w:val="24"/>
          <w:lang w:val="ru-RU"/>
        </w:rPr>
        <w:t>том числе по</w:t>
      </w:r>
      <w:r w:rsidRPr="006378D9">
        <w:rPr>
          <w:rFonts w:hAnsi="Times New Roman" w:cs="Times New Roman"/>
          <w:sz w:val="24"/>
          <w:szCs w:val="24"/>
        </w:rPr>
        <w:t> </w:t>
      </w:r>
      <w:r w:rsidRPr="006378D9">
        <w:rPr>
          <w:rFonts w:hAnsi="Times New Roman" w:cs="Times New Roman"/>
          <w:sz w:val="24"/>
          <w:szCs w:val="24"/>
          <w:lang w:val="ru-RU"/>
        </w:rPr>
        <w:t>кредитам и</w:t>
      </w:r>
      <w:r w:rsidRPr="006378D9">
        <w:rPr>
          <w:rFonts w:hAnsi="Times New Roman" w:cs="Times New Roman"/>
          <w:sz w:val="24"/>
          <w:szCs w:val="24"/>
        </w:rPr>
        <w:t> </w:t>
      </w:r>
      <w:r w:rsidRPr="006378D9">
        <w:rPr>
          <w:rFonts w:hAnsi="Times New Roman" w:cs="Times New Roman"/>
          <w:sz w:val="24"/>
          <w:szCs w:val="24"/>
          <w:lang w:val="ru-RU"/>
        </w:rPr>
        <w:t>по</w:t>
      </w:r>
      <w:r w:rsidRPr="006378D9">
        <w:rPr>
          <w:rFonts w:hAnsi="Times New Roman" w:cs="Times New Roman"/>
          <w:sz w:val="24"/>
          <w:szCs w:val="24"/>
        </w:rPr>
        <w:t> </w:t>
      </w:r>
      <w:r w:rsidRPr="006378D9">
        <w:rPr>
          <w:rFonts w:hAnsi="Times New Roman" w:cs="Times New Roman"/>
          <w:sz w:val="24"/>
          <w:szCs w:val="24"/>
          <w:lang w:val="ru-RU"/>
        </w:rPr>
        <w:t>уплате налогов;</w:t>
      </w:r>
    </w:p>
    <w:p w:rsidR="00F2724B" w:rsidRPr="006378D9" w:rsidRDefault="001F1F9A" w:rsidP="0098577E">
      <w:pPr>
        <w:numPr>
          <w:ilvl w:val="0"/>
          <w:numId w:val="53"/>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о</w:t>
      </w:r>
      <w:r w:rsidRPr="006378D9">
        <w:rPr>
          <w:rFonts w:hAnsi="Times New Roman" w:cs="Times New Roman"/>
          <w:sz w:val="24"/>
          <w:szCs w:val="24"/>
        </w:rPr>
        <w:t> </w:t>
      </w:r>
      <w:r w:rsidRPr="006378D9">
        <w:rPr>
          <w:rFonts w:hAnsi="Times New Roman" w:cs="Times New Roman"/>
          <w:sz w:val="24"/>
          <w:szCs w:val="24"/>
          <w:lang w:val="ru-RU"/>
        </w:rPr>
        <w:t>состоянии лицевых и</w:t>
      </w:r>
      <w:r w:rsidRPr="006378D9">
        <w:rPr>
          <w:rFonts w:hAnsi="Times New Roman" w:cs="Times New Roman"/>
          <w:sz w:val="24"/>
          <w:szCs w:val="24"/>
        </w:rPr>
        <w:t> </w:t>
      </w:r>
      <w:r w:rsidRPr="006378D9">
        <w:rPr>
          <w:rFonts w:hAnsi="Times New Roman" w:cs="Times New Roman"/>
          <w:sz w:val="24"/>
          <w:szCs w:val="24"/>
          <w:lang w:val="ru-RU"/>
        </w:rPr>
        <w:t>банковских счетов учреждения;</w:t>
      </w:r>
    </w:p>
    <w:p w:rsidR="00F2724B" w:rsidRPr="006378D9" w:rsidRDefault="001F1F9A" w:rsidP="0098577E">
      <w:pPr>
        <w:numPr>
          <w:ilvl w:val="0"/>
          <w:numId w:val="53"/>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о</w:t>
      </w:r>
      <w:r w:rsidRPr="006378D9">
        <w:rPr>
          <w:rFonts w:hAnsi="Times New Roman" w:cs="Times New Roman"/>
          <w:sz w:val="24"/>
          <w:szCs w:val="24"/>
        </w:rPr>
        <w:t> </w:t>
      </w:r>
      <w:r w:rsidRPr="006378D9">
        <w:rPr>
          <w:rFonts w:hAnsi="Times New Roman" w:cs="Times New Roman"/>
          <w:sz w:val="24"/>
          <w:szCs w:val="24"/>
          <w:lang w:val="ru-RU"/>
        </w:rPr>
        <w:t>выполнении утвержденного государственного задания;</w:t>
      </w:r>
    </w:p>
    <w:p w:rsidR="00F2724B" w:rsidRPr="006378D9" w:rsidRDefault="001F1F9A" w:rsidP="0098577E">
      <w:pPr>
        <w:numPr>
          <w:ilvl w:val="0"/>
          <w:numId w:val="53"/>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по</w:t>
      </w:r>
      <w:r w:rsidRPr="006378D9">
        <w:rPr>
          <w:rFonts w:hAnsi="Times New Roman" w:cs="Times New Roman"/>
          <w:sz w:val="24"/>
          <w:szCs w:val="24"/>
        </w:rPr>
        <w:t> </w:t>
      </w:r>
      <w:r w:rsidRPr="006378D9">
        <w:rPr>
          <w:rFonts w:hAnsi="Times New Roman" w:cs="Times New Roman"/>
          <w:sz w:val="24"/>
          <w:szCs w:val="24"/>
          <w:lang w:val="ru-RU"/>
        </w:rPr>
        <w:t>учету зарплаты и</w:t>
      </w:r>
      <w:r w:rsidRPr="006378D9">
        <w:rPr>
          <w:rFonts w:hAnsi="Times New Roman" w:cs="Times New Roman"/>
          <w:sz w:val="24"/>
          <w:szCs w:val="24"/>
        </w:rPr>
        <w:t> </w:t>
      </w:r>
      <w:r w:rsidRPr="006378D9">
        <w:rPr>
          <w:rFonts w:hAnsi="Times New Roman" w:cs="Times New Roman"/>
          <w:sz w:val="24"/>
          <w:szCs w:val="24"/>
          <w:lang w:val="ru-RU"/>
        </w:rPr>
        <w:t>по</w:t>
      </w:r>
      <w:r w:rsidRPr="006378D9">
        <w:rPr>
          <w:rFonts w:hAnsi="Times New Roman" w:cs="Times New Roman"/>
          <w:sz w:val="24"/>
          <w:szCs w:val="24"/>
        </w:rPr>
        <w:t> </w:t>
      </w:r>
      <w:r w:rsidRPr="006378D9">
        <w:rPr>
          <w:rFonts w:hAnsi="Times New Roman" w:cs="Times New Roman"/>
          <w:sz w:val="24"/>
          <w:szCs w:val="24"/>
          <w:lang w:val="ru-RU"/>
        </w:rPr>
        <w:t>персонифицированному учету;</w:t>
      </w:r>
    </w:p>
    <w:p w:rsidR="00F2724B" w:rsidRPr="006378D9" w:rsidRDefault="001F1F9A" w:rsidP="0098577E">
      <w:pPr>
        <w:numPr>
          <w:ilvl w:val="0"/>
          <w:numId w:val="53"/>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по</w:t>
      </w:r>
      <w:r w:rsidRPr="006378D9">
        <w:rPr>
          <w:rFonts w:hAnsi="Times New Roman" w:cs="Times New Roman"/>
          <w:sz w:val="24"/>
          <w:szCs w:val="24"/>
        </w:rPr>
        <w:t> </w:t>
      </w:r>
      <w:r w:rsidRPr="006378D9">
        <w:rPr>
          <w:rFonts w:hAnsi="Times New Roman" w:cs="Times New Roman"/>
          <w:sz w:val="24"/>
          <w:szCs w:val="24"/>
          <w:lang w:val="ru-RU"/>
        </w:rPr>
        <w:t>кассе: кассовые книги, журналы, расходные и</w:t>
      </w:r>
      <w:r w:rsidRPr="006378D9">
        <w:rPr>
          <w:rFonts w:hAnsi="Times New Roman" w:cs="Times New Roman"/>
          <w:sz w:val="24"/>
          <w:szCs w:val="24"/>
        </w:rPr>
        <w:t> </w:t>
      </w:r>
      <w:r w:rsidRPr="006378D9">
        <w:rPr>
          <w:rFonts w:hAnsi="Times New Roman" w:cs="Times New Roman"/>
          <w:sz w:val="24"/>
          <w:szCs w:val="24"/>
          <w:lang w:val="ru-RU"/>
        </w:rPr>
        <w:t>приходные кассовые ордера, денежные документы и</w:t>
      </w:r>
      <w:r w:rsidRPr="006378D9">
        <w:rPr>
          <w:rFonts w:hAnsi="Times New Roman" w:cs="Times New Roman"/>
          <w:sz w:val="24"/>
          <w:szCs w:val="24"/>
        </w:rPr>
        <w:t> </w:t>
      </w:r>
      <w:r w:rsidRPr="006378D9">
        <w:rPr>
          <w:rFonts w:hAnsi="Times New Roman" w:cs="Times New Roman"/>
          <w:sz w:val="24"/>
          <w:szCs w:val="24"/>
          <w:lang w:val="ru-RU"/>
        </w:rPr>
        <w:t>т.</w:t>
      </w:r>
      <w:r w:rsidRPr="006378D9">
        <w:rPr>
          <w:rFonts w:hAnsi="Times New Roman" w:cs="Times New Roman"/>
          <w:sz w:val="24"/>
          <w:szCs w:val="24"/>
        </w:rPr>
        <w:t> </w:t>
      </w:r>
      <w:r w:rsidRPr="006378D9">
        <w:rPr>
          <w:rFonts w:hAnsi="Times New Roman" w:cs="Times New Roman"/>
          <w:sz w:val="24"/>
          <w:szCs w:val="24"/>
          <w:lang w:val="ru-RU"/>
        </w:rPr>
        <w:t>д.;</w:t>
      </w:r>
    </w:p>
    <w:p w:rsidR="00F2724B" w:rsidRPr="006378D9" w:rsidRDefault="001F1F9A" w:rsidP="0098577E">
      <w:pPr>
        <w:numPr>
          <w:ilvl w:val="0"/>
          <w:numId w:val="53"/>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акт о</w:t>
      </w:r>
      <w:r w:rsidRPr="006378D9">
        <w:rPr>
          <w:rFonts w:hAnsi="Times New Roman" w:cs="Times New Roman"/>
          <w:sz w:val="24"/>
          <w:szCs w:val="24"/>
        </w:rPr>
        <w:t> </w:t>
      </w:r>
      <w:r w:rsidRPr="006378D9">
        <w:rPr>
          <w:rFonts w:hAnsi="Times New Roman" w:cs="Times New Roman"/>
          <w:sz w:val="24"/>
          <w:szCs w:val="24"/>
          <w:lang w:val="ru-RU"/>
        </w:rPr>
        <w:t>состоянии кассы, составленный на</w:t>
      </w:r>
      <w:r w:rsidRPr="006378D9">
        <w:rPr>
          <w:rFonts w:hAnsi="Times New Roman" w:cs="Times New Roman"/>
          <w:sz w:val="24"/>
          <w:szCs w:val="24"/>
        </w:rPr>
        <w:t> </w:t>
      </w:r>
      <w:r w:rsidRPr="006378D9">
        <w:rPr>
          <w:rFonts w:hAnsi="Times New Roman" w:cs="Times New Roman"/>
          <w:sz w:val="24"/>
          <w:szCs w:val="24"/>
          <w:lang w:val="ru-RU"/>
        </w:rPr>
        <w:t>основании ревизии кассы и</w:t>
      </w:r>
      <w:r w:rsidRPr="006378D9">
        <w:rPr>
          <w:rFonts w:hAnsi="Times New Roman" w:cs="Times New Roman"/>
          <w:sz w:val="24"/>
          <w:szCs w:val="24"/>
        </w:rPr>
        <w:t> </w:t>
      </w:r>
      <w:r w:rsidRPr="006378D9">
        <w:rPr>
          <w:rFonts w:hAnsi="Times New Roman" w:cs="Times New Roman"/>
          <w:sz w:val="24"/>
          <w:szCs w:val="24"/>
          <w:lang w:val="ru-RU"/>
        </w:rPr>
        <w:t>скрепленный подписью главного бухгалтера;</w:t>
      </w:r>
    </w:p>
    <w:p w:rsidR="00F2724B" w:rsidRPr="006378D9" w:rsidRDefault="001F1F9A" w:rsidP="0098577E">
      <w:pPr>
        <w:numPr>
          <w:ilvl w:val="0"/>
          <w:numId w:val="53"/>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об</w:t>
      </w:r>
      <w:r w:rsidRPr="006378D9">
        <w:rPr>
          <w:rFonts w:hAnsi="Times New Roman" w:cs="Times New Roman"/>
          <w:sz w:val="24"/>
          <w:szCs w:val="24"/>
        </w:rPr>
        <w:t> </w:t>
      </w:r>
      <w:r w:rsidRPr="006378D9">
        <w:rPr>
          <w:rFonts w:hAnsi="Times New Roman" w:cs="Times New Roman"/>
          <w:sz w:val="24"/>
          <w:szCs w:val="24"/>
          <w:lang w:val="ru-RU"/>
        </w:rPr>
        <w:t>условиях хранения и</w:t>
      </w:r>
      <w:r w:rsidRPr="006378D9">
        <w:rPr>
          <w:rFonts w:hAnsi="Times New Roman" w:cs="Times New Roman"/>
          <w:sz w:val="24"/>
          <w:szCs w:val="24"/>
        </w:rPr>
        <w:t> </w:t>
      </w:r>
      <w:r w:rsidRPr="006378D9">
        <w:rPr>
          <w:rFonts w:hAnsi="Times New Roman" w:cs="Times New Roman"/>
          <w:sz w:val="24"/>
          <w:szCs w:val="24"/>
          <w:lang w:val="ru-RU"/>
        </w:rPr>
        <w:t>учета наличных денежных средств;</w:t>
      </w:r>
    </w:p>
    <w:p w:rsidR="00F2724B" w:rsidRPr="006378D9" w:rsidRDefault="001F1F9A" w:rsidP="0098577E">
      <w:pPr>
        <w:numPr>
          <w:ilvl w:val="0"/>
          <w:numId w:val="53"/>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договоры с</w:t>
      </w:r>
      <w:r w:rsidRPr="006378D9">
        <w:rPr>
          <w:rFonts w:hAnsi="Times New Roman" w:cs="Times New Roman"/>
          <w:sz w:val="24"/>
          <w:szCs w:val="24"/>
        </w:rPr>
        <w:t> </w:t>
      </w:r>
      <w:r w:rsidRPr="006378D9">
        <w:rPr>
          <w:rFonts w:hAnsi="Times New Roman" w:cs="Times New Roman"/>
          <w:sz w:val="24"/>
          <w:szCs w:val="24"/>
          <w:lang w:val="ru-RU"/>
        </w:rPr>
        <w:t>поставщиками и</w:t>
      </w:r>
      <w:r w:rsidRPr="006378D9">
        <w:rPr>
          <w:rFonts w:hAnsi="Times New Roman" w:cs="Times New Roman"/>
          <w:sz w:val="24"/>
          <w:szCs w:val="24"/>
        </w:rPr>
        <w:t> </w:t>
      </w:r>
      <w:r w:rsidRPr="006378D9">
        <w:rPr>
          <w:rFonts w:hAnsi="Times New Roman" w:cs="Times New Roman"/>
          <w:sz w:val="24"/>
          <w:szCs w:val="24"/>
          <w:lang w:val="ru-RU"/>
        </w:rPr>
        <w:t>подрядчиками, контрагентами, аренды и</w:t>
      </w:r>
      <w:r w:rsidRPr="006378D9">
        <w:rPr>
          <w:rFonts w:hAnsi="Times New Roman" w:cs="Times New Roman"/>
          <w:sz w:val="24"/>
          <w:szCs w:val="24"/>
        </w:rPr>
        <w:t> </w:t>
      </w:r>
      <w:r w:rsidRPr="006378D9">
        <w:rPr>
          <w:rFonts w:hAnsi="Times New Roman" w:cs="Times New Roman"/>
          <w:sz w:val="24"/>
          <w:szCs w:val="24"/>
          <w:lang w:val="ru-RU"/>
        </w:rPr>
        <w:t>т.</w:t>
      </w:r>
      <w:r w:rsidRPr="006378D9">
        <w:rPr>
          <w:rFonts w:hAnsi="Times New Roman" w:cs="Times New Roman"/>
          <w:sz w:val="24"/>
          <w:szCs w:val="24"/>
        </w:rPr>
        <w:t> </w:t>
      </w:r>
      <w:r w:rsidRPr="006378D9">
        <w:rPr>
          <w:rFonts w:hAnsi="Times New Roman" w:cs="Times New Roman"/>
          <w:sz w:val="24"/>
          <w:szCs w:val="24"/>
          <w:lang w:val="ru-RU"/>
        </w:rPr>
        <w:t>д.;</w:t>
      </w:r>
    </w:p>
    <w:p w:rsidR="00F2724B" w:rsidRPr="006378D9" w:rsidRDefault="001F1F9A" w:rsidP="0098577E">
      <w:pPr>
        <w:numPr>
          <w:ilvl w:val="0"/>
          <w:numId w:val="53"/>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договоры с</w:t>
      </w:r>
      <w:r w:rsidRPr="006378D9">
        <w:rPr>
          <w:rFonts w:hAnsi="Times New Roman" w:cs="Times New Roman"/>
          <w:sz w:val="24"/>
          <w:szCs w:val="24"/>
        </w:rPr>
        <w:t> </w:t>
      </w:r>
      <w:r w:rsidRPr="006378D9">
        <w:rPr>
          <w:rFonts w:hAnsi="Times New Roman" w:cs="Times New Roman"/>
          <w:sz w:val="24"/>
          <w:szCs w:val="24"/>
          <w:lang w:val="ru-RU"/>
        </w:rPr>
        <w:t>покупателями услуг и</w:t>
      </w:r>
      <w:r w:rsidRPr="006378D9">
        <w:rPr>
          <w:rFonts w:hAnsi="Times New Roman" w:cs="Times New Roman"/>
          <w:sz w:val="24"/>
          <w:szCs w:val="24"/>
        </w:rPr>
        <w:t> </w:t>
      </w:r>
      <w:r w:rsidRPr="006378D9">
        <w:rPr>
          <w:rFonts w:hAnsi="Times New Roman" w:cs="Times New Roman"/>
          <w:sz w:val="24"/>
          <w:szCs w:val="24"/>
          <w:lang w:val="ru-RU"/>
        </w:rPr>
        <w:t>работ, подрядчиками и</w:t>
      </w:r>
      <w:r w:rsidRPr="006378D9">
        <w:rPr>
          <w:rFonts w:hAnsi="Times New Roman" w:cs="Times New Roman"/>
          <w:sz w:val="24"/>
          <w:szCs w:val="24"/>
        </w:rPr>
        <w:t> </w:t>
      </w:r>
      <w:r w:rsidRPr="006378D9">
        <w:rPr>
          <w:rFonts w:hAnsi="Times New Roman" w:cs="Times New Roman"/>
          <w:sz w:val="24"/>
          <w:szCs w:val="24"/>
          <w:lang w:val="ru-RU"/>
        </w:rPr>
        <w:t>поставщиками;</w:t>
      </w:r>
    </w:p>
    <w:p w:rsidR="00F2724B" w:rsidRPr="006378D9" w:rsidRDefault="001F1F9A" w:rsidP="0098577E">
      <w:pPr>
        <w:numPr>
          <w:ilvl w:val="0"/>
          <w:numId w:val="53"/>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учредительные документы и</w:t>
      </w:r>
      <w:r w:rsidRPr="006378D9">
        <w:rPr>
          <w:rFonts w:hAnsi="Times New Roman" w:cs="Times New Roman"/>
          <w:sz w:val="24"/>
          <w:szCs w:val="24"/>
        </w:rPr>
        <w:t> </w:t>
      </w:r>
      <w:r w:rsidRPr="006378D9">
        <w:rPr>
          <w:rFonts w:hAnsi="Times New Roman" w:cs="Times New Roman"/>
          <w:sz w:val="24"/>
          <w:szCs w:val="24"/>
          <w:lang w:val="ru-RU"/>
        </w:rPr>
        <w:t>свидетельства: постановка на</w:t>
      </w:r>
      <w:r w:rsidRPr="006378D9">
        <w:rPr>
          <w:rFonts w:hAnsi="Times New Roman" w:cs="Times New Roman"/>
          <w:sz w:val="24"/>
          <w:szCs w:val="24"/>
        </w:rPr>
        <w:t> </w:t>
      </w:r>
      <w:r w:rsidRPr="006378D9">
        <w:rPr>
          <w:rFonts w:hAnsi="Times New Roman" w:cs="Times New Roman"/>
          <w:sz w:val="24"/>
          <w:szCs w:val="24"/>
          <w:lang w:val="ru-RU"/>
        </w:rPr>
        <w:t>учет, присвоение номеров, внесение записей в</w:t>
      </w:r>
      <w:r w:rsidRPr="006378D9">
        <w:rPr>
          <w:rFonts w:hAnsi="Times New Roman" w:cs="Times New Roman"/>
          <w:sz w:val="24"/>
          <w:szCs w:val="24"/>
        </w:rPr>
        <w:t> </w:t>
      </w:r>
      <w:r w:rsidRPr="006378D9">
        <w:rPr>
          <w:rFonts w:hAnsi="Times New Roman" w:cs="Times New Roman"/>
          <w:sz w:val="24"/>
          <w:szCs w:val="24"/>
          <w:lang w:val="ru-RU"/>
        </w:rPr>
        <w:t>единый реестр, коды и</w:t>
      </w:r>
      <w:r w:rsidRPr="006378D9">
        <w:rPr>
          <w:rFonts w:hAnsi="Times New Roman" w:cs="Times New Roman"/>
          <w:sz w:val="24"/>
          <w:szCs w:val="24"/>
        </w:rPr>
        <w:t> </w:t>
      </w:r>
      <w:r w:rsidRPr="006378D9">
        <w:rPr>
          <w:rFonts w:hAnsi="Times New Roman" w:cs="Times New Roman"/>
          <w:sz w:val="24"/>
          <w:szCs w:val="24"/>
          <w:lang w:val="ru-RU"/>
        </w:rPr>
        <w:t>т.</w:t>
      </w:r>
      <w:r w:rsidRPr="006378D9">
        <w:rPr>
          <w:rFonts w:hAnsi="Times New Roman" w:cs="Times New Roman"/>
          <w:sz w:val="24"/>
          <w:szCs w:val="24"/>
        </w:rPr>
        <w:t> </w:t>
      </w:r>
      <w:r w:rsidRPr="006378D9">
        <w:rPr>
          <w:rFonts w:hAnsi="Times New Roman" w:cs="Times New Roman"/>
          <w:sz w:val="24"/>
          <w:szCs w:val="24"/>
          <w:lang w:val="ru-RU"/>
        </w:rPr>
        <w:t>п.;</w:t>
      </w:r>
    </w:p>
    <w:p w:rsidR="00F2724B" w:rsidRPr="006378D9" w:rsidRDefault="001F1F9A" w:rsidP="0098577E">
      <w:pPr>
        <w:numPr>
          <w:ilvl w:val="0"/>
          <w:numId w:val="53"/>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о</w:t>
      </w:r>
      <w:r w:rsidRPr="006378D9">
        <w:rPr>
          <w:rFonts w:hAnsi="Times New Roman" w:cs="Times New Roman"/>
          <w:sz w:val="24"/>
          <w:szCs w:val="24"/>
        </w:rPr>
        <w:t> </w:t>
      </w:r>
      <w:r w:rsidRPr="006378D9">
        <w:rPr>
          <w:rFonts w:hAnsi="Times New Roman" w:cs="Times New Roman"/>
          <w:sz w:val="24"/>
          <w:szCs w:val="24"/>
          <w:lang w:val="ru-RU"/>
        </w:rPr>
        <w:t>недвижимом имуществе, транспортных средствах учреждения: свидетельства о</w:t>
      </w:r>
      <w:r w:rsidRPr="006378D9">
        <w:rPr>
          <w:rFonts w:hAnsi="Times New Roman" w:cs="Times New Roman"/>
          <w:sz w:val="24"/>
          <w:szCs w:val="24"/>
        </w:rPr>
        <w:t> </w:t>
      </w:r>
      <w:r w:rsidRPr="006378D9">
        <w:rPr>
          <w:rFonts w:hAnsi="Times New Roman" w:cs="Times New Roman"/>
          <w:sz w:val="24"/>
          <w:szCs w:val="24"/>
          <w:lang w:val="ru-RU"/>
        </w:rPr>
        <w:t>праве собственности, выписки из</w:t>
      </w:r>
      <w:r w:rsidRPr="006378D9">
        <w:rPr>
          <w:rFonts w:hAnsi="Times New Roman" w:cs="Times New Roman"/>
          <w:sz w:val="24"/>
          <w:szCs w:val="24"/>
        </w:rPr>
        <w:t> </w:t>
      </w:r>
      <w:r w:rsidRPr="006378D9">
        <w:rPr>
          <w:rFonts w:hAnsi="Times New Roman" w:cs="Times New Roman"/>
          <w:sz w:val="24"/>
          <w:szCs w:val="24"/>
          <w:lang w:val="ru-RU"/>
        </w:rPr>
        <w:t>ЕГРП, паспорта транспортных средств и</w:t>
      </w:r>
      <w:r w:rsidRPr="006378D9">
        <w:rPr>
          <w:rFonts w:hAnsi="Times New Roman" w:cs="Times New Roman"/>
          <w:sz w:val="24"/>
          <w:szCs w:val="24"/>
        </w:rPr>
        <w:t> </w:t>
      </w:r>
      <w:r w:rsidRPr="006378D9">
        <w:rPr>
          <w:rFonts w:hAnsi="Times New Roman" w:cs="Times New Roman"/>
          <w:sz w:val="24"/>
          <w:szCs w:val="24"/>
          <w:lang w:val="ru-RU"/>
        </w:rPr>
        <w:t>т.</w:t>
      </w:r>
      <w:r w:rsidRPr="006378D9">
        <w:rPr>
          <w:rFonts w:hAnsi="Times New Roman" w:cs="Times New Roman"/>
          <w:sz w:val="24"/>
          <w:szCs w:val="24"/>
        </w:rPr>
        <w:t> </w:t>
      </w:r>
      <w:r w:rsidRPr="006378D9">
        <w:rPr>
          <w:rFonts w:hAnsi="Times New Roman" w:cs="Times New Roman"/>
          <w:sz w:val="24"/>
          <w:szCs w:val="24"/>
          <w:lang w:val="ru-RU"/>
        </w:rPr>
        <w:t>п.;</w:t>
      </w:r>
    </w:p>
    <w:p w:rsidR="00F2724B" w:rsidRPr="006378D9" w:rsidRDefault="001F1F9A" w:rsidP="0098577E">
      <w:pPr>
        <w:numPr>
          <w:ilvl w:val="0"/>
          <w:numId w:val="53"/>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об</w:t>
      </w:r>
      <w:r w:rsidRPr="006378D9">
        <w:rPr>
          <w:rFonts w:hAnsi="Times New Roman" w:cs="Times New Roman"/>
          <w:sz w:val="24"/>
          <w:szCs w:val="24"/>
        </w:rPr>
        <w:t> </w:t>
      </w:r>
      <w:r w:rsidRPr="006378D9">
        <w:rPr>
          <w:rFonts w:hAnsi="Times New Roman" w:cs="Times New Roman"/>
          <w:sz w:val="24"/>
          <w:szCs w:val="24"/>
          <w:lang w:val="ru-RU"/>
        </w:rPr>
        <w:t>основных средствах, нематериальных активах и</w:t>
      </w:r>
      <w:r w:rsidRPr="006378D9">
        <w:rPr>
          <w:rFonts w:hAnsi="Times New Roman" w:cs="Times New Roman"/>
          <w:sz w:val="24"/>
          <w:szCs w:val="24"/>
        </w:rPr>
        <w:t> </w:t>
      </w:r>
      <w:r w:rsidRPr="006378D9">
        <w:rPr>
          <w:rFonts w:hAnsi="Times New Roman" w:cs="Times New Roman"/>
          <w:sz w:val="24"/>
          <w:szCs w:val="24"/>
          <w:lang w:val="ru-RU"/>
        </w:rPr>
        <w:t>товарно-материальных ценностях;</w:t>
      </w:r>
    </w:p>
    <w:p w:rsidR="00F2724B" w:rsidRPr="006378D9" w:rsidRDefault="001F1F9A" w:rsidP="0098577E">
      <w:pPr>
        <w:numPr>
          <w:ilvl w:val="0"/>
          <w:numId w:val="53"/>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lastRenderedPageBreak/>
        <w:t>акты о</w:t>
      </w:r>
      <w:r w:rsidRPr="006378D9">
        <w:rPr>
          <w:rFonts w:hAnsi="Times New Roman" w:cs="Times New Roman"/>
          <w:sz w:val="24"/>
          <w:szCs w:val="24"/>
        </w:rPr>
        <w:t> </w:t>
      </w:r>
      <w:r w:rsidRPr="006378D9">
        <w:rPr>
          <w:rFonts w:hAnsi="Times New Roman" w:cs="Times New Roman"/>
          <w:sz w:val="24"/>
          <w:szCs w:val="24"/>
          <w:lang w:val="ru-RU"/>
        </w:rPr>
        <w:t>результатах полной инвентаризации имущества и</w:t>
      </w:r>
      <w:r w:rsidRPr="006378D9">
        <w:rPr>
          <w:rFonts w:hAnsi="Times New Roman" w:cs="Times New Roman"/>
          <w:sz w:val="24"/>
          <w:szCs w:val="24"/>
        </w:rPr>
        <w:t> </w:t>
      </w:r>
      <w:r w:rsidRPr="006378D9">
        <w:rPr>
          <w:rFonts w:hAnsi="Times New Roman" w:cs="Times New Roman"/>
          <w:sz w:val="24"/>
          <w:szCs w:val="24"/>
          <w:lang w:val="ru-RU"/>
        </w:rPr>
        <w:t>финансовых обязательств учреждения с</w:t>
      </w:r>
      <w:r w:rsidRPr="006378D9">
        <w:rPr>
          <w:rFonts w:hAnsi="Times New Roman" w:cs="Times New Roman"/>
          <w:sz w:val="24"/>
          <w:szCs w:val="24"/>
        </w:rPr>
        <w:t> </w:t>
      </w:r>
      <w:r w:rsidRPr="006378D9">
        <w:rPr>
          <w:rFonts w:hAnsi="Times New Roman" w:cs="Times New Roman"/>
          <w:sz w:val="24"/>
          <w:szCs w:val="24"/>
          <w:lang w:val="ru-RU"/>
        </w:rPr>
        <w:t>приложением инвентаризационных описей, акта проверки кассы учреждения;</w:t>
      </w:r>
    </w:p>
    <w:p w:rsidR="00F2724B" w:rsidRPr="006378D9" w:rsidRDefault="001F1F9A" w:rsidP="0098577E">
      <w:pPr>
        <w:numPr>
          <w:ilvl w:val="0"/>
          <w:numId w:val="53"/>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акты сверки расчетов, подтверждающие состояние дебиторской и</w:t>
      </w:r>
      <w:r w:rsidRPr="006378D9">
        <w:rPr>
          <w:rFonts w:hAnsi="Times New Roman" w:cs="Times New Roman"/>
          <w:sz w:val="24"/>
          <w:szCs w:val="24"/>
        </w:rPr>
        <w:t> </w:t>
      </w:r>
      <w:r w:rsidRPr="006378D9">
        <w:rPr>
          <w:rFonts w:hAnsi="Times New Roman" w:cs="Times New Roman"/>
          <w:sz w:val="24"/>
          <w:szCs w:val="24"/>
          <w:lang w:val="ru-RU"/>
        </w:rPr>
        <w:t>кредиторской задолженности, перечень нереальных к</w:t>
      </w:r>
      <w:r w:rsidRPr="006378D9">
        <w:rPr>
          <w:rFonts w:hAnsi="Times New Roman" w:cs="Times New Roman"/>
          <w:sz w:val="24"/>
          <w:szCs w:val="24"/>
        </w:rPr>
        <w:t> </w:t>
      </w:r>
      <w:r w:rsidRPr="006378D9">
        <w:rPr>
          <w:rFonts w:hAnsi="Times New Roman" w:cs="Times New Roman"/>
          <w:sz w:val="24"/>
          <w:szCs w:val="24"/>
          <w:lang w:val="ru-RU"/>
        </w:rPr>
        <w:t>взысканию сумм дебиторской задолженности с</w:t>
      </w:r>
      <w:r w:rsidRPr="006378D9">
        <w:rPr>
          <w:rFonts w:hAnsi="Times New Roman" w:cs="Times New Roman"/>
          <w:sz w:val="24"/>
          <w:szCs w:val="24"/>
        </w:rPr>
        <w:t> </w:t>
      </w:r>
      <w:r w:rsidRPr="006378D9">
        <w:rPr>
          <w:rFonts w:hAnsi="Times New Roman" w:cs="Times New Roman"/>
          <w:sz w:val="24"/>
          <w:szCs w:val="24"/>
          <w:lang w:val="ru-RU"/>
        </w:rPr>
        <w:t>исчерпывающей характеристикой по</w:t>
      </w:r>
      <w:r w:rsidRPr="006378D9">
        <w:rPr>
          <w:rFonts w:hAnsi="Times New Roman" w:cs="Times New Roman"/>
          <w:sz w:val="24"/>
          <w:szCs w:val="24"/>
        </w:rPr>
        <w:t> </w:t>
      </w:r>
      <w:r w:rsidRPr="006378D9">
        <w:rPr>
          <w:rFonts w:hAnsi="Times New Roman" w:cs="Times New Roman"/>
          <w:sz w:val="24"/>
          <w:szCs w:val="24"/>
          <w:lang w:val="ru-RU"/>
        </w:rPr>
        <w:t>каждой сумме;</w:t>
      </w:r>
    </w:p>
    <w:p w:rsidR="00F2724B" w:rsidRPr="006378D9" w:rsidRDefault="001F1F9A" w:rsidP="0098577E">
      <w:pPr>
        <w:numPr>
          <w:ilvl w:val="0"/>
          <w:numId w:val="53"/>
        </w:numPr>
        <w:spacing w:before="0" w:beforeAutospacing="0" w:after="0" w:afterAutospacing="0"/>
        <w:ind w:left="780" w:right="180"/>
        <w:contextualSpacing/>
        <w:jc w:val="both"/>
        <w:rPr>
          <w:rFonts w:hAnsi="Times New Roman" w:cs="Times New Roman"/>
          <w:sz w:val="24"/>
          <w:szCs w:val="24"/>
        </w:rPr>
      </w:pPr>
      <w:proofErr w:type="spellStart"/>
      <w:r w:rsidRPr="006378D9">
        <w:rPr>
          <w:rFonts w:hAnsi="Times New Roman" w:cs="Times New Roman"/>
          <w:sz w:val="24"/>
          <w:szCs w:val="24"/>
        </w:rPr>
        <w:t>акты</w:t>
      </w:r>
      <w:proofErr w:type="spellEnd"/>
      <w:r w:rsidR="00FE371F" w:rsidRPr="006378D9">
        <w:rPr>
          <w:rFonts w:hAnsi="Times New Roman" w:cs="Times New Roman"/>
          <w:sz w:val="24"/>
          <w:szCs w:val="24"/>
          <w:lang w:val="ru-RU"/>
        </w:rPr>
        <w:t xml:space="preserve"> </w:t>
      </w:r>
      <w:proofErr w:type="spellStart"/>
      <w:r w:rsidRPr="006378D9">
        <w:rPr>
          <w:rFonts w:hAnsi="Times New Roman" w:cs="Times New Roman"/>
          <w:sz w:val="24"/>
          <w:szCs w:val="24"/>
        </w:rPr>
        <w:t>ревизий</w:t>
      </w:r>
      <w:proofErr w:type="spellEnd"/>
      <w:r w:rsidRPr="006378D9">
        <w:rPr>
          <w:rFonts w:hAnsi="Times New Roman" w:cs="Times New Roman"/>
          <w:sz w:val="24"/>
          <w:szCs w:val="24"/>
        </w:rPr>
        <w:t xml:space="preserve"> и </w:t>
      </w:r>
      <w:proofErr w:type="spellStart"/>
      <w:r w:rsidRPr="006378D9">
        <w:rPr>
          <w:rFonts w:hAnsi="Times New Roman" w:cs="Times New Roman"/>
          <w:sz w:val="24"/>
          <w:szCs w:val="24"/>
        </w:rPr>
        <w:t>проверок</w:t>
      </w:r>
      <w:proofErr w:type="spellEnd"/>
      <w:r w:rsidRPr="006378D9">
        <w:rPr>
          <w:rFonts w:hAnsi="Times New Roman" w:cs="Times New Roman"/>
          <w:sz w:val="24"/>
          <w:szCs w:val="24"/>
        </w:rPr>
        <w:t>;</w:t>
      </w:r>
    </w:p>
    <w:p w:rsidR="00F2724B" w:rsidRPr="006378D9" w:rsidRDefault="001F1F9A" w:rsidP="0098577E">
      <w:pPr>
        <w:numPr>
          <w:ilvl w:val="0"/>
          <w:numId w:val="53"/>
        </w:numPr>
        <w:spacing w:before="0" w:beforeAutospacing="0" w:after="0" w:afterAutospacing="0"/>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материалы о</w:t>
      </w:r>
      <w:r w:rsidRPr="006378D9">
        <w:rPr>
          <w:rFonts w:hAnsi="Times New Roman" w:cs="Times New Roman"/>
          <w:sz w:val="24"/>
          <w:szCs w:val="24"/>
        </w:rPr>
        <w:t> </w:t>
      </w:r>
      <w:r w:rsidRPr="006378D9">
        <w:rPr>
          <w:rFonts w:hAnsi="Times New Roman" w:cs="Times New Roman"/>
          <w:sz w:val="24"/>
          <w:szCs w:val="24"/>
          <w:lang w:val="ru-RU"/>
        </w:rPr>
        <w:t>недостачах и</w:t>
      </w:r>
      <w:r w:rsidRPr="006378D9">
        <w:rPr>
          <w:rFonts w:hAnsi="Times New Roman" w:cs="Times New Roman"/>
          <w:sz w:val="24"/>
          <w:szCs w:val="24"/>
        </w:rPr>
        <w:t> </w:t>
      </w:r>
      <w:r w:rsidRPr="006378D9">
        <w:rPr>
          <w:rFonts w:hAnsi="Times New Roman" w:cs="Times New Roman"/>
          <w:sz w:val="24"/>
          <w:szCs w:val="24"/>
          <w:lang w:val="ru-RU"/>
        </w:rPr>
        <w:t>хищениях, переданных и</w:t>
      </w:r>
      <w:r w:rsidRPr="006378D9">
        <w:rPr>
          <w:rFonts w:hAnsi="Times New Roman" w:cs="Times New Roman"/>
          <w:sz w:val="24"/>
          <w:szCs w:val="24"/>
        </w:rPr>
        <w:t> </w:t>
      </w:r>
      <w:r w:rsidRPr="006378D9">
        <w:rPr>
          <w:rFonts w:hAnsi="Times New Roman" w:cs="Times New Roman"/>
          <w:sz w:val="24"/>
          <w:szCs w:val="24"/>
          <w:lang w:val="ru-RU"/>
        </w:rPr>
        <w:t>не</w:t>
      </w:r>
      <w:r w:rsidRPr="006378D9">
        <w:rPr>
          <w:rFonts w:hAnsi="Times New Roman" w:cs="Times New Roman"/>
          <w:sz w:val="24"/>
          <w:szCs w:val="24"/>
        </w:rPr>
        <w:t> </w:t>
      </w:r>
      <w:r w:rsidRPr="006378D9">
        <w:rPr>
          <w:rFonts w:hAnsi="Times New Roman" w:cs="Times New Roman"/>
          <w:sz w:val="24"/>
          <w:szCs w:val="24"/>
          <w:lang w:val="ru-RU"/>
        </w:rPr>
        <w:t>переданных в</w:t>
      </w:r>
      <w:r w:rsidRPr="006378D9">
        <w:rPr>
          <w:rFonts w:hAnsi="Times New Roman" w:cs="Times New Roman"/>
          <w:sz w:val="24"/>
          <w:szCs w:val="24"/>
        </w:rPr>
        <w:t> </w:t>
      </w:r>
      <w:r w:rsidRPr="006378D9">
        <w:rPr>
          <w:rFonts w:hAnsi="Times New Roman" w:cs="Times New Roman"/>
          <w:sz w:val="24"/>
          <w:szCs w:val="24"/>
          <w:lang w:val="ru-RU"/>
        </w:rPr>
        <w:t>правоохранительные органы;</w:t>
      </w:r>
    </w:p>
    <w:p w:rsidR="00F2724B" w:rsidRPr="006378D9" w:rsidRDefault="001F1F9A" w:rsidP="0098577E">
      <w:pPr>
        <w:numPr>
          <w:ilvl w:val="0"/>
          <w:numId w:val="53"/>
        </w:numPr>
        <w:spacing w:before="0" w:beforeAutospacing="0" w:after="0" w:afterAutospacing="0"/>
        <w:ind w:left="780" w:right="180"/>
        <w:contextualSpacing/>
        <w:jc w:val="both"/>
        <w:rPr>
          <w:rFonts w:hAnsi="Times New Roman" w:cs="Times New Roman"/>
          <w:sz w:val="24"/>
          <w:szCs w:val="24"/>
        </w:rPr>
      </w:pPr>
      <w:proofErr w:type="spellStart"/>
      <w:r w:rsidRPr="006378D9">
        <w:rPr>
          <w:rFonts w:hAnsi="Times New Roman" w:cs="Times New Roman"/>
          <w:sz w:val="24"/>
          <w:szCs w:val="24"/>
        </w:rPr>
        <w:t>договоры</w:t>
      </w:r>
      <w:proofErr w:type="spellEnd"/>
      <w:r w:rsidRPr="006378D9">
        <w:rPr>
          <w:rFonts w:hAnsi="Times New Roman" w:cs="Times New Roman"/>
          <w:sz w:val="24"/>
          <w:szCs w:val="24"/>
        </w:rPr>
        <w:t xml:space="preserve"> с </w:t>
      </w:r>
      <w:proofErr w:type="spellStart"/>
      <w:r w:rsidRPr="006378D9">
        <w:rPr>
          <w:rFonts w:hAnsi="Times New Roman" w:cs="Times New Roman"/>
          <w:sz w:val="24"/>
          <w:szCs w:val="24"/>
        </w:rPr>
        <w:t>кредитными</w:t>
      </w:r>
      <w:proofErr w:type="spellEnd"/>
      <w:r w:rsidR="00FE371F" w:rsidRPr="006378D9">
        <w:rPr>
          <w:rFonts w:hAnsi="Times New Roman" w:cs="Times New Roman"/>
          <w:sz w:val="24"/>
          <w:szCs w:val="24"/>
          <w:lang w:val="ru-RU"/>
        </w:rPr>
        <w:t xml:space="preserve"> </w:t>
      </w:r>
      <w:proofErr w:type="spellStart"/>
      <w:r w:rsidRPr="006378D9">
        <w:rPr>
          <w:rFonts w:hAnsi="Times New Roman" w:cs="Times New Roman"/>
          <w:sz w:val="24"/>
          <w:szCs w:val="24"/>
        </w:rPr>
        <w:t>организациями</w:t>
      </w:r>
      <w:proofErr w:type="spellEnd"/>
      <w:r w:rsidRPr="006378D9">
        <w:rPr>
          <w:rFonts w:hAnsi="Times New Roman" w:cs="Times New Roman"/>
          <w:sz w:val="24"/>
          <w:szCs w:val="24"/>
        </w:rPr>
        <w:t>;</w:t>
      </w:r>
    </w:p>
    <w:p w:rsidR="00F2724B" w:rsidRPr="006378D9" w:rsidRDefault="001F1F9A" w:rsidP="0098577E">
      <w:pPr>
        <w:numPr>
          <w:ilvl w:val="0"/>
          <w:numId w:val="53"/>
        </w:numPr>
        <w:spacing w:before="0" w:beforeAutospacing="0" w:after="0" w:afterAutospacing="0"/>
        <w:ind w:left="780" w:right="180"/>
        <w:contextualSpacing/>
        <w:jc w:val="both"/>
        <w:rPr>
          <w:rFonts w:hAnsi="Times New Roman" w:cs="Times New Roman"/>
          <w:sz w:val="24"/>
          <w:szCs w:val="24"/>
        </w:rPr>
      </w:pPr>
      <w:proofErr w:type="spellStart"/>
      <w:r w:rsidRPr="006378D9">
        <w:rPr>
          <w:rFonts w:hAnsi="Times New Roman" w:cs="Times New Roman"/>
          <w:sz w:val="24"/>
          <w:szCs w:val="24"/>
        </w:rPr>
        <w:t>бланки</w:t>
      </w:r>
      <w:proofErr w:type="spellEnd"/>
      <w:r w:rsidR="00FE371F" w:rsidRPr="006378D9">
        <w:rPr>
          <w:rFonts w:hAnsi="Times New Roman" w:cs="Times New Roman"/>
          <w:sz w:val="24"/>
          <w:szCs w:val="24"/>
          <w:lang w:val="ru-RU"/>
        </w:rPr>
        <w:t xml:space="preserve"> </w:t>
      </w:r>
      <w:proofErr w:type="spellStart"/>
      <w:r w:rsidRPr="006378D9">
        <w:rPr>
          <w:rFonts w:hAnsi="Times New Roman" w:cs="Times New Roman"/>
          <w:sz w:val="24"/>
          <w:szCs w:val="24"/>
        </w:rPr>
        <w:t>строгой</w:t>
      </w:r>
      <w:proofErr w:type="spellEnd"/>
      <w:r w:rsidR="00FE371F" w:rsidRPr="006378D9">
        <w:rPr>
          <w:rFonts w:hAnsi="Times New Roman" w:cs="Times New Roman"/>
          <w:sz w:val="24"/>
          <w:szCs w:val="24"/>
          <w:lang w:val="ru-RU"/>
        </w:rPr>
        <w:t xml:space="preserve"> </w:t>
      </w:r>
      <w:proofErr w:type="spellStart"/>
      <w:r w:rsidRPr="006378D9">
        <w:rPr>
          <w:rFonts w:hAnsi="Times New Roman" w:cs="Times New Roman"/>
          <w:sz w:val="24"/>
          <w:szCs w:val="24"/>
        </w:rPr>
        <w:t>отчетности</w:t>
      </w:r>
      <w:proofErr w:type="spellEnd"/>
      <w:r w:rsidRPr="006378D9">
        <w:rPr>
          <w:rFonts w:hAnsi="Times New Roman" w:cs="Times New Roman"/>
          <w:sz w:val="24"/>
          <w:szCs w:val="24"/>
        </w:rPr>
        <w:t>;</w:t>
      </w:r>
    </w:p>
    <w:p w:rsidR="00F2724B" w:rsidRPr="006378D9" w:rsidRDefault="001F1F9A" w:rsidP="0098577E">
      <w:pPr>
        <w:numPr>
          <w:ilvl w:val="0"/>
          <w:numId w:val="53"/>
        </w:numPr>
        <w:spacing w:before="0" w:beforeAutospacing="0" w:after="0" w:afterAutospacing="0"/>
        <w:ind w:left="780" w:right="180"/>
        <w:jc w:val="both"/>
        <w:rPr>
          <w:rFonts w:hAnsi="Times New Roman" w:cs="Times New Roman"/>
          <w:sz w:val="24"/>
          <w:szCs w:val="24"/>
          <w:lang w:val="ru-RU"/>
        </w:rPr>
      </w:pPr>
      <w:r w:rsidRPr="006378D9">
        <w:rPr>
          <w:rFonts w:hAnsi="Times New Roman" w:cs="Times New Roman"/>
          <w:sz w:val="24"/>
          <w:szCs w:val="24"/>
          <w:lang w:val="ru-RU"/>
        </w:rPr>
        <w:t>иная бухгалтерская документация, свидетельствующая о</w:t>
      </w:r>
      <w:r w:rsidRPr="006378D9">
        <w:rPr>
          <w:rFonts w:hAnsi="Times New Roman" w:cs="Times New Roman"/>
          <w:sz w:val="24"/>
          <w:szCs w:val="24"/>
        </w:rPr>
        <w:t> </w:t>
      </w:r>
      <w:r w:rsidRPr="006378D9">
        <w:rPr>
          <w:rFonts w:hAnsi="Times New Roman" w:cs="Times New Roman"/>
          <w:sz w:val="24"/>
          <w:szCs w:val="24"/>
          <w:lang w:val="ru-RU"/>
        </w:rPr>
        <w:t>деятельности учреждения.</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6. При подписании акта приема-передачи при наличии возражений по</w:t>
      </w:r>
      <w:r w:rsidRPr="006378D9">
        <w:rPr>
          <w:rFonts w:hAnsi="Times New Roman" w:cs="Times New Roman"/>
          <w:sz w:val="24"/>
          <w:szCs w:val="24"/>
        </w:rPr>
        <w:t> </w:t>
      </w:r>
      <w:r w:rsidRPr="006378D9">
        <w:rPr>
          <w:rFonts w:hAnsi="Times New Roman" w:cs="Times New Roman"/>
          <w:sz w:val="24"/>
          <w:szCs w:val="24"/>
          <w:lang w:val="ru-RU"/>
        </w:rPr>
        <w:t>пунктам акта руководитель</w:t>
      </w:r>
      <w:r w:rsidRPr="006378D9">
        <w:rPr>
          <w:rFonts w:hAnsi="Times New Roman" w:cs="Times New Roman"/>
          <w:sz w:val="24"/>
          <w:szCs w:val="24"/>
        </w:rPr>
        <w:t> </w:t>
      </w:r>
      <w:r w:rsidRPr="006378D9">
        <w:rPr>
          <w:rFonts w:hAnsi="Times New Roman" w:cs="Times New Roman"/>
          <w:sz w:val="24"/>
          <w:szCs w:val="24"/>
          <w:lang w:val="ru-RU"/>
        </w:rPr>
        <w:t>и (или) уполномоченное лицо излагают их</w:t>
      </w:r>
      <w:r w:rsidRPr="006378D9">
        <w:rPr>
          <w:rFonts w:hAnsi="Times New Roman" w:cs="Times New Roman"/>
          <w:sz w:val="24"/>
          <w:szCs w:val="24"/>
        </w:rPr>
        <w:t> </w:t>
      </w:r>
      <w:r w:rsidRPr="006378D9">
        <w:rPr>
          <w:rFonts w:hAnsi="Times New Roman" w:cs="Times New Roman"/>
          <w:sz w:val="24"/>
          <w:szCs w:val="24"/>
          <w:lang w:val="ru-RU"/>
        </w:rPr>
        <w:t>в</w:t>
      </w:r>
      <w:r w:rsidRPr="006378D9">
        <w:rPr>
          <w:rFonts w:hAnsi="Times New Roman" w:cs="Times New Roman"/>
          <w:sz w:val="24"/>
          <w:szCs w:val="24"/>
        </w:rPr>
        <w:t> </w:t>
      </w:r>
      <w:r w:rsidRPr="006378D9">
        <w:rPr>
          <w:rFonts w:hAnsi="Times New Roman" w:cs="Times New Roman"/>
          <w:sz w:val="24"/>
          <w:szCs w:val="24"/>
          <w:lang w:val="ru-RU"/>
        </w:rPr>
        <w:t>письменной форме в</w:t>
      </w:r>
      <w:r w:rsidRPr="006378D9">
        <w:rPr>
          <w:rFonts w:hAnsi="Times New Roman" w:cs="Times New Roman"/>
          <w:sz w:val="24"/>
          <w:szCs w:val="24"/>
        </w:rPr>
        <w:t> </w:t>
      </w:r>
      <w:r w:rsidRPr="006378D9">
        <w:rPr>
          <w:rFonts w:hAnsi="Times New Roman" w:cs="Times New Roman"/>
          <w:sz w:val="24"/>
          <w:szCs w:val="24"/>
          <w:lang w:val="ru-RU"/>
        </w:rPr>
        <w:t>присутствии комиссии.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Члены комиссии, имеющие замечания по</w:t>
      </w:r>
      <w:r w:rsidRPr="006378D9">
        <w:rPr>
          <w:rFonts w:hAnsi="Times New Roman" w:cs="Times New Roman"/>
          <w:sz w:val="24"/>
          <w:szCs w:val="24"/>
        </w:rPr>
        <w:t> </w:t>
      </w:r>
      <w:r w:rsidRPr="006378D9">
        <w:rPr>
          <w:rFonts w:hAnsi="Times New Roman" w:cs="Times New Roman"/>
          <w:sz w:val="24"/>
          <w:szCs w:val="24"/>
          <w:lang w:val="ru-RU"/>
        </w:rPr>
        <w:t>содержанию акта, подписывают его с</w:t>
      </w:r>
      <w:r w:rsidRPr="006378D9">
        <w:rPr>
          <w:rFonts w:hAnsi="Times New Roman" w:cs="Times New Roman"/>
          <w:sz w:val="24"/>
          <w:szCs w:val="24"/>
        </w:rPr>
        <w:t> </w:t>
      </w:r>
      <w:r w:rsidRPr="006378D9">
        <w:rPr>
          <w:rFonts w:hAnsi="Times New Roman" w:cs="Times New Roman"/>
          <w:sz w:val="24"/>
          <w:szCs w:val="24"/>
          <w:lang w:val="ru-RU"/>
        </w:rPr>
        <w:t>отметкой «Замечания прилагаются». Текст замечаний излагается на</w:t>
      </w:r>
      <w:r w:rsidRPr="006378D9">
        <w:rPr>
          <w:rFonts w:hAnsi="Times New Roman" w:cs="Times New Roman"/>
          <w:sz w:val="24"/>
          <w:szCs w:val="24"/>
        </w:rPr>
        <w:t> </w:t>
      </w:r>
      <w:r w:rsidRPr="006378D9">
        <w:rPr>
          <w:rFonts w:hAnsi="Times New Roman" w:cs="Times New Roman"/>
          <w:sz w:val="24"/>
          <w:szCs w:val="24"/>
          <w:lang w:val="ru-RU"/>
        </w:rPr>
        <w:t>отдельном листе, небольшие по</w:t>
      </w:r>
      <w:r w:rsidRPr="006378D9">
        <w:rPr>
          <w:rFonts w:hAnsi="Times New Roman" w:cs="Times New Roman"/>
          <w:sz w:val="24"/>
          <w:szCs w:val="24"/>
        </w:rPr>
        <w:t> </w:t>
      </w:r>
      <w:r w:rsidRPr="006378D9">
        <w:rPr>
          <w:rFonts w:hAnsi="Times New Roman" w:cs="Times New Roman"/>
          <w:sz w:val="24"/>
          <w:szCs w:val="24"/>
          <w:lang w:val="ru-RU"/>
        </w:rPr>
        <w:t>объему замечания допускается фиксировать на</w:t>
      </w:r>
      <w:r w:rsidRPr="006378D9">
        <w:rPr>
          <w:rFonts w:hAnsi="Times New Roman" w:cs="Times New Roman"/>
          <w:sz w:val="24"/>
          <w:szCs w:val="24"/>
        </w:rPr>
        <w:t> </w:t>
      </w:r>
      <w:r w:rsidRPr="006378D9">
        <w:rPr>
          <w:rFonts w:hAnsi="Times New Roman" w:cs="Times New Roman"/>
          <w:sz w:val="24"/>
          <w:szCs w:val="24"/>
          <w:lang w:val="ru-RU"/>
        </w:rPr>
        <w:t>самом акте.</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7. Акт приема-передачи оформляется в</w:t>
      </w:r>
      <w:r w:rsidRPr="006378D9">
        <w:rPr>
          <w:rFonts w:hAnsi="Times New Roman" w:cs="Times New Roman"/>
          <w:sz w:val="24"/>
          <w:szCs w:val="24"/>
        </w:rPr>
        <w:t> </w:t>
      </w:r>
      <w:r w:rsidRPr="006378D9">
        <w:rPr>
          <w:rFonts w:hAnsi="Times New Roman" w:cs="Times New Roman"/>
          <w:sz w:val="24"/>
          <w:szCs w:val="24"/>
          <w:lang w:val="ru-RU"/>
        </w:rPr>
        <w:t>последний рабочий день увольняемого лица в</w:t>
      </w:r>
      <w:r w:rsidRPr="006378D9">
        <w:rPr>
          <w:rFonts w:hAnsi="Times New Roman" w:cs="Times New Roman"/>
          <w:sz w:val="24"/>
          <w:szCs w:val="24"/>
        </w:rPr>
        <w:t> </w:t>
      </w:r>
      <w:r w:rsidRPr="006378D9">
        <w:rPr>
          <w:rFonts w:hAnsi="Times New Roman" w:cs="Times New Roman"/>
          <w:sz w:val="24"/>
          <w:szCs w:val="24"/>
          <w:lang w:val="ru-RU"/>
        </w:rPr>
        <w:t>учреждении.</w:t>
      </w:r>
    </w:p>
    <w:p w:rsidR="00F2724B" w:rsidRPr="006378D9" w:rsidRDefault="001F1F9A" w:rsidP="0098577E">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8. Акт приема-передачи дел составляется в</w:t>
      </w:r>
      <w:r w:rsidRPr="006378D9">
        <w:rPr>
          <w:rFonts w:hAnsi="Times New Roman" w:cs="Times New Roman"/>
          <w:sz w:val="24"/>
          <w:szCs w:val="24"/>
        </w:rPr>
        <w:t> </w:t>
      </w:r>
      <w:r w:rsidRPr="006378D9">
        <w:rPr>
          <w:rFonts w:hAnsi="Times New Roman" w:cs="Times New Roman"/>
          <w:sz w:val="24"/>
          <w:szCs w:val="24"/>
          <w:lang w:val="ru-RU"/>
        </w:rPr>
        <w:t>трех экземплярах: 1-й экземпляр</w:t>
      </w:r>
      <w:r w:rsidRPr="006378D9">
        <w:rPr>
          <w:rFonts w:hAnsi="Times New Roman" w:cs="Times New Roman"/>
          <w:sz w:val="24"/>
          <w:szCs w:val="24"/>
        </w:rPr>
        <w:t> </w:t>
      </w:r>
      <w:r w:rsidRPr="006378D9">
        <w:rPr>
          <w:rFonts w:hAnsi="Times New Roman" w:cs="Times New Roman"/>
          <w:sz w:val="24"/>
          <w:szCs w:val="24"/>
          <w:lang w:val="ru-RU"/>
        </w:rPr>
        <w:t>— учредителю (руководителю учреждения, если увольняется главный бухгалтер), 2-й экземпляр</w:t>
      </w:r>
      <w:r w:rsidRPr="006378D9">
        <w:rPr>
          <w:rFonts w:hAnsi="Times New Roman" w:cs="Times New Roman"/>
          <w:sz w:val="24"/>
          <w:szCs w:val="24"/>
        </w:rPr>
        <w:t> </w:t>
      </w:r>
      <w:r w:rsidRPr="006378D9">
        <w:rPr>
          <w:rFonts w:hAnsi="Times New Roman" w:cs="Times New Roman"/>
          <w:sz w:val="24"/>
          <w:szCs w:val="24"/>
          <w:lang w:val="ru-RU"/>
        </w:rPr>
        <w:t>— увольняемому лицу, 3-й экземпляр</w:t>
      </w:r>
      <w:r w:rsidRPr="006378D9">
        <w:rPr>
          <w:rFonts w:hAnsi="Times New Roman" w:cs="Times New Roman"/>
          <w:sz w:val="24"/>
          <w:szCs w:val="24"/>
        </w:rPr>
        <w:t> </w:t>
      </w:r>
      <w:r w:rsidRPr="006378D9">
        <w:rPr>
          <w:rFonts w:hAnsi="Times New Roman" w:cs="Times New Roman"/>
          <w:sz w:val="24"/>
          <w:szCs w:val="24"/>
          <w:lang w:val="ru-RU"/>
        </w:rPr>
        <w:t>— уполномоченному лицу, которое принимало дела.</w:t>
      </w:r>
    </w:p>
    <w:tbl>
      <w:tblPr>
        <w:tblW w:w="11590" w:type="dxa"/>
        <w:tblCellMar>
          <w:top w:w="15" w:type="dxa"/>
          <w:left w:w="15" w:type="dxa"/>
          <w:bottom w:w="15" w:type="dxa"/>
          <w:right w:w="15" w:type="dxa"/>
        </w:tblCellMar>
        <w:tblLook w:val="0600" w:firstRow="0" w:lastRow="0" w:firstColumn="0" w:lastColumn="0" w:noHBand="1" w:noVBand="1"/>
      </w:tblPr>
      <w:tblGrid>
        <w:gridCol w:w="4947"/>
        <w:gridCol w:w="2109"/>
        <w:gridCol w:w="4534"/>
      </w:tblGrid>
      <w:tr w:rsidR="006378D9" w:rsidRPr="006378D9" w:rsidTr="00FE371F">
        <w:trPr>
          <w:trHeight w:val="265"/>
        </w:trPr>
        <w:tc>
          <w:tcPr>
            <w:tcW w:w="0" w:type="auto"/>
            <w:tcMar>
              <w:top w:w="75" w:type="dxa"/>
              <w:left w:w="75" w:type="dxa"/>
              <w:bottom w:w="75" w:type="dxa"/>
              <w:right w:w="75" w:type="dxa"/>
            </w:tcMar>
            <w:vAlign w:val="bottom"/>
          </w:tcPr>
          <w:p w:rsidR="00FE371F" w:rsidRPr="006378D9" w:rsidRDefault="00FE371F" w:rsidP="0098577E">
            <w:pPr>
              <w:spacing w:before="0" w:beforeAutospacing="0" w:after="0" w:afterAutospacing="0"/>
              <w:jc w:val="both"/>
              <w:rPr>
                <w:rFonts w:hAnsi="Times New Roman" w:cs="Times New Roman"/>
                <w:sz w:val="24"/>
                <w:szCs w:val="24"/>
                <w:lang w:val="ru-RU"/>
              </w:rPr>
            </w:pPr>
          </w:p>
          <w:p w:rsidR="00FE371F" w:rsidRPr="006378D9" w:rsidRDefault="00FE371F" w:rsidP="0098577E">
            <w:pPr>
              <w:spacing w:before="0" w:beforeAutospacing="0" w:after="0" w:afterAutospacing="0"/>
              <w:jc w:val="both"/>
              <w:rPr>
                <w:rFonts w:hAnsi="Times New Roman" w:cs="Times New Roman"/>
                <w:sz w:val="24"/>
                <w:szCs w:val="24"/>
                <w:lang w:val="ru-RU"/>
              </w:rPr>
            </w:pPr>
          </w:p>
          <w:p w:rsidR="00F2724B" w:rsidRPr="006378D9" w:rsidRDefault="001F1F9A" w:rsidP="00FE371F">
            <w:pPr>
              <w:spacing w:before="0" w:beforeAutospacing="0" w:after="0" w:afterAutospacing="0"/>
              <w:jc w:val="center"/>
              <w:rPr>
                <w:lang w:val="ru-RU"/>
              </w:rPr>
            </w:pPr>
            <w:proofErr w:type="spellStart"/>
            <w:r w:rsidRPr="006378D9">
              <w:rPr>
                <w:rFonts w:hAnsi="Times New Roman" w:cs="Times New Roman"/>
                <w:sz w:val="24"/>
                <w:szCs w:val="24"/>
              </w:rPr>
              <w:t>Главный</w:t>
            </w:r>
            <w:proofErr w:type="spellEnd"/>
            <w:r w:rsidR="00FE371F" w:rsidRPr="006378D9">
              <w:rPr>
                <w:rFonts w:hAnsi="Times New Roman" w:cs="Times New Roman"/>
                <w:sz w:val="24"/>
                <w:szCs w:val="24"/>
                <w:lang w:val="ru-RU"/>
              </w:rPr>
              <w:t xml:space="preserve"> </w:t>
            </w:r>
            <w:proofErr w:type="spellStart"/>
            <w:r w:rsidRPr="006378D9">
              <w:rPr>
                <w:rFonts w:hAnsi="Times New Roman" w:cs="Times New Roman"/>
                <w:sz w:val="24"/>
                <w:szCs w:val="24"/>
              </w:rPr>
              <w:t>бухгалтер</w:t>
            </w:r>
            <w:proofErr w:type="spellEnd"/>
          </w:p>
        </w:tc>
        <w:tc>
          <w:tcPr>
            <w:tcW w:w="2109" w:type="dxa"/>
            <w:tcBorders>
              <w:top w:val="none" w:sz="0" w:space="0" w:color="000000"/>
              <w:left w:val="none" w:sz="0" w:space="0" w:color="000000"/>
              <w:bottom w:val="single" w:sz="6" w:space="0" w:color="000000"/>
              <w:right w:val="none" w:sz="0" w:space="0" w:color="000000"/>
            </w:tcBorders>
            <w:tcMar>
              <w:top w:w="75" w:type="dxa"/>
              <w:left w:w="75" w:type="dxa"/>
              <w:bottom w:w="75" w:type="dxa"/>
              <w:right w:w="75" w:type="dxa"/>
            </w:tcMar>
          </w:tcPr>
          <w:p w:rsidR="00F2724B" w:rsidRPr="006378D9" w:rsidRDefault="00FE371F" w:rsidP="0098577E">
            <w:pPr>
              <w:spacing w:before="0" w:beforeAutospacing="0" w:after="0" w:afterAutospacing="0"/>
              <w:ind w:left="75" w:right="75"/>
              <w:jc w:val="both"/>
              <w:rPr>
                <w:rFonts w:hAnsi="Times New Roman" w:cs="Times New Roman"/>
                <w:sz w:val="24"/>
                <w:szCs w:val="24"/>
                <w:lang w:val="ru-RU"/>
              </w:rPr>
            </w:pPr>
            <w:r w:rsidRPr="006378D9">
              <w:rPr>
                <w:rFonts w:hAnsi="Times New Roman" w:cs="Times New Roman"/>
                <w:sz w:val="24"/>
                <w:szCs w:val="24"/>
                <w:lang w:val="ru-RU"/>
              </w:rPr>
              <w:t xml:space="preserve">                  </w:t>
            </w:r>
          </w:p>
        </w:tc>
        <w:tc>
          <w:tcPr>
            <w:tcW w:w="0" w:type="auto"/>
            <w:tcMar>
              <w:top w:w="75" w:type="dxa"/>
              <w:left w:w="75" w:type="dxa"/>
              <w:bottom w:w="75" w:type="dxa"/>
              <w:right w:w="75" w:type="dxa"/>
            </w:tcMar>
            <w:vAlign w:val="bottom"/>
          </w:tcPr>
          <w:p w:rsidR="00F2724B" w:rsidRPr="006378D9" w:rsidRDefault="00FE371F" w:rsidP="00C16191">
            <w:pPr>
              <w:spacing w:before="0" w:beforeAutospacing="0" w:after="0" w:afterAutospacing="0"/>
              <w:jc w:val="both"/>
              <w:rPr>
                <w:lang w:val="ru-RU"/>
              </w:rPr>
            </w:pPr>
            <w:r w:rsidRPr="006378D9">
              <w:rPr>
                <w:rFonts w:hAnsi="Times New Roman" w:cs="Times New Roman"/>
                <w:sz w:val="24"/>
                <w:szCs w:val="24"/>
                <w:lang w:val="ru-RU"/>
              </w:rPr>
              <w:t xml:space="preserve">    </w:t>
            </w:r>
            <w:r w:rsidR="00C16191" w:rsidRPr="006378D9">
              <w:rPr>
                <w:rFonts w:hAnsi="Times New Roman" w:cs="Times New Roman"/>
                <w:sz w:val="24"/>
                <w:szCs w:val="24"/>
                <w:lang w:val="ru-RU"/>
              </w:rPr>
              <w:t>Нестерова Е.А.</w:t>
            </w:r>
          </w:p>
        </w:tc>
      </w:tr>
      <w:tr w:rsidR="00F2724B" w:rsidRPr="006378D9" w:rsidTr="00FE371F">
        <w:trPr>
          <w:trHeight w:val="265"/>
        </w:trPr>
        <w:tc>
          <w:tcPr>
            <w:tcW w:w="0" w:type="auto"/>
            <w:tcMar>
              <w:top w:w="75" w:type="dxa"/>
              <w:left w:w="75" w:type="dxa"/>
              <w:bottom w:w="75" w:type="dxa"/>
              <w:right w:w="75" w:type="dxa"/>
            </w:tcMar>
            <w:vAlign w:val="center"/>
          </w:tcPr>
          <w:p w:rsidR="00F2724B" w:rsidRPr="006378D9" w:rsidRDefault="00F2724B" w:rsidP="0098577E">
            <w:pPr>
              <w:spacing w:before="0" w:beforeAutospacing="0" w:after="0" w:afterAutospacing="0"/>
              <w:ind w:left="75" w:right="75"/>
              <w:rPr>
                <w:rFonts w:hAnsi="Times New Roman" w:cs="Times New Roman"/>
                <w:sz w:val="24"/>
                <w:szCs w:val="24"/>
              </w:rPr>
            </w:pPr>
          </w:p>
        </w:tc>
        <w:tc>
          <w:tcPr>
            <w:tcW w:w="2109" w:type="dxa"/>
            <w:tcMar>
              <w:top w:w="75" w:type="dxa"/>
              <w:left w:w="75" w:type="dxa"/>
              <w:bottom w:w="75" w:type="dxa"/>
              <w:right w:w="75" w:type="dxa"/>
            </w:tcMar>
            <w:vAlign w:val="center"/>
          </w:tcPr>
          <w:p w:rsidR="00F2724B" w:rsidRPr="006378D9" w:rsidRDefault="00F2724B">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F2724B" w:rsidRPr="006378D9" w:rsidRDefault="00F2724B" w:rsidP="003E5650">
            <w:pPr>
              <w:ind w:right="75"/>
              <w:rPr>
                <w:rFonts w:hAnsi="Times New Roman" w:cs="Times New Roman"/>
                <w:sz w:val="24"/>
                <w:szCs w:val="24"/>
                <w:lang w:val="ru-RU"/>
              </w:rPr>
            </w:pPr>
          </w:p>
        </w:tc>
      </w:tr>
    </w:tbl>
    <w:p w:rsidR="00FE371F" w:rsidRPr="006378D9" w:rsidRDefault="00FE371F" w:rsidP="003E5650">
      <w:pPr>
        <w:jc w:val="right"/>
        <w:rPr>
          <w:rFonts w:hAnsi="Times New Roman" w:cs="Times New Roman"/>
          <w:sz w:val="24"/>
          <w:szCs w:val="24"/>
          <w:lang w:val="ru-RU"/>
        </w:rPr>
      </w:pPr>
    </w:p>
    <w:p w:rsidR="00FE371F" w:rsidRPr="006378D9" w:rsidRDefault="00FE371F">
      <w:pPr>
        <w:rPr>
          <w:rFonts w:hAnsi="Times New Roman" w:cs="Times New Roman"/>
          <w:sz w:val="24"/>
          <w:szCs w:val="24"/>
          <w:lang w:val="ru-RU"/>
        </w:rPr>
      </w:pPr>
      <w:r w:rsidRPr="006378D9">
        <w:rPr>
          <w:rFonts w:hAnsi="Times New Roman" w:cs="Times New Roman"/>
          <w:sz w:val="24"/>
          <w:szCs w:val="24"/>
          <w:lang w:val="ru-RU"/>
        </w:rPr>
        <w:br w:type="page"/>
      </w:r>
    </w:p>
    <w:p w:rsidR="003E5650" w:rsidRPr="006378D9" w:rsidRDefault="003E5650" w:rsidP="003E5650">
      <w:pPr>
        <w:jc w:val="right"/>
        <w:rPr>
          <w:rFonts w:hAnsi="Times New Roman" w:cs="Times New Roman"/>
          <w:sz w:val="24"/>
          <w:szCs w:val="24"/>
          <w:lang w:val="ru-RU"/>
        </w:rPr>
      </w:pPr>
      <w:r w:rsidRPr="006378D9">
        <w:rPr>
          <w:rFonts w:hAnsi="Times New Roman" w:cs="Times New Roman"/>
          <w:sz w:val="24"/>
          <w:szCs w:val="24"/>
          <w:lang w:val="ru-RU"/>
        </w:rPr>
        <w:lastRenderedPageBreak/>
        <w:t>Приложение 1</w:t>
      </w:r>
      <w:r w:rsidRPr="006378D9">
        <w:rPr>
          <w:lang w:val="ru-RU"/>
        </w:rPr>
        <w:br/>
      </w:r>
    </w:p>
    <w:p w:rsidR="003E5650" w:rsidRPr="006378D9" w:rsidRDefault="003E5650" w:rsidP="00A43D12">
      <w:pPr>
        <w:jc w:val="center"/>
        <w:rPr>
          <w:rFonts w:hAnsi="Times New Roman" w:cs="Times New Roman"/>
          <w:sz w:val="24"/>
          <w:szCs w:val="24"/>
          <w:lang w:val="ru-RU"/>
        </w:rPr>
      </w:pPr>
      <w:r w:rsidRPr="006378D9">
        <w:rPr>
          <w:rFonts w:hAnsi="Times New Roman" w:cs="Times New Roman"/>
          <w:sz w:val="24"/>
          <w:szCs w:val="24"/>
          <w:lang w:val="ru-RU"/>
        </w:rPr>
        <w:t>Состав</w:t>
      </w:r>
      <w:r w:rsidRPr="006378D9">
        <w:rPr>
          <w:rFonts w:hAnsi="Times New Roman" w:cs="Times New Roman"/>
          <w:sz w:val="24"/>
          <w:szCs w:val="24"/>
        </w:rPr>
        <w:t> </w:t>
      </w:r>
      <w:r w:rsidRPr="006378D9">
        <w:rPr>
          <w:rFonts w:hAnsi="Times New Roman" w:cs="Times New Roman"/>
          <w:sz w:val="24"/>
          <w:szCs w:val="24"/>
          <w:lang w:val="ru-RU"/>
        </w:rPr>
        <w:t>постоянно действующей комиссии</w:t>
      </w:r>
      <w:r w:rsidRPr="006378D9">
        <w:rPr>
          <w:lang w:val="ru-RU"/>
        </w:rPr>
        <w:br/>
      </w:r>
      <w:r w:rsidRPr="006378D9">
        <w:rPr>
          <w:rFonts w:hAnsi="Times New Roman" w:cs="Times New Roman"/>
          <w:sz w:val="24"/>
          <w:szCs w:val="24"/>
          <w:lang w:val="ru-RU"/>
        </w:rPr>
        <w:t>по поступлению и выбытию активов</w:t>
      </w:r>
    </w:p>
    <w:p w:rsidR="003E5650" w:rsidRPr="006378D9" w:rsidRDefault="003E5650" w:rsidP="007A7B2B">
      <w:pPr>
        <w:jc w:val="both"/>
        <w:rPr>
          <w:rFonts w:hAnsi="Times New Roman" w:cs="Times New Roman"/>
          <w:sz w:val="24"/>
          <w:szCs w:val="24"/>
          <w:lang w:val="ru-RU"/>
        </w:rPr>
      </w:pPr>
    </w:p>
    <w:p w:rsidR="003E5650" w:rsidRPr="006378D9" w:rsidRDefault="003E5650" w:rsidP="007A7B2B">
      <w:pPr>
        <w:jc w:val="both"/>
        <w:rPr>
          <w:rFonts w:hAnsi="Times New Roman" w:cs="Times New Roman"/>
          <w:sz w:val="24"/>
          <w:szCs w:val="24"/>
          <w:lang w:val="ru-RU"/>
        </w:rPr>
      </w:pPr>
      <w:r w:rsidRPr="006378D9">
        <w:rPr>
          <w:rFonts w:hAnsi="Times New Roman" w:cs="Times New Roman"/>
          <w:sz w:val="24"/>
          <w:szCs w:val="24"/>
          <w:lang w:val="ru-RU"/>
        </w:rPr>
        <w:t>1.</w:t>
      </w:r>
      <w:r w:rsidR="007A7B2B" w:rsidRPr="006378D9">
        <w:rPr>
          <w:rFonts w:hAnsi="Times New Roman" w:cs="Times New Roman"/>
          <w:sz w:val="24"/>
          <w:szCs w:val="24"/>
          <w:lang w:val="ru-RU"/>
        </w:rPr>
        <w:t>Состав постоянно</w:t>
      </w:r>
      <w:r w:rsidR="007A7B2B" w:rsidRPr="006378D9">
        <w:rPr>
          <w:rFonts w:hAnsi="Times New Roman" w:cs="Times New Roman"/>
          <w:sz w:val="24"/>
          <w:szCs w:val="24"/>
        </w:rPr>
        <w:t> </w:t>
      </w:r>
      <w:r w:rsidR="007A7B2B" w:rsidRPr="006378D9">
        <w:rPr>
          <w:rFonts w:hAnsi="Times New Roman" w:cs="Times New Roman"/>
          <w:sz w:val="24"/>
          <w:szCs w:val="24"/>
          <w:lang w:val="ru-RU"/>
        </w:rPr>
        <w:t>действующей</w:t>
      </w:r>
      <w:r w:rsidR="007A7B2B" w:rsidRPr="006378D9">
        <w:rPr>
          <w:rFonts w:hAnsi="Times New Roman" w:cs="Times New Roman"/>
          <w:sz w:val="24"/>
          <w:szCs w:val="24"/>
        </w:rPr>
        <w:t> </w:t>
      </w:r>
      <w:r w:rsidR="007A7B2B" w:rsidRPr="006378D9">
        <w:rPr>
          <w:rFonts w:hAnsi="Times New Roman" w:cs="Times New Roman"/>
          <w:sz w:val="24"/>
          <w:szCs w:val="24"/>
          <w:lang w:val="ru-RU"/>
        </w:rPr>
        <w:t>комиссии по поступлению и выбытию активов</w:t>
      </w:r>
      <w:r w:rsidR="007A7B2B" w:rsidRPr="006378D9">
        <w:rPr>
          <w:rFonts w:hAnsi="Times New Roman" w:cs="Times New Roman"/>
          <w:sz w:val="24"/>
          <w:szCs w:val="24"/>
        </w:rPr>
        <w:t> </w:t>
      </w:r>
      <w:r w:rsidR="007A7B2B" w:rsidRPr="006378D9">
        <w:rPr>
          <w:rFonts w:hAnsi="Times New Roman" w:cs="Times New Roman"/>
          <w:sz w:val="24"/>
          <w:szCs w:val="24"/>
          <w:lang w:val="ru-RU"/>
        </w:rPr>
        <w:t>утверждается приказом руководителя учреждения.</w:t>
      </w:r>
      <w:r w:rsidRPr="006378D9">
        <w:rPr>
          <w:rFonts w:hAnsi="Times New Roman" w:cs="Times New Roman"/>
          <w:sz w:val="24"/>
          <w:szCs w:val="24"/>
          <w:lang w:val="ru-RU"/>
        </w:rPr>
        <w:t xml:space="preserve"> В состав</w:t>
      </w:r>
      <w:r w:rsidRPr="006378D9">
        <w:rPr>
          <w:rFonts w:hAnsi="Times New Roman" w:cs="Times New Roman"/>
          <w:sz w:val="24"/>
          <w:szCs w:val="24"/>
        </w:rPr>
        <w:t> </w:t>
      </w:r>
      <w:r w:rsidRPr="006378D9">
        <w:rPr>
          <w:rFonts w:hAnsi="Times New Roman" w:cs="Times New Roman"/>
          <w:sz w:val="24"/>
          <w:szCs w:val="24"/>
          <w:lang w:val="ru-RU"/>
        </w:rPr>
        <w:t>постоянно</w:t>
      </w:r>
      <w:r w:rsidRPr="006378D9">
        <w:rPr>
          <w:rFonts w:hAnsi="Times New Roman" w:cs="Times New Roman"/>
          <w:sz w:val="24"/>
          <w:szCs w:val="24"/>
        </w:rPr>
        <w:t> </w:t>
      </w:r>
      <w:r w:rsidRPr="006378D9">
        <w:rPr>
          <w:rFonts w:hAnsi="Times New Roman" w:cs="Times New Roman"/>
          <w:sz w:val="24"/>
          <w:szCs w:val="24"/>
          <w:lang w:val="ru-RU"/>
        </w:rPr>
        <w:t>действующей</w:t>
      </w:r>
      <w:r w:rsidRPr="006378D9">
        <w:rPr>
          <w:rFonts w:hAnsi="Times New Roman" w:cs="Times New Roman"/>
          <w:sz w:val="24"/>
          <w:szCs w:val="24"/>
        </w:rPr>
        <w:t> </w:t>
      </w:r>
      <w:r w:rsidRPr="006378D9">
        <w:rPr>
          <w:rFonts w:hAnsi="Times New Roman" w:cs="Times New Roman"/>
          <w:sz w:val="24"/>
          <w:szCs w:val="24"/>
          <w:lang w:val="ru-RU"/>
        </w:rPr>
        <w:t>комиссии по поступлению и выбытию активов</w:t>
      </w:r>
      <w:r w:rsidRPr="006378D9">
        <w:rPr>
          <w:rFonts w:hAnsi="Times New Roman" w:cs="Times New Roman"/>
          <w:sz w:val="24"/>
          <w:szCs w:val="24"/>
        </w:rPr>
        <w:t> </w:t>
      </w:r>
      <w:r w:rsidRPr="006378D9">
        <w:rPr>
          <w:rFonts w:hAnsi="Times New Roman" w:cs="Times New Roman"/>
          <w:sz w:val="24"/>
          <w:szCs w:val="24"/>
          <w:lang w:val="ru-RU"/>
        </w:rPr>
        <w:t>входят:</w:t>
      </w:r>
    </w:p>
    <w:tbl>
      <w:tblPr>
        <w:tblW w:w="9841" w:type="dxa"/>
        <w:tblCellMar>
          <w:top w:w="15" w:type="dxa"/>
          <w:left w:w="15" w:type="dxa"/>
          <w:bottom w:w="15" w:type="dxa"/>
          <w:right w:w="15" w:type="dxa"/>
        </w:tblCellMar>
        <w:tblLook w:val="04A0" w:firstRow="1" w:lastRow="0" w:firstColumn="1" w:lastColumn="0" w:noHBand="0" w:noVBand="1"/>
      </w:tblPr>
      <w:tblGrid>
        <w:gridCol w:w="3259"/>
        <w:gridCol w:w="4188"/>
        <w:gridCol w:w="2394"/>
      </w:tblGrid>
      <w:tr w:rsidR="006378D9" w:rsidRPr="006378D9" w:rsidTr="004B2C11">
        <w:tc>
          <w:tcPr>
            <w:tcW w:w="0" w:type="auto"/>
            <w:tcBorders>
              <w:top w:val="single" w:sz="8" w:space="0" w:color="000000"/>
              <w:left w:val="single" w:sz="8" w:space="0" w:color="000000"/>
              <w:bottom w:val="single" w:sz="8" w:space="0" w:color="000000"/>
              <w:right w:val="single" w:sz="8" w:space="0" w:color="000000"/>
            </w:tcBorders>
            <w:shd w:val="clear" w:color="auto" w:fill="FFFFFF" w:themeFill="background1"/>
            <w:tcMar>
              <w:top w:w="60" w:type="dxa"/>
              <w:left w:w="60" w:type="dxa"/>
              <w:bottom w:w="60" w:type="dxa"/>
              <w:right w:w="60" w:type="dxa"/>
            </w:tcMar>
            <w:hideMark/>
          </w:tcPr>
          <w:p w:rsidR="007A7D55" w:rsidRPr="006378D9" w:rsidRDefault="007A7D55" w:rsidP="004B2C11">
            <w:proofErr w:type="spellStart"/>
            <w:r w:rsidRPr="006378D9">
              <w:t>Председатель</w:t>
            </w:r>
            <w:proofErr w:type="spellEnd"/>
            <w:r w:rsidRPr="006378D9">
              <w:rPr>
                <w:lang w:val="ru-RU"/>
              </w:rPr>
              <w:t xml:space="preserve"> </w:t>
            </w:r>
            <w:proofErr w:type="spellStart"/>
            <w:r w:rsidRPr="006378D9">
              <w:t>комиссии</w:t>
            </w:r>
            <w:proofErr w:type="spellEnd"/>
          </w:p>
        </w:tc>
        <w:tc>
          <w:tcPr>
            <w:tcW w:w="0" w:type="auto"/>
            <w:tcBorders>
              <w:top w:val="single" w:sz="8" w:space="0" w:color="000000"/>
              <w:left w:val="single" w:sz="8" w:space="0" w:color="000000"/>
              <w:bottom w:val="single" w:sz="8" w:space="0" w:color="000000"/>
              <w:right w:val="single" w:sz="8" w:space="0" w:color="000000"/>
            </w:tcBorders>
            <w:shd w:val="clear" w:color="auto" w:fill="FFFFFF" w:themeFill="background1"/>
            <w:tcMar>
              <w:top w:w="60" w:type="dxa"/>
              <w:left w:w="60" w:type="dxa"/>
              <w:bottom w:w="60" w:type="dxa"/>
              <w:right w:w="60" w:type="dxa"/>
            </w:tcMar>
            <w:hideMark/>
          </w:tcPr>
          <w:p w:rsidR="007A7D55" w:rsidRPr="006378D9" w:rsidRDefault="007A7D55" w:rsidP="004B2C11">
            <w:pPr>
              <w:rPr>
                <w:lang w:val="ru-RU"/>
              </w:rPr>
            </w:pPr>
            <w:r w:rsidRPr="006378D9">
              <w:rPr>
                <w:sz w:val="24"/>
                <w:szCs w:val="24"/>
                <w:lang w:val="ru-RU"/>
              </w:rPr>
              <w:t>Специалист по охране труда</w:t>
            </w:r>
          </w:p>
        </w:tc>
        <w:tc>
          <w:tcPr>
            <w:tcW w:w="2394"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7A7D55" w:rsidRPr="006378D9" w:rsidRDefault="007A7D55" w:rsidP="004B2C11">
            <w:pPr>
              <w:rPr>
                <w:highlight w:val="yellow"/>
              </w:rPr>
            </w:pPr>
          </w:p>
        </w:tc>
      </w:tr>
      <w:tr w:rsidR="006378D9" w:rsidRPr="006378D9" w:rsidTr="004B2C11">
        <w:tc>
          <w:tcPr>
            <w:tcW w:w="0" w:type="auto"/>
            <w:tcBorders>
              <w:top w:val="single" w:sz="8" w:space="0" w:color="000000"/>
              <w:left w:val="single" w:sz="8" w:space="0" w:color="000000"/>
              <w:bottom w:val="single" w:sz="8" w:space="0" w:color="000000"/>
              <w:right w:val="single" w:sz="8" w:space="0" w:color="000000"/>
            </w:tcBorders>
            <w:shd w:val="clear" w:color="auto" w:fill="FFFFFF" w:themeFill="background1"/>
            <w:tcMar>
              <w:top w:w="60" w:type="dxa"/>
              <w:left w:w="60" w:type="dxa"/>
              <w:bottom w:w="60" w:type="dxa"/>
              <w:right w:w="60" w:type="dxa"/>
            </w:tcMar>
            <w:hideMark/>
          </w:tcPr>
          <w:p w:rsidR="007A7D55" w:rsidRPr="006378D9" w:rsidRDefault="007A7D55" w:rsidP="004B2C11">
            <w:r w:rsidRPr="006378D9">
              <w:rPr>
                <w:b/>
                <w:bCs/>
                <w:i/>
                <w:iCs/>
              </w:rPr>
              <w:t> </w:t>
            </w:r>
            <w:proofErr w:type="spellStart"/>
            <w:r w:rsidRPr="006378D9">
              <w:t>Члены</w:t>
            </w:r>
            <w:proofErr w:type="spellEnd"/>
            <w:r w:rsidRPr="006378D9">
              <w:rPr>
                <w:lang w:val="ru-RU"/>
              </w:rPr>
              <w:t xml:space="preserve"> </w:t>
            </w:r>
            <w:proofErr w:type="spellStart"/>
            <w:r w:rsidRPr="006378D9">
              <w:t>комиссии</w:t>
            </w:r>
            <w:proofErr w:type="spellEnd"/>
          </w:p>
        </w:tc>
        <w:tc>
          <w:tcPr>
            <w:tcW w:w="0" w:type="auto"/>
            <w:tcBorders>
              <w:top w:val="single" w:sz="8" w:space="0" w:color="000000"/>
              <w:left w:val="single" w:sz="8" w:space="0" w:color="000000"/>
              <w:bottom w:val="single" w:sz="8" w:space="0" w:color="000000"/>
              <w:right w:val="single" w:sz="8" w:space="0" w:color="000000"/>
            </w:tcBorders>
            <w:shd w:val="clear" w:color="auto" w:fill="FFFFFF" w:themeFill="background1"/>
            <w:tcMar>
              <w:top w:w="60" w:type="dxa"/>
              <w:left w:w="60" w:type="dxa"/>
              <w:bottom w:w="60" w:type="dxa"/>
              <w:right w:w="60" w:type="dxa"/>
            </w:tcMar>
            <w:hideMark/>
          </w:tcPr>
          <w:p w:rsidR="007A7D55" w:rsidRPr="006378D9" w:rsidRDefault="007A7D55" w:rsidP="004B2C11">
            <w:pPr>
              <w:rPr>
                <w:lang w:val="ru-RU"/>
              </w:rPr>
            </w:pPr>
            <w:r w:rsidRPr="006378D9">
              <w:rPr>
                <w:lang w:val="ru-RU"/>
              </w:rPr>
              <w:t>Главная медицинская сестра</w:t>
            </w:r>
          </w:p>
        </w:tc>
        <w:tc>
          <w:tcPr>
            <w:tcW w:w="2394"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7A7D55" w:rsidRPr="006378D9" w:rsidRDefault="007A7D55" w:rsidP="004B2C11"/>
        </w:tc>
      </w:tr>
      <w:tr w:rsidR="006378D9" w:rsidRPr="006378D9" w:rsidTr="004B2C11">
        <w:tc>
          <w:tcPr>
            <w:tcW w:w="0" w:type="auto"/>
            <w:tcBorders>
              <w:top w:val="single" w:sz="8" w:space="0" w:color="000000"/>
              <w:left w:val="single" w:sz="8" w:space="0" w:color="000000"/>
              <w:bottom w:val="single" w:sz="8" w:space="0" w:color="000000"/>
              <w:right w:val="single" w:sz="8" w:space="0" w:color="000000"/>
            </w:tcBorders>
            <w:shd w:val="clear" w:color="auto" w:fill="FFFFFF" w:themeFill="background1"/>
            <w:tcMar>
              <w:top w:w="60" w:type="dxa"/>
              <w:left w:w="60" w:type="dxa"/>
              <w:bottom w:w="60" w:type="dxa"/>
              <w:right w:w="60" w:type="dxa"/>
            </w:tcMar>
            <w:hideMark/>
          </w:tcPr>
          <w:p w:rsidR="007A7D55" w:rsidRPr="006378D9" w:rsidRDefault="007A7D55" w:rsidP="004B2C11">
            <w:r w:rsidRPr="006378D9">
              <w:rPr>
                <w:b/>
                <w:bCs/>
                <w:i/>
                <w:iCs/>
              </w:rPr>
              <w:t> </w:t>
            </w:r>
          </w:p>
        </w:tc>
        <w:tc>
          <w:tcPr>
            <w:tcW w:w="0" w:type="auto"/>
            <w:tcBorders>
              <w:top w:val="single" w:sz="8" w:space="0" w:color="000000"/>
              <w:left w:val="single" w:sz="8" w:space="0" w:color="000000"/>
              <w:bottom w:val="single" w:sz="8" w:space="0" w:color="000000"/>
              <w:right w:val="single" w:sz="8" w:space="0" w:color="000000"/>
            </w:tcBorders>
            <w:shd w:val="clear" w:color="auto" w:fill="FFFFFF" w:themeFill="background1"/>
            <w:tcMar>
              <w:top w:w="60" w:type="dxa"/>
              <w:left w:w="60" w:type="dxa"/>
              <w:bottom w:w="60" w:type="dxa"/>
              <w:right w:w="60" w:type="dxa"/>
            </w:tcMar>
            <w:hideMark/>
          </w:tcPr>
          <w:p w:rsidR="007A7D55" w:rsidRPr="006378D9" w:rsidRDefault="007A7D55" w:rsidP="004B2C11">
            <w:pPr>
              <w:rPr>
                <w:lang w:val="ru-RU"/>
              </w:rPr>
            </w:pPr>
            <w:r w:rsidRPr="006378D9">
              <w:rPr>
                <w:lang w:val="ru-RU"/>
              </w:rPr>
              <w:t>Главный бухгалтер</w:t>
            </w:r>
          </w:p>
        </w:tc>
        <w:tc>
          <w:tcPr>
            <w:tcW w:w="2394"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7A7D55" w:rsidRPr="006378D9" w:rsidRDefault="007A7D55" w:rsidP="004B2C11"/>
        </w:tc>
      </w:tr>
      <w:tr w:rsidR="006378D9" w:rsidRPr="006378D9" w:rsidTr="004B2C11">
        <w:tc>
          <w:tcPr>
            <w:tcW w:w="0" w:type="auto"/>
            <w:tcBorders>
              <w:top w:val="single" w:sz="8" w:space="0" w:color="000000"/>
              <w:left w:val="single" w:sz="8" w:space="0" w:color="000000"/>
              <w:bottom w:val="single" w:sz="8" w:space="0" w:color="000000"/>
              <w:right w:val="single" w:sz="8" w:space="0" w:color="000000"/>
            </w:tcBorders>
            <w:shd w:val="clear" w:color="auto" w:fill="FFFFFF" w:themeFill="background1"/>
            <w:tcMar>
              <w:top w:w="60" w:type="dxa"/>
              <w:left w:w="60" w:type="dxa"/>
              <w:bottom w:w="60" w:type="dxa"/>
              <w:right w:w="60" w:type="dxa"/>
            </w:tcMar>
            <w:hideMark/>
          </w:tcPr>
          <w:p w:rsidR="007A7D55" w:rsidRPr="006378D9" w:rsidRDefault="007A7D55" w:rsidP="004B2C11"/>
        </w:tc>
        <w:tc>
          <w:tcPr>
            <w:tcW w:w="0" w:type="auto"/>
            <w:tcBorders>
              <w:top w:val="single" w:sz="8" w:space="0" w:color="000000"/>
              <w:left w:val="single" w:sz="8" w:space="0" w:color="000000"/>
              <w:bottom w:val="single" w:sz="8" w:space="0" w:color="000000"/>
              <w:right w:val="single" w:sz="8" w:space="0" w:color="000000"/>
            </w:tcBorders>
            <w:shd w:val="clear" w:color="auto" w:fill="FFFFFF" w:themeFill="background1"/>
            <w:tcMar>
              <w:top w:w="60" w:type="dxa"/>
              <w:left w:w="60" w:type="dxa"/>
              <w:bottom w:w="60" w:type="dxa"/>
              <w:right w:w="60" w:type="dxa"/>
            </w:tcMar>
            <w:hideMark/>
          </w:tcPr>
          <w:p w:rsidR="007A7D55" w:rsidRPr="006378D9" w:rsidRDefault="007A7D55" w:rsidP="004B2C11">
            <w:r w:rsidRPr="006378D9">
              <w:rPr>
                <w:bCs/>
                <w:iCs/>
              </w:rPr>
              <w:t> </w:t>
            </w:r>
            <w:r w:rsidRPr="006378D9">
              <w:rPr>
                <w:sz w:val="24"/>
                <w:szCs w:val="24"/>
                <w:lang w:val="ru-RU"/>
              </w:rPr>
              <w:t>Ведущий бухгалтер</w:t>
            </w:r>
          </w:p>
        </w:tc>
        <w:tc>
          <w:tcPr>
            <w:tcW w:w="2394"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7A7D55" w:rsidRPr="006378D9" w:rsidRDefault="007A7D55" w:rsidP="004B2C11">
            <w:pPr>
              <w:rPr>
                <w:lang w:val="ru-RU"/>
              </w:rPr>
            </w:pPr>
            <w:r w:rsidRPr="006378D9">
              <w:rPr>
                <w:bCs/>
                <w:iCs/>
              </w:rPr>
              <w:t> </w:t>
            </w:r>
          </w:p>
        </w:tc>
      </w:tr>
      <w:tr w:rsidR="006378D9" w:rsidRPr="006378D9" w:rsidTr="004B2C11">
        <w:tc>
          <w:tcPr>
            <w:tcW w:w="0" w:type="auto"/>
            <w:tcBorders>
              <w:top w:val="single" w:sz="8" w:space="0" w:color="000000"/>
              <w:left w:val="single" w:sz="8" w:space="0" w:color="000000"/>
              <w:bottom w:val="single" w:sz="8" w:space="0" w:color="000000"/>
              <w:right w:val="single" w:sz="8" w:space="0" w:color="000000"/>
            </w:tcBorders>
            <w:shd w:val="clear" w:color="auto" w:fill="FFFFFF" w:themeFill="background1"/>
            <w:tcMar>
              <w:top w:w="60" w:type="dxa"/>
              <w:left w:w="60" w:type="dxa"/>
              <w:bottom w:w="60" w:type="dxa"/>
              <w:right w:w="60" w:type="dxa"/>
            </w:tcMar>
          </w:tcPr>
          <w:p w:rsidR="007A7D55" w:rsidRPr="006378D9" w:rsidRDefault="007A7D55" w:rsidP="004B2C11"/>
        </w:tc>
        <w:tc>
          <w:tcPr>
            <w:tcW w:w="0" w:type="auto"/>
            <w:tcBorders>
              <w:top w:val="single" w:sz="8" w:space="0" w:color="000000"/>
              <w:left w:val="single" w:sz="8" w:space="0" w:color="000000"/>
              <w:bottom w:val="single" w:sz="8" w:space="0" w:color="000000"/>
              <w:right w:val="single" w:sz="8" w:space="0" w:color="000000"/>
            </w:tcBorders>
            <w:shd w:val="clear" w:color="auto" w:fill="FFFFFF" w:themeFill="background1"/>
            <w:tcMar>
              <w:top w:w="60" w:type="dxa"/>
              <w:left w:w="60" w:type="dxa"/>
              <w:bottom w:w="60" w:type="dxa"/>
              <w:right w:w="60" w:type="dxa"/>
            </w:tcMar>
          </w:tcPr>
          <w:p w:rsidR="007A7D55" w:rsidRPr="006378D9" w:rsidRDefault="007A7D55" w:rsidP="004B2C11">
            <w:pPr>
              <w:rPr>
                <w:bCs/>
                <w:iCs/>
                <w:lang w:val="ru-RU"/>
              </w:rPr>
            </w:pPr>
            <w:r w:rsidRPr="006378D9">
              <w:rPr>
                <w:bCs/>
                <w:iCs/>
                <w:lang w:val="ru-RU"/>
              </w:rPr>
              <w:t>Бухгалтер 2 категории</w:t>
            </w:r>
          </w:p>
        </w:tc>
        <w:tc>
          <w:tcPr>
            <w:tcW w:w="2394"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7A7D55" w:rsidRPr="006378D9" w:rsidRDefault="007A7D55" w:rsidP="004B2C11">
            <w:pPr>
              <w:rPr>
                <w:bCs/>
                <w:iCs/>
              </w:rPr>
            </w:pPr>
          </w:p>
        </w:tc>
      </w:tr>
    </w:tbl>
    <w:p w:rsidR="007A7D55" w:rsidRPr="006378D9" w:rsidRDefault="007A7D55" w:rsidP="007A7D55">
      <w:pPr>
        <w:tabs>
          <w:tab w:val="left" w:pos="916"/>
          <w:tab w:val="left" w:pos="1832"/>
          <w:tab w:val="left" w:pos="2748"/>
          <w:tab w:val="left" w:pos="3664"/>
          <w:tab w:val="left" w:pos="4580"/>
          <w:tab w:val="left" w:pos="5496"/>
          <w:tab w:val="left" w:pos="6412"/>
          <w:tab w:val="left" w:pos="7328"/>
          <w:tab w:val="left" w:pos="8244"/>
          <w:tab w:val="left" w:pos="10076"/>
          <w:tab w:val="left" w:pos="10992"/>
          <w:tab w:val="left" w:pos="11908"/>
          <w:tab w:val="left" w:pos="12824"/>
          <w:tab w:val="left" w:pos="13740"/>
          <w:tab w:val="left" w:pos="14656"/>
        </w:tabs>
      </w:pPr>
    </w:p>
    <w:p w:rsidR="007A7D55" w:rsidRPr="006378D9" w:rsidRDefault="007A7D55" w:rsidP="007A7B2B">
      <w:pPr>
        <w:jc w:val="both"/>
        <w:rPr>
          <w:rFonts w:hAnsi="Times New Roman" w:cs="Times New Roman"/>
          <w:sz w:val="24"/>
          <w:szCs w:val="24"/>
          <w:lang w:val="ru-RU"/>
        </w:rPr>
      </w:pPr>
    </w:p>
    <w:p w:rsidR="003E5650" w:rsidRPr="006378D9" w:rsidRDefault="003E5650" w:rsidP="003E5650">
      <w:pPr>
        <w:tabs>
          <w:tab w:val="left" w:pos="916"/>
          <w:tab w:val="left" w:pos="1832"/>
          <w:tab w:val="left" w:pos="2748"/>
          <w:tab w:val="left" w:pos="3664"/>
          <w:tab w:val="left" w:pos="4580"/>
          <w:tab w:val="left" w:pos="5496"/>
          <w:tab w:val="left" w:pos="6412"/>
          <w:tab w:val="left" w:pos="7328"/>
          <w:tab w:val="left" w:pos="8244"/>
          <w:tab w:val="left" w:pos="9160"/>
          <w:tab w:val="left" w:pos="9498"/>
          <w:tab w:val="left" w:pos="10992"/>
          <w:tab w:val="left" w:pos="11908"/>
          <w:tab w:val="left" w:pos="12824"/>
          <w:tab w:val="left" w:pos="13740"/>
          <w:tab w:val="left" w:pos="14656"/>
        </w:tabs>
        <w:spacing w:line="276" w:lineRule="auto"/>
        <w:rPr>
          <w:sz w:val="24"/>
          <w:szCs w:val="24"/>
          <w:lang w:val="ru-RU"/>
        </w:rPr>
      </w:pPr>
      <w:proofErr w:type="gramStart"/>
      <w:r w:rsidRPr="006378D9">
        <w:rPr>
          <w:rFonts w:hAnsi="Times New Roman" w:cs="Times New Roman"/>
          <w:sz w:val="24"/>
          <w:szCs w:val="24"/>
          <w:lang w:val="ru-RU"/>
        </w:rPr>
        <w:t xml:space="preserve">2. </w:t>
      </w:r>
      <w:r w:rsidRPr="006378D9">
        <w:rPr>
          <w:sz w:val="24"/>
          <w:szCs w:val="24"/>
          <w:lang w:val="ru-RU"/>
        </w:rPr>
        <w:t>.</w:t>
      </w:r>
      <w:proofErr w:type="gramEnd"/>
      <w:r w:rsidRPr="006378D9">
        <w:rPr>
          <w:sz w:val="24"/>
          <w:szCs w:val="24"/>
          <w:lang w:val="ru-RU"/>
        </w:rPr>
        <w:t xml:space="preserve"> </w:t>
      </w:r>
      <w:r w:rsidR="00F47F25" w:rsidRPr="006378D9">
        <w:rPr>
          <w:sz w:val="24"/>
          <w:szCs w:val="24"/>
          <w:lang w:val="ru-RU"/>
        </w:rPr>
        <w:t>На</w:t>
      </w:r>
      <w:r w:rsidR="00572D9D" w:rsidRPr="006378D9">
        <w:rPr>
          <w:rFonts w:hAnsi="Times New Roman" w:cs="Times New Roman"/>
          <w:sz w:val="24"/>
          <w:szCs w:val="24"/>
          <w:lang w:val="ru-RU"/>
        </w:rPr>
        <w:t xml:space="preserve"> постоянно</w:t>
      </w:r>
      <w:r w:rsidR="00572D9D" w:rsidRPr="006378D9">
        <w:rPr>
          <w:rFonts w:hAnsi="Times New Roman" w:cs="Times New Roman"/>
          <w:sz w:val="24"/>
          <w:szCs w:val="24"/>
        </w:rPr>
        <w:t> </w:t>
      </w:r>
      <w:r w:rsidR="00572D9D" w:rsidRPr="006378D9">
        <w:rPr>
          <w:rFonts w:hAnsi="Times New Roman" w:cs="Times New Roman"/>
          <w:sz w:val="24"/>
          <w:szCs w:val="24"/>
          <w:lang w:val="ru-RU"/>
        </w:rPr>
        <w:t>действующую</w:t>
      </w:r>
      <w:r w:rsidR="00572D9D" w:rsidRPr="006378D9">
        <w:rPr>
          <w:rFonts w:hAnsi="Times New Roman" w:cs="Times New Roman"/>
          <w:sz w:val="24"/>
          <w:szCs w:val="24"/>
        </w:rPr>
        <w:t> </w:t>
      </w:r>
      <w:r w:rsidR="00572D9D" w:rsidRPr="006378D9">
        <w:rPr>
          <w:rFonts w:hAnsi="Times New Roman" w:cs="Times New Roman"/>
          <w:sz w:val="24"/>
          <w:szCs w:val="24"/>
          <w:lang w:val="ru-RU"/>
        </w:rPr>
        <w:t>комиссию по поступлению и выбытию активов</w:t>
      </w:r>
      <w:r w:rsidR="00572D9D" w:rsidRPr="006378D9">
        <w:rPr>
          <w:rFonts w:hAnsi="Times New Roman" w:cs="Times New Roman"/>
          <w:sz w:val="24"/>
          <w:szCs w:val="24"/>
        </w:rPr>
        <w:t> </w:t>
      </w:r>
      <w:r w:rsidR="00F47F25" w:rsidRPr="006378D9">
        <w:rPr>
          <w:sz w:val="24"/>
          <w:szCs w:val="24"/>
          <w:lang w:val="ru-RU"/>
        </w:rPr>
        <w:t xml:space="preserve"> в</w:t>
      </w:r>
      <w:r w:rsidRPr="006378D9">
        <w:rPr>
          <w:sz w:val="24"/>
          <w:szCs w:val="24"/>
          <w:lang w:val="ru-RU"/>
        </w:rPr>
        <w:t>озл</w:t>
      </w:r>
      <w:r w:rsidR="00F47F25" w:rsidRPr="006378D9">
        <w:rPr>
          <w:sz w:val="24"/>
          <w:szCs w:val="24"/>
          <w:lang w:val="ru-RU"/>
        </w:rPr>
        <w:t>агаются</w:t>
      </w:r>
      <w:r w:rsidRPr="006378D9">
        <w:rPr>
          <w:sz w:val="24"/>
          <w:szCs w:val="24"/>
          <w:lang w:val="ru-RU"/>
        </w:rPr>
        <w:t xml:space="preserve"> следующие обязанности:</w:t>
      </w:r>
    </w:p>
    <w:p w:rsidR="003E5650" w:rsidRPr="006378D9" w:rsidRDefault="003E5650" w:rsidP="003E5650">
      <w:pPr>
        <w:tabs>
          <w:tab w:val="left" w:pos="916"/>
          <w:tab w:val="left" w:pos="1832"/>
          <w:tab w:val="left" w:pos="2748"/>
          <w:tab w:val="left" w:pos="3664"/>
          <w:tab w:val="left" w:pos="4580"/>
          <w:tab w:val="left" w:pos="5496"/>
          <w:tab w:val="left" w:pos="6412"/>
          <w:tab w:val="left" w:pos="7328"/>
          <w:tab w:val="left" w:pos="8244"/>
          <w:tab w:val="left" w:pos="9160"/>
          <w:tab w:val="left" w:pos="9498"/>
          <w:tab w:val="left" w:pos="10992"/>
          <w:tab w:val="left" w:pos="11908"/>
          <w:tab w:val="left" w:pos="12824"/>
          <w:tab w:val="left" w:pos="13740"/>
          <w:tab w:val="left" w:pos="14656"/>
        </w:tabs>
        <w:spacing w:after="0" w:afterAutospacing="0" w:line="276" w:lineRule="auto"/>
        <w:rPr>
          <w:sz w:val="24"/>
          <w:szCs w:val="24"/>
          <w:lang w:val="ru-RU"/>
        </w:rPr>
      </w:pPr>
      <w:r w:rsidRPr="006378D9">
        <w:rPr>
          <w:sz w:val="24"/>
          <w:szCs w:val="24"/>
          <w:lang w:val="ru-RU"/>
        </w:rPr>
        <w:t>– осмотр объектов нефинансовых активов в целях принятия к бухучету;</w:t>
      </w:r>
      <w:r w:rsidRPr="006378D9">
        <w:rPr>
          <w:sz w:val="24"/>
          <w:szCs w:val="24"/>
          <w:lang w:val="ru-RU"/>
        </w:rPr>
        <w:br/>
        <w:t>– определение оценочной (справедливой) стоимости нефинансовых активов в целях бухгалтерского учета;</w:t>
      </w:r>
    </w:p>
    <w:p w:rsidR="003E5650" w:rsidRPr="006378D9" w:rsidRDefault="003E5650" w:rsidP="003E5650">
      <w:pPr>
        <w:tabs>
          <w:tab w:val="left" w:pos="916"/>
          <w:tab w:val="left" w:pos="1832"/>
          <w:tab w:val="left" w:pos="2748"/>
          <w:tab w:val="left" w:pos="3664"/>
          <w:tab w:val="left" w:pos="4580"/>
          <w:tab w:val="left" w:pos="5496"/>
          <w:tab w:val="left" w:pos="6412"/>
          <w:tab w:val="left" w:pos="7328"/>
          <w:tab w:val="left" w:pos="8244"/>
          <w:tab w:val="left" w:pos="9160"/>
          <w:tab w:val="left" w:pos="9498"/>
          <w:tab w:val="left" w:pos="10992"/>
          <w:tab w:val="left" w:pos="11908"/>
          <w:tab w:val="left" w:pos="12824"/>
          <w:tab w:val="left" w:pos="13740"/>
          <w:tab w:val="left" w:pos="14656"/>
        </w:tabs>
        <w:spacing w:after="0" w:afterAutospacing="0" w:line="276" w:lineRule="auto"/>
        <w:rPr>
          <w:sz w:val="24"/>
          <w:szCs w:val="24"/>
          <w:lang w:val="ru-RU"/>
        </w:rPr>
      </w:pPr>
      <w:r w:rsidRPr="006378D9">
        <w:rPr>
          <w:sz w:val="24"/>
          <w:szCs w:val="24"/>
          <w:lang w:val="ru-RU"/>
        </w:rPr>
        <w:t>– принятие решения об отнесении объектов имущества к основным средствам;</w:t>
      </w:r>
      <w:r w:rsidRPr="006378D9">
        <w:rPr>
          <w:sz w:val="24"/>
          <w:szCs w:val="24"/>
          <w:lang w:val="ru-RU"/>
        </w:rPr>
        <w:br/>
        <w:t>– осмотр объектов нефинансовых активов, подлежащих списанию (выбытию);</w:t>
      </w:r>
    </w:p>
    <w:p w:rsidR="003E5650" w:rsidRPr="006378D9" w:rsidRDefault="003E5650" w:rsidP="003E5650">
      <w:pPr>
        <w:tabs>
          <w:tab w:val="left" w:pos="916"/>
          <w:tab w:val="left" w:pos="1832"/>
          <w:tab w:val="left" w:pos="2748"/>
          <w:tab w:val="left" w:pos="3664"/>
          <w:tab w:val="left" w:pos="4580"/>
          <w:tab w:val="left" w:pos="5496"/>
          <w:tab w:val="left" w:pos="6412"/>
          <w:tab w:val="left" w:pos="7328"/>
          <w:tab w:val="left" w:pos="8244"/>
          <w:tab w:val="left" w:pos="9160"/>
          <w:tab w:val="left" w:pos="9498"/>
          <w:tab w:val="left" w:pos="10992"/>
          <w:tab w:val="left" w:pos="11908"/>
          <w:tab w:val="left" w:pos="12824"/>
          <w:tab w:val="left" w:pos="13740"/>
          <w:tab w:val="left" w:pos="14656"/>
        </w:tabs>
        <w:spacing w:after="0" w:afterAutospacing="0" w:line="276" w:lineRule="auto"/>
        <w:rPr>
          <w:sz w:val="24"/>
          <w:szCs w:val="24"/>
          <w:lang w:val="ru-RU"/>
        </w:rPr>
      </w:pPr>
      <w:r w:rsidRPr="006378D9">
        <w:rPr>
          <w:sz w:val="24"/>
          <w:szCs w:val="24"/>
          <w:lang w:val="ru-RU"/>
        </w:rPr>
        <w:t>– принятие решения о целесообразности (пригодности) дальнейшего использования объектов нефинансовых активов, о возможности и эффективности их восстановления;</w:t>
      </w:r>
    </w:p>
    <w:p w:rsidR="003E5650" w:rsidRPr="006378D9" w:rsidRDefault="003E5650" w:rsidP="003E5650">
      <w:pPr>
        <w:tabs>
          <w:tab w:val="left" w:pos="916"/>
          <w:tab w:val="left" w:pos="1832"/>
          <w:tab w:val="left" w:pos="2748"/>
          <w:tab w:val="left" w:pos="3664"/>
          <w:tab w:val="left" w:pos="4580"/>
          <w:tab w:val="left" w:pos="5496"/>
          <w:tab w:val="left" w:pos="6412"/>
          <w:tab w:val="left" w:pos="7328"/>
          <w:tab w:val="left" w:pos="8244"/>
          <w:tab w:val="left" w:pos="9160"/>
          <w:tab w:val="left" w:pos="9498"/>
          <w:tab w:val="left" w:pos="10992"/>
          <w:tab w:val="left" w:pos="11908"/>
          <w:tab w:val="left" w:pos="12824"/>
          <w:tab w:val="left" w:pos="13740"/>
          <w:tab w:val="left" w:pos="14656"/>
        </w:tabs>
        <w:spacing w:after="0" w:afterAutospacing="0" w:line="276" w:lineRule="auto"/>
        <w:rPr>
          <w:sz w:val="24"/>
          <w:szCs w:val="24"/>
          <w:lang w:val="ru-RU"/>
        </w:rPr>
      </w:pPr>
      <w:r w:rsidRPr="006378D9">
        <w:rPr>
          <w:sz w:val="24"/>
          <w:szCs w:val="24"/>
          <w:lang w:val="ru-RU"/>
        </w:rPr>
        <w:t>– определение возможности использования отдельных узлов, деталей, ликвидируемых объектов;</w:t>
      </w:r>
    </w:p>
    <w:p w:rsidR="003E5650" w:rsidRPr="006378D9" w:rsidRDefault="003E5650" w:rsidP="003E5650">
      <w:pPr>
        <w:tabs>
          <w:tab w:val="left" w:pos="916"/>
          <w:tab w:val="left" w:pos="1832"/>
          <w:tab w:val="left" w:pos="2748"/>
          <w:tab w:val="left" w:pos="3664"/>
          <w:tab w:val="left" w:pos="4580"/>
          <w:tab w:val="left" w:pos="5496"/>
          <w:tab w:val="left" w:pos="6412"/>
          <w:tab w:val="left" w:pos="7328"/>
          <w:tab w:val="left" w:pos="8244"/>
          <w:tab w:val="left" w:pos="9160"/>
          <w:tab w:val="left" w:pos="9498"/>
          <w:tab w:val="left" w:pos="10992"/>
          <w:tab w:val="left" w:pos="11908"/>
          <w:tab w:val="left" w:pos="12824"/>
          <w:tab w:val="left" w:pos="13740"/>
          <w:tab w:val="left" w:pos="14656"/>
        </w:tabs>
        <w:spacing w:after="0" w:afterAutospacing="0" w:line="276" w:lineRule="auto"/>
        <w:rPr>
          <w:sz w:val="24"/>
          <w:szCs w:val="24"/>
          <w:lang w:val="ru-RU"/>
        </w:rPr>
      </w:pPr>
      <w:r w:rsidRPr="006378D9">
        <w:rPr>
          <w:sz w:val="24"/>
          <w:szCs w:val="24"/>
          <w:lang w:val="ru-RU"/>
        </w:rPr>
        <w:t>– определение причин списания: физический и моральный износ, авария, стихийные бедствия и т.</w:t>
      </w:r>
      <w:r w:rsidRPr="006378D9">
        <w:rPr>
          <w:sz w:val="24"/>
          <w:szCs w:val="24"/>
        </w:rPr>
        <w:t> </w:t>
      </w:r>
      <w:r w:rsidRPr="006378D9">
        <w:rPr>
          <w:sz w:val="24"/>
          <w:szCs w:val="24"/>
          <w:lang w:val="ru-RU"/>
        </w:rPr>
        <w:t>п.;</w:t>
      </w:r>
    </w:p>
    <w:p w:rsidR="003E5650" w:rsidRPr="006378D9" w:rsidRDefault="003E5650" w:rsidP="003E5650">
      <w:pPr>
        <w:tabs>
          <w:tab w:val="left" w:pos="916"/>
          <w:tab w:val="left" w:pos="1832"/>
          <w:tab w:val="left" w:pos="2748"/>
          <w:tab w:val="left" w:pos="3664"/>
          <w:tab w:val="left" w:pos="4580"/>
          <w:tab w:val="left" w:pos="5496"/>
          <w:tab w:val="left" w:pos="6412"/>
          <w:tab w:val="left" w:pos="7328"/>
          <w:tab w:val="left" w:pos="8244"/>
          <w:tab w:val="left" w:pos="9160"/>
          <w:tab w:val="left" w:pos="9498"/>
          <w:tab w:val="left" w:pos="10992"/>
          <w:tab w:val="left" w:pos="11908"/>
          <w:tab w:val="left" w:pos="12824"/>
          <w:tab w:val="left" w:pos="13740"/>
          <w:tab w:val="left" w:pos="14656"/>
        </w:tabs>
        <w:spacing w:after="0" w:afterAutospacing="0" w:line="276" w:lineRule="auto"/>
        <w:rPr>
          <w:sz w:val="24"/>
          <w:szCs w:val="24"/>
          <w:lang w:val="ru-RU"/>
        </w:rPr>
      </w:pPr>
      <w:r w:rsidRPr="006378D9">
        <w:rPr>
          <w:sz w:val="24"/>
          <w:szCs w:val="24"/>
          <w:lang w:val="ru-RU"/>
        </w:rPr>
        <w:t>– выявление виновных лиц, если объект ликвидируется до истечения нормативного срока службы в связи с обстоятельствами, возникшими по чьей-либо вине;</w:t>
      </w:r>
    </w:p>
    <w:p w:rsidR="003E5650" w:rsidRPr="006378D9" w:rsidRDefault="003E5650" w:rsidP="003E5650">
      <w:pPr>
        <w:tabs>
          <w:tab w:val="left" w:pos="916"/>
          <w:tab w:val="left" w:pos="1832"/>
          <w:tab w:val="left" w:pos="2748"/>
          <w:tab w:val="left" w:pos="3664"/>
          <w:tab w:val="left" w:pos="4580"/>
          <w:tab w:val="left" w:pos="5496"/>
          <w:tab w:val="left" w:pos="6412"/>
          <w:tab w:val="left" w:pos="7328"/>
          <w:tab w:val="left" w:pos="8244"/>
          <w:tab w:val="left" w:pos="9160"/>
          <w:tab w:val="left" w:pos="9498"/>
          <w:tab w:val="left" w:pos="10992"/>
          <w:tab w:val="left" w:pos="11908"/>
          <w:tab w:val="left" w:pos="12824"/>
          <w:tab w:val="left" w:pos="13740"/>
          <w:tab w:val="left" w:pos="14656"/>
        </w:tabs>
        <w:spacing w:line="276" w:lineRule="auto"/>
        <w:rPr>
          <w:sz w:val="24"/>
          <w:szCs w:val="24"/>
          <w:lang w:val="ru-RU"/>
        </w:rPr>
      </w:pPr>
      <w:r w:rsidRPr="006378D9">
        <w:rPr>
          <w:sz w:val="24"/>
          <w:szCs w:val="24"/>
          <w:lang w:val="ru-RU"/>
        </w:rPr>
        <w:t>– подготовка акта о списании объекта нефинансового актива и документов для согласования с вышестоящей организацией;</w:t>
      </w:r>
    </w:p>
    <w:p w:rsidR="003E5650" w:rsidRPr="006378D9" w:rsidRDefault="003E5650" w:rsidP="003E5650">
      <w:pPr>
        <w:tabs>
          <w:tab w:val="left" w:pos="916"/>
          <w:tab w:val="left" w:pos="1832"/>
          <w:tab w:val="left" w:pos="2748"/>
          <w:tab w:val="left" w:pos="3664"/>
          <w:tab w:val="left" w:pos="4580"/>
          <w:tab w:val="left" w:pos="5496"/>
          <w:tab w:val="left" w:pos="6412"/>
          <w:tab w:val="left" w:pos="7328"/>
          <w:tab w:val="left" w:pos="8244"/>
          <w:tab w:val="left" w:pos="9160"/>
          <w:tab w:val="left" w:pos="9498"/>
          <w:tab w:val="left" w:pos="10992"/>
          <w:tab w:val="left" w:pos="11908"/>
          <w:tab w:val="left" w:pos="12824"/>
          <w:tab w:val="left" w:pos="13740"/>
          <w:tab w:val="left" w:pos="14656"/>
        </w:tabs>
        <w:spacing w:line="276" w:lineRule="auto"/>
        <w:rPr>
          <w:sz w:val="24"/>
          <w:szCs w:val="24"/>
          <w:lang w:val="ru-RU"/>
        </w:rPr>
      </w:pPr>
      <w:r w:rsidRPr="006378D9">
        <w:rPr>
          <w:sz w:val="24"/>
          <w:szCs w:val="24"/>
          <w:lang w:val="ru-RU"/>
        </w:rPr>
        <w:t>– принятие решения о сдаче вторичного сырья в организации приема вторичного сырья;</w:t>
      </w:r>
    </w:p>
    <w:p w:rsidR="003E5650" w:rsidRPr="006378D9" w:rsidRDefault="003E5650" w:rsidP="003E5650">
      <w:pPr>
        <w:tabs>
          <w:tab w:val="left" w:pos="916"/>
          <w:tab w:val="left" w:pos="1832"/>
          <w:tab w:val="left" w:pos="2748"/>
          <w:tab w:val="left" w:pos="3664"/>
          <w:tab w:val="left" w:pos="4580"/>
          <w:tab w:val="left" w:pos="5496"/>
          <w:tab w:val="left" w:pos="6412"/>
          <w:tab w:val="left" w:pos="7328"/>
          <w:tab w:val="left" w:pos="8244"/>
          <w:tab w:val="left" w:pos="9160"/>
          <w:tab w:val="left" w:pos="9498"/>
          <w:tab w:val="left" w:pos="10992"/>
          <w:tab w:val="left" w:pos="11908"/>
          <w:tab w:val="left" w:pos="12824"/>
          <w:tab w:val="left" w:pos="13740"/>
          <w:tab w:val="left" w:pos="14656"/>
        </w:tabs>
        <w:spacing w:line="276" w:lineRule="auto"/>
        <w:rPr>
          <w:i/>
          <w:sz w:val="24"/>
          <w:szCs w:val="24"/>
          <w:lang w:val="ru-RU"/>
        </w:rPr>
      </w:pPr>
      <w:r w:rsidRPr="006378D9">
        <w:rPr>
          <w:sz w:val="24"/>
          <w:szCs w:val="24"/>
          <w:lang w:val="ru-RU"/>
        </w:rPr>
        <w:t>– выявление сомнительной и безнадежной для взыскания дебиторской задолженности</w:t>
      </w:r>
      <w:r w:rsidRPr="006378D9">
        <w:rPr>
          <w:i/>
          <w:sz w:val="24"/>
          <w:szCs w:val="24"/>
          <w:lang w:val="ru-RU"/>
        </w:rPr>
        <w:t>;</w:t>
      </w:r>
    </w:p>
    <w:p w:rsidR="003E5650" w:rsidRPr="006378D9" w:rsidRDefault="003E5650" w:rsidP="003E5650">
      <w:pPr>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r w:rsidRPr="006378D9">
        <w:rPr>
          <w:rFonts w:hAnsi="Times New Roman" w:cs="Times New Roman"/>
          <w:sz w:val="24"/>
          <w:szCs w:val="24"/>
          <w:lang w:val="ru-RU"/>
        </w:rPr>
        <w:lastRenderedPageBreak/>
        <w:t>Приложение 2</w:t>
      </w:r>
      <w:r w:rsidRPr="006378D9">
        <w:rPr>
          <w:lang w:val="ru-RU"/>
        </w:rPr>
        <w:br/>
      </w:r>
    </w:p>
    <w:p w:rsidR="003E5650" w:rsidRPr="006378D9" w:rsidRDefault="003E5650" w:rsidP="003E5650">
      <w:pPr>
        <w:jc w:val="center"/>
        <w:rPr>
          <w:rFonts w:hAnsi="Times New Roman" w:cs="Times New Roman"/>
          <w:sz w:val="24"/>
          <w:szCs w:val="24"/>
          <w:lang w:val="ru-RU"/>
        </w:rPr>
      </w:pPr>
    </w:p>
    <w:p w:rsidR="003E5650" w:rsidRPr="006378D9" w:rsidRDefault="003E5650" w:rsidP="003E5650">
      <w:pPr>
        <w:jc w:val="center"/>
        <w:rPr>
          <w:rFonts w:hAnsi="Times New Roman" w:cs="Times New Roman"/>
          <w:sz w:val="24"/>
          <w:szCs w:val="24"/>
          <w:lang w:val="ru-RU"/>
        </w:rPr>
      </w:pPr>
      <w:r w:rsidRPr="006378D9">
        <w:rPr>
          <w:rFonts w:hAnsi="Times New Roman" w:cs="Times New Roman"/>
          <w:sz w:val="24"/>
          <w:szCs w:val="24"/>
          <w:lang w:val="ru-RU"/>
        </w:rPr>
        <w:t>Состав инвентаризационной комиссии</w:t>
      </w:r>
    </w:p>
    <w:p w:rsidR="003E5650" w:rsidRPr="006378D9" w:rsidRDefault="003E5650" w:rsidP="003E5650">
      <w:pPr>
        <w:jc w:val="center"/>
        <w:rPr>
          <w:rFonts w:hAnsi="Times New Roman" w:cs="Times New Roman"/>
          <w:sz w:val="24"/>
          <w:szCs w:val="24"/>
          <w:lang w:val="ru-RU"/>
        </w:rPr>
      </w:pPr>
    </w:p>
    <w:p w:rsidR="007A7B2B" w:rsidRPr="006378D9" w:rsidRDefault="007A7B2B" w:rsidP="003E5650">
      <w:pPr>
        <w:rPr>
          <w:rFonts w:hAnsi="Times New Roman" w:cs="Times New Roman"/>
          <w:sz w:val="24"/>
          <w:szCs w:val="24"/>
          <w:lang w:val="ru-RU"/>
        </w:rPr>
      </w:pPr>
      <w:r w:rsidRPr="006378D9">
        <w:rPr>
          <w:rFonts w:hAnsi="Times New Roman" w:cs="Times New Roman"/>
          <w:sz w:val="24"/>
          <w:szCs w:val="24"/>
          <w:lang w:val="ru-RU"/>
        </w:rPr>
        <w:t>Состав  постоянно действующей</w:t>
      </w:r>
      <w:r w:rsidRPr="006378D9">
        <w:rPr>
          <w:rFonts w:hAnsi="Times New Roman" w:cs="Times New Roman"/>
          <w:sz w:val="24"/>
          <w:szCs w:val="24"/>
        </w:rPr>
        <w:t> </w:t>
      </w:r>
      <w:r w:rsidRPr="006378D9">
        <w:rPr>
          <w:rFonts w:hAnsi="Times New Roman" w:cs="Times New Roman"/>
          <w:sz w:val="24"/>
          <w:szCs w:val="24"/>
          <w:lang w:val="ru-RU"/>
        </w:rPr>
        <w:t>инвентаризационной</w:t>
      </w:r>
      <w:r w:rsidRPr="006378D9">
        <w:rPr>
          <w:rFonts w:hAnsi="Times New Roman" w:cs="Times New Roman"/>
          <w:sz w:val="24"/>
          <w:szCs w:val="24"/>
        </w:rPr>
        <w:t> </w:t>
      </w:r>
      <w:r w:rsidRPr="006378D9">
        <w:rPr>
          <w:rFonts w:hAnsi="Times New Roman" w:cs="Times New Roman"/>
          <w:sz w:val="24"/>
          <w:szCs w:val="24"/>
          <w:lang w:val="ru-RU"/>
        </w:rPr>
        <w:t>комиссии и комиссии по списанию расходных материалов утверждается приказом руководителя учреждения.</w:t>
      </w:r>
    </w:p>
    <w:p w:rsidR="003E5650" w:rsidRPr="006378D9" w:rsidRDefault="007A7B2B" w:rsidP="003E5650">
      <w:pPr>
        <w:rPr>
          <w:rFonts w:hAnsi="Times New Roman" w:cs="Times New Roman"/>
          <w:sz w:val="24"/>
          <w:szCs w:val="24"/>
          <w:lang w:val="ru-RU"/>
        </w:rPr>
      </w:pPr>
      <w:r w:rsidRPr="006378D9">
        <w:rPr>
          <w:rFonts w:hAnsi="Times New Roman" w:cs="Times New Roman"/>
          <w:sz w:val="24"/>
          <w:szCs w:val="24"/>
          <w:lang w:val="ru-RU"/>
        </w:rPr>
        <w:t xml:space="preserve"> </w:t>
      </w:r>
      <w:r w:rsidR="003E5650" w:rsidRPr="006378D9">
        <w:rPr>
          <w:rFonts w:hAnsi="Times New Roman" w:cs="Times New Roman"/>
          <w:sz w:val="24"/>
          <w:szCs w:val="24"/>
          <w:lang w:val="ru-RU"/>
        </w:rPr>
        <w:t>В состав постоянно действующей</w:t>
      </w:r>
      <w:r w:rsidR="003E5650" w:rsidRPr="006378D9">
        <w:rPr>
          <w:rFonts w:hAnsi="Times New Roman" w:cs="Times New Roman"/>
          <w:sz w:val="24"/>
          <w:szCs w:val="24"/>
        </w:rPr>
        <w:t> </w:t>
      </w:r>
      <w:r w:rsidR="003E5650" w:rsidRPr="006378D9">
        <w:rPr>
          <w:rFonts w:hAnsi="Times New Roman" w:cs="Times New Roman"/>
          <w:sz w:val="24"/>
          <w:szCs w:val="24"/>
          <w:lang w:val="ru-RU"/>
        </w:rPr>
        <w:t>инвентаризационной</w:t>
      </w:r>
      <w:r w:rsidR="003E5650" w:rsidRPr="006378D9">
        <w:rPr>
          <w:rFonts w:hAnsi="Times New Roman" w:cs="Times New Roman"/>
          <w:sz w:val="24"/>
          <w:szCs w:val="24"/>
        </w:rPr>
        <w:t> </w:t>
      </w:r>
      <w:r w:rsidR="003E5650" w:rsidRPr="006378D9">
        <w:rPr>
          <w:rFonts w:hAnsi="Times New Roman" w:cs="Times New Roman"/>
          <w:sz w:val="24"/>
          <w:szCs w:val="24"/>
          <w:lang w:val="ru-RU"/>
        </w:rPr>
        <w:t>комиссии и комиссии по списанию расходных материалов  входят:</w:t>
      </w:r>
    </w:p>
    <w:tbl>
      <w:tblPr>
        <w:tblW w:w="9841" w:type="dxa"/>
        <w:tblCellMar>
          <w:top w:w="15" w:type="dxa"/>
          <w:left w:w="15" w:type="dxa"/>
          <w:bottom w:w="15" w:type="dxa"/>
          <w:right w:w="15" w:type="dxa"/>
        </w:tblCellMar>
        <w:tblLook w:val="04A0" w:firstRow="1" w:lastRow="0" w:firstColumn="1" w:lastColumn="0" w:noHBand="0" w:noVBand="1"/>
      </w:tblPr>
      <w:tblGrid>
        <w:gridCol w:w="3259"/>
        <w:gridCol w:w="4188"/>
        <w:gridCol w:w="2394"/>
      </w:tblGrid>
      <w:tr w:rsidR="006378D9" w:rsidRPr="006378D9" w:rsidTr="007A7B2B">
        <w:tc>
          <w:tcPr>
            <w:tcW w:w="0" w:type="auto"/>
            <w:tcBorders>
              <w:top w:val="single" w:sz="8" w:space="0" w:color="000000"/>
              <w:left w:val="single" w:sz="8" w:space="0" w:color="000000"/>
              <w:bottom w:val="single" w:sz="8" w:space="0" w:color="000000"/>
              <w:right w:val="single" w:sz="8" w:space="0" w:color="000000"/>
            </w:tcBorders>
            <w:shd w:val="clear" w:color="auto" w:fill="FFFFFF" w:themeFill="background1"/>
            <w:tcMar>
              <w:top w:w="60" w:type="dxa"/>
              <w:left w:w="60" w:type="dxa"/>
              <w:bottom w:w="60" w:type="dxa"/>
              <w:right w:w="60" w:type="dxa"/>
            </w:tcMar>
            <w:hideMark/>
          </w:tcPr>
          <w:p w:rsidR="003E5650" w:rsidRPr="006378D9" w:rsidRDefault="003E5650" w:rsidP="003E5650">
            <w:proofErr w:type="spellStart"/>
            <w:r w:rsidRPr="006378D9">
              <w:t>Председатель</w:t>
            </w:r>
            <w:proofErr w:type="spellEnd"/>
            <w:r w:rsidR="007A7B2B" w:rsidRPr="006378D9">
              <w:rPr>
                <w:lang w:val="ru-RU"/>
              </w:rPr>
              <w:t xml:space="preserve"> </w:t>
            </w:r>
            <w:proofErr w:type="spellStart"/>
            <w:r w:rsidRPr="006378D9">
              <w:t>комиссии</w:t>
            </w:r>
            <w:proofErr w:type="spellEnd"/>
          </w:p>
        </w:tc>
        <w:tc>
          <w:tcPr>
            <w:tcW w:w="0" w:type="auto"/>
            <w:tcBorders>
              <w:top w:val="single" w:sz="8" w:space="0" w:color="000000"/>
              <w:left w:val="single" w:sz="8" w:space="0" w:color="000000"/>
              <w:bottom w:val="single" w:sz="8" w:space="0" w:color="000000"/>
              <w:right w:val="single" w:sz="8" w:space="0" w:color="000000"/>
            </w:tcBorders>
            <w:shd w:val="clear" w:color="auto" w:fill="FFFFFF" w:themeFill="background1"/>
            <w:tcMar>
              <w:top w:w="60" w:type="dxa"/>
              <w:left w:w="60" w:type="dxa"/>
              <w:bottom w:w="60" w:type="dxa"/>
              <w:right w:w="60" w:type="dxa"/>
            </w:tcMar>
            <w:hideMark/>
          </w:tcPr>
          <w:p w:rsidR="003E5650" w:rsidRPr="006378D9" w:rsidRDefault="007A7D55" w:rsidP="003E5650">
            <w:pPr>
              <w:rPr>
                <w:lang w:val="ru-RU"/>
              </w:rPr>
            </w:pPr>
            <w:r w:rsidRPr="006378D9">
              <w:rPr>
                <w:sz w:val="24"/>
                <w:szCs w:val="24"/>
                <w:lang w:val="ru-RU"/>
              </w:rPr>
              <w:t>Специалист по охране труда</w:t>
            </w:r>
          </w:p>
        </w:tc>
        <w:tc>
          <w:tcPr>
            <w:tcW w:w="2394"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3E5650" w:rsidRPr="006378D9" w:rsidRDefault="003E5650" w:rsidP="003E5650">
            <w:pPr>
              <w:rPr>
                <w:highlight w:val="yellow"/>
              </w:rPr>
            </w:pPr>
          </w:p>
        </w:tc>
      </w:tr>
      <w:tr w:rsidR="006378D9" w:rsidRPr="006378D9" w:rsidTr="007A7B2B">
        <w:tc>
          <w:tcPr>
            <w:tcW w:w="0" w:type="auto"/>
            <w:tcBorders>
              <w:top w:val="single" w:sz="8" w:space="0" w:color="000000"/>
              <w:left w:val="single" w:sz="8" w:space="0" w:color="000000"/>
              <w:bottom w:val="single" w:sz="8" w:space="0" w:color="000000"/>
              <w:right w:val="single" w:sz="8" w:space="0" w:color="000000"/>
            </w:tcBorders>
            <w:shd w:val="clear" w:color="auto" w:fill="FFFFFF" w:themeFill="background1"/>
            <w:tcMar>
              <w:top w:w="60" w:type="dxa"/>
              <w:left w:w="60" w:type="dxa"/>
              <w:bottom w:w="60" w:type="dxa"/>
              <w:right w:w="60" w:type="dxa"/>
            </w:tcMar>
            <w:hideMark/>
          </w:tcPr>
          <w:p w:rsidR="003E5650" w:rsidRPr="006378D9" w:rsidRDefault="003E5650" w:rsidP="003E5650">
            <w:r w:rsidRPr="006378D9">
              <w:rPr>
                <w:b/>
                <w:bCs/>
                <w:i/>
                <w:iCs/>
              </w:rPr>
              <w:t> </w:t>
            </w:r>
            <w:proofErr w:type="spellStart"/>
            <w:r w:rsidRPr="006378D9">
              <w:t>Члены</w:t>
            </w:r>
            <w:proofErr w:type="spellEnd"/>
            <w:r w:rsidR="007A7B2B" w:rsidRPr="006378D9">
              <w:rPr>
                <w:lang w:val="ru-RU"/>
              </w:rPr>
              <w:t xml:space="preserve"> </w:t>
            </w:r>
            <w:proofErr w:type="spellStart"/>
            <w:r w:rsidRPr="006378D9">
              <w:t>комиссии</w:t>
            </w:r>
            <w:proofErr w:type="spellEnd"/>
          </w:p>
        </w:tc>
        <w:tc>
          <w:tcPr>
            <w:tcW w:w="0" w:type="auto"/>
            <w:tcBorders>
              <w:top w:val="single" w:sz="8" w:space="0" w:color="000000"/>
              <w:left w:val="single" w:sz="8" w:space="0" w:color="000000"/>
              <w:bottom w:val="single" w:sz="8" w:space="0" w:color="000000"/>
              <w:right w:val="single" w:sz="8" w:space="0" w:color="000000"/>
            </w:tcBorders>
            <w:shd w:val="clear" w:color="auto" w:fill="FFFFFF" w:themeFill="background1"/>
            <w:tcMar>
              <w:top w:w="60" w:type="dxa"/>
              <w:left w:w="60" w:type="dxa"/>
              <w:bottom w:w="60" w:type="dxa"/>
              <w:right w:w="60" w:type="dxa"/>
            </w:tcMar>
            <w:hideMark/>
          </w:tcPr>
          <w:p w:rsidR="003E5650" w:rsidRPr="006378D9" w:rsidRDefault="007A7D55" w:rsidP="003E5650">
            <w:pPr>
              <w:rPr>
                <w:lang w:val="ru-RU"/>
              </w:rPr>
            </w:pPr>
            <w:r w:rsidRPr="006378D9">
              <w:rPr>
                <w:lang w:val="ru-RU"/>
              </w:rPr>
              <w:t>Главная медицинская сестра</w:t>
            </w:r>
          </w:p>
        </w:tc>
        <w:tc>
          <w:tcPr>
            <w:tcW w:w="2394"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3E5650" w:rsidRPr="006378D9" w:rsidRDefault="003E5650" w:rsidP="003E5650"/>
        </w:tc>
      </w:tr>
      <w:tr w:rsidR="006378D9" w:rsidRPr="006378D9" w:rsidTr="007A7B2B">
        <w:tc>
          <w:tcPr>
            <w:tcW w:w="0" w:type="auto"/>
            <w:tcBorders>
              <w:top w:val="single" w:sz="8" w:space="0" w:color="000000"/>
              <w:left w:val="single" w:sz="8" w:space="0" w:color="000000"/>
              <w:bottom w:val="single" w:sz="8" w:space="0" w:color="000000"/>
              <w:right w:val="single" w:sz="8" w:space="0" w:color="000000"/>
            </w:tcBorders>
            <w:shd w:val="clear" w:color="auto" w:fill="FFFFFF" w:themeFill="background1"/>
            <w:tcMar>
              <w:top w:w="60" w:type="dxa"/>
              <w:left w:w="60" w:type="dxa"/>
              <w:bottom w:w="60" w:type="dxa"/>
              <w:right w:w="60" w:type="dxa"/>
            </w:tcMar>
            <w:hideMark/>
          </w:tcPr>
          <w:p w:rsidR="003E5650" w:rsidRPr="006378D9" w:rsidRDefault="003E5650" w:rsidP="003E5650">
            <w:r w:rsidRPr="006378D9">
              <w:rPr>
                <w:b/>
                <w:bCs/>
                <w:i/>
                <w:iCs/>
              </w:rPr>
              <w:t> </w:t>
            </w:r>
          </w:p>
        </w:tc>
        <w:tc>
          <w:tcPr>
            <w:tcW w:w="0" w:type="auto"/>
            <w:tcBorders>
              <w:top w:val="single" w:sz="8" w:space="0" w:color="000000"/>
              <w:left w:val="single" w:sz="8" w:space="0" w:color="000000"/>
              <w:bottom w:val="single" w:sz="8" w:space="0" w:color="000000"/>
              <w:right w:val="single" w:sz="8" w:space="0" w:color="000000"/>
            </w:tcBorders>
            <w:shd w:val="clear" w:color="auto" w:fill="FFFFFF" w:themeFill="background1"/>
            <w:tcMar>
              <w:top w:w="60" w:type="dxa"/>
              <w:left w:w="60" w:type="dxa"/>
              <w:bottom w:w="60" w:type="dxa"/>
              <w:right w:w="60" w:type="dxa"/>
            </w:tcMar>
            <w:hideMark/>
          </w:tcPr>
          <w:p w:rsidR="003E5650" w:rsidRPr="006378D9" w:rsidRDefault="007A7D55" w:rsidP="007A7B2B">
            <w:pPr>
              <w:rPr>
                <w:lang w:val="ru-RU"/>
              </w:rPr>
            </w:pPr>
            <w:r w:rsidRPr="006378D9">
              <w:rPr>
                <w:lang w:val="ru-RU"/>
              </w:rPr>
              <w:t>Главный бухгалтер</w:t>
            </w:r>
          </w:p>
        </w:tc>
        <w:tc>
          <w:tcPr>
            <w:tcW w:w="2394"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3E5650" w:rsidRPr="006378D9" w:rsidRDefault="003E5650" w:rsidP="003E5650"/>
        </w:tc>
      </w:tr>
      <w:tr w:rsidR="006378D9" w:rsidRPr="006378D9" w:rsidTr="007A7B2B">
        <w:tc>
          <w:tcPr>
            <w:tcW w:w="0" w:type="auto"/>
            <w:tcBorders>
              <w:top w:val="single" w:sz="8" w:space="0" w:color="000000"/>
              <w:left w:val="single" w:sz="8" w:space="0" w:color="000000"/>
              <w:bottom w:val="single" w:sz="8" w:space="0" w:color="000000"/>
              <w:right w:val="single" w:sz="8" w:space="0" w:color="000000"/>
            </w:tcBorders>
            <w:shd w:val="clear" w:color="auto" w:fill="FFFFFF" w:themeFill="background1"/>
            <w:tcMar>
              <w:top w:w="60" w:type="dxa"/>
              <w:left w:w="60" w:type="dxa"/>
              <w:bottom w:w="60" w:type="dxa"/>
              <w:right w:w="60" w:type="dxa"/>
            </w:tcMar>
            <w:hideMark/>
          </w:tcPr>
          <w:p w:rsidR="003E5650" w:rsidRPr="006378D9" w:rsidRDefault="003E5650" w:rsidP="003E5650"/>
        </w:tc>
        <w:tc>
          <w:tcPr>
            <w:tcW w:w="0" w:type="auto"/>
            <w:tcBorders>
              <w:top w:val="single" w:sz="8" w:space="0" w:color="000000"/>
              <w:left w:val="single" w:sz="8" w:space="0" w:color="000000"/>
              <w:bottom w:val="single" w:sz="8" w:space="0" w:color="000000"/>
              <w:right w:val="single" w:sz="8" w:space="0" w:color="000000"/>
            </w:tcBorders>
            <w:shd w:val="clear" w:color="auto" w:fill="FFFFFF" w:themeFill="background1"/>
            <w:tcMar>
              <w:top w:w="60" w:type="dxa"/>
              <w:left w:w="60" w:type="dxa"/>
              <w:bottom w:w="60" w:type="dxa"/>
              <w:right w:w="60" w:type="dxa"/>
            </w:tcMar>
            <w:hideMark/>
          </w:tcPr>
          <w:p w:rsidR="003E5650" w:rsidRPr="006378D9" w:rsidRDefault="003E5650" w:rsidP="007A7D55">
            <w:r w:rsidRPr="006378D9">
              <w:rPr>
                <w:bCs/>
                <w:iCs/>
              </w:rPr>
              <w:t> </w:t>
            </w:r>
            <w:r w:rsidR="007A7D55" w:rsidRPr="006378D9">
              <w:rPr>
                <w:sz w:val="24"/>
                <w:szCs w:val="24"/>
                <w:lang w:val="ru-RU"/>
              </w:rPr>
              <w:t>Ведущий бухгалтер</w:t>
            </w:r>
          </w:p>
        </w:tc>
        <w:tc>
          <w:tcPr>
            <w:tcW w:w="2394"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3E5650" w:rsidRPr="006378D9" w:rsidRDefault="003E5650" w:rsidP="00B74CFB">
            <w:pPr>
              <w:rPr>
                <w:lang w:val="ru-RU"/>
              </w:rPr>
            </w:pPr>
            <w:r w:rsidRPr="006378D9">
              <w:rPr>
                <w:bCs/>
                <w:iCs/>
              </w:rPr>
              <w:t> </w:t>
            </w:r>
          </w:p>
        </w:tc>
      </w:tr>
      <w:tr w:rsidR="006378D9" w:rsidRPr="006378D9" w:rsidTr="007A7B2B">
        <w:tc>
          <w:tcPr>
            <w:tcW w:w="0" w:type="auto"/>
            <w:tcBorders>
              <w:top w:val="single" w:sz="8" w:space="0" w:color="000000"/>
              <w:left w:val="single" w:sz="8" w:space="0" w:color="000000"/>
              <w:bottom w:val="single" w:sz="8" w:space="0" w:color="000000"/>
              <w:right w:val="single" w:sz="8" w:space="0" w:color="000000"/>
            </w:tcBorders>
            <w:shd w:val="clear" w:color="auto" w:fill="FFFFFF" w:themeFill="background1"/>
            <w:tcMar>
              <w:top w:w="60" w:type="dxa"/>
              <w:left w:w="60" w:type="dxa"/>
              <w:bottom w:w="60" w:type="dxa"/>
              <w:right w:w="60" w:type="dxa"/>
            </w:tcMar>
          </w:tcPr>
          <w:p w:rsidR="007A7D55" w:rsidRPr="006378D9" w:rsidRDefault="007A7D55" w:rsidP="003E5650"/>
        </w:tc>
        <w:tc>
          <w:tcPr>
            <w:tcW w:w="0" w:type="auto"/>
            <w:tcBorders>
              <w:top w:val="single" w:sz="8" w:space="0" w:color="000000"/>
              <w:left w:val="single" w:sz="8" w:space="0" w:color="000000"/>
              <w:bottom w:val="single" w:sz="8" w:space="0" w:color="000000"/>
              <w:right w:val="single" w:sz="8" w:space="0" w:color="000000"/>
            </w:tcBorders>
            <w:shd w:val="clear" w:color="auto" w:fill="FFFFFF" w:themeFill="background1"/>
            <w:tcMar>
              <w:top w:w="60" w:type="dxa"/>
              <w:left w:w="60" w:type="dxa"/>
              <w:bottom w:w="60" w:type="dxa"/>
              <w:right w:w="60" w:type="dxa"/>
            </w:tcMar>
          </w:tcPr>
          <w:p w:rsidR="007A7D55" w:rsidRPr="006378D9" w:rsidRDefault="007A7D55" w:rsidP="007A7D55">
            <w:pPr>
              <w:rPr>
                <w:bCs/>
                <w:iCs/>
                <w:lang w:val="ru-RU"/>
              </w:rPr>
            </w:pPr>
            <w:r w:rsidRPr="006378D9">
              <w:rPr>
                <w:bCs/>
                <w:iCs/>
                <w:lang w:val="ru-RU"/>
              </w:rPr>
              <w:t>Бухгалтер 2 категории</w:t>
            </w:r>
          </w:p>
        </w:tc>
        <w:tc>
          <w:tcPr>
            <w:tcW w:w="2394"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7A7D55" w:rsidRPr="006378D9" w:rsidRDefault="007A7D55" w:rsidP="00B74CFB">
            <w:pPr>
              <w:rPr>
                <w:bCs/>
                <w:iCs/>
              </w:rPr>
            </w:pPr>
          </w:p>
        </w:tc>
      </w:tr>
    </w:tbl>
    <w:p w:rsidR="003E5650" w:rsidRPr="006378D9" w:rsidRDefault="003E5650" w:rsidP="003E5650">
      <w:pPr>
        <w:tabs>
          <w:tab w:val="left" w:pos="916"/>
          <w:tab w:val="left" w:pos="1832"/>
          <w:tab w:val="left" w:pos="2748"/>
          <w:tab w:val="left" w:pos="3664"/>
          <w:tab w:val="left" w:pos="4580"/>
          <w:tab w:val="left" w:pos="5496"/>
          <w:tab w:val="left" w:pos="6412"/>
          <w:tab w:val="left" w:pos="7328"/>
          <w:tab w:val="left" w:pos="8244"/>
          <w:tab w:val="left" w:pos="10076"/>
          <w:tab w:val="left" w:pos="10992"/>
          <w:tab w:val="left" w:pos="11908"/>
          <w:tab w:val="left" w:pos="12824"/>
          <w:tab w:val="left" w:pos="13740"/>
          <w:tab w:val="left" w:pos="14656"/>
        </w:tabs>
      </w:pPr>
    </w:p>
    <w:p w:rsidR="003E5650" w:rsidRPr="006378D9" w:rsidRDefault="003E5650" w:rsidP="003E5650">
      <w:pPr>
        <w:tabs>
          <w:tab w:val="left" w:pos="916"/>
          <w:tab w:val="left" w:pos="1832"/>
          <w:tab w:val="left" w:pos="2748"/>
          <w:tab w:val="left" w:pos="3664"/>
          <w:tab w:val="left" w:pos="4580"/>
          <w:tab w:val="left" w:pos="5496"/>
          <w:tab w:val="left" w:pos="6412"/>
          <w:tab w:val="left" w:pos="7328"/>
          <w:tab w:val="left" w:pos="8244"/>
          <w:tab w:val="left" w:pos="10076"/>
          <w:tab w:val="left" w:pos="10992"/>
          <w:tab w:val="left" w:pos="11908"/>
          <w:tab w:val="left" w:pos="12824"/>
          <w:tab w:val="left" w:pos="13740"/>
          <w:tab w:val="left" w:pos="14656"/>
        </w:tabs>
        <w:jc w:val="both"/>
        <w:rPr>
          <w:sz w:val="24"/>
          <w:szCs w:val="24"/>
          <w:lang w:val="ru-RU"/>
        </w:rPr>
      </w:pPr>
      <w:r w:rsidRPr="006378D9">
        <w:rPr>
          <w:sz w:val="28"/>
          <w:szCs w:val="28"/>
          <w:lang w:val="ru-RU"/>
        </w:rPr>
        <w:t>2</w:t>
      </w:r>
      <w:r w:rsidRPr="006378D9">
        <w:rPr>
          <w:sz w:val="24"/>
          <w:szCs w:val="24"/>
          <w:lang w:val="ru-RU"/>
        </w:rPr>
        <w:t xml:space="preserve">. </w:t>
      </w:r>
      <w:r w:rsidR="00F47F25" w:rsidRPr="006378D9">
        <w:rPr>
          <w:sz w:val="24"/>
          <w:szCs w:val="24"/>
          <w:lang w:val="ru-RU"/>
        </w:rPr>
        <w:t>Н</w:t>
      </w:r>
      <w:r w:rsidRPr="006378D9">
        <w:rPr>
          <w:sz w:val="24"/>
          <w:szCs w:val="24"/>
          <w:lang w:val="ru-RU"/>
        </w:rPr>
        <w:t xml:space="preserve">а постоянно действующую комиссию по списанию расходных материалов и проведению инвентаризаций </w:t>
      </w:r>
      <w:r w:rsidR="00F47F25" w:rsidRPr="006378D9">
        <w:rPr>
          <w:sz w:val="24"/>
          <w:szCs w:val="24"/>
          <w:lang w:val="ru-RU"/>
        </w:rPr>
        <w:t xml:space="preserve">возлагаются </w:t>
      </w:r>
      <w:r w:rsidRPr="006378D9">
        <w:rPr>
          <w:sz w:val="24"/>
          <w:szCs w:val="24"/>
          <w:lang w:val="ru-RU"/>
        </w:rPr>
        <w:t>следующие обязанности:</w:t>
      </w:r>
    </w:p>
    <w:p w:rsidR="003E5650" w:rsidRPr="006378D9" w:rsidRDefault="003E5650" w:rsidP="003C0139">
      <w:pPr>
        <w:numPr>
          <w:ilvl w:val="0"/>
          <w:numId w:val="54"/>
        </w:numPr>
        <w:tabs>
          <w:tab w:val="clear" w:pos="720"/>
        </w:tabs>
        <w:spacing w:before="0" w:beforeAutospacing="0" w:after="0" w:afterAutospacing="0"/>
        <w:ind w:left="0" w:firstLine="0"/>
        <w:jc w:val="both"/>
        <w:rPr>
          <w:sz w:val="24"/>
          <w:szCs w:val="24"/>
          <w:lang w:val="ru-RU"/>
        </w:rPr>
      </w:pPr>
      <w:r w:rsidRPr="006378D9">
        <w:rPr>
          <w:sz w:val="24"/>
          <w:szCs w:val="24"/>
          <w:lang w:val="ru-RU"/>
        </w:rPr>
        <w:t>проводить инвентаризацию (в т. ч. обязательную) в соответствии с порядком и графиком проведения инвентаризаций;</w:t>
      </w:r>
    </w:p>
    <w:p w:rsidR="003E5650" w:rsidRPr="006378D9" w:rsidRDefault="003E5650" w:rsidP="003C0139">
      <w:pPr>
        <w:numPr>
          <w:ilvl w:val="0"/>
          <w:numId w:val="54"/>
        </w:numPr>
        <w:tabs>
          <w:tab w:val="clear" w:pos="720"/>
        </w:tabs>
        <w:spacing w:before="0" w:beforeAutospacing="0" w:after="0" w:afterAutospacing="0"/>
        <w:ind w:left="0" w:firstLine="0"/>
        <w:jc w:val="both"/>
        <w:rPr>
          <w:sz w:val="24"/>
          <w:szCs w:val="24"/>
          <w:lang w:val="ru-RU"/>
        </w:rPr>
      </w:pPr>
      <w:r w:rsidRPr="006378D9">
        <w:rPr>
          <w:sz w:val="24"/>
          <w:szCs w:val="24"/>
          <w:lang w:val="ru-RU"/>
        </w:rPr>
        <w:t>обеспечивать полноту и точность внесения в инвентаризационные описи данных о фактических остатках основных средств, материальных запасов, товаров, денежных средств, другого имущества и обязательств;</w:t>
      </w:r>
    </w:p>
    <w:p w:rsidR="003E5650" w:rsidRPr="006378D9" w:rsidRDefault="003E5650" w:rsidP="003C0139">
      <w:pPr>
        <w:numPr>
          <w:ilvl w:val="0"/>
          <w:numId w:val="54"/>
        </w:numPr>
        <w:tabs>
          <w:tab w:val="clear" w:pos="720"/>
        </w:tabs>
        <w:spacing w:before="0" w:beforeAutospacing="0" w:after="0" w:afterAutospacing="0"/>
        <w:ind w:left="0" w:firstLine="0"/>
        <w:jc w:val="both"/>
        <w:rPr>
          <w:sz w:val="24"/>
          <w:szCs w:val="24"/>
          <w:lang w:val="ru-RU"/>
        </w:rPr>
      </w:pPr>
      <w:r w:rsidRPr="006378D9">
        <w:rPr>
          <w:sz w:val="24"/>
          <w:szCs w:val="24"/>
          <w:lang w:val="ru-RU"/>
        </w:rPr>
        <w:t>правильно и своевременно оформлять материалы инвентаризации;</w:t>
      </w:r>
    </w:p>
    <w:p w:rsidR="003E5650" w:rsidRPr="006378D9" w:rsidRDefault="003E5650" w:rsidP="003C0139">
      <w:pPr>
        <w:numPr>
          <w:ilvl w:val="0"/>
          <w:numId w:val="54"/>
        </w:numPr>
        <w:tabs>
          <w:tab w:val="clear" w:pos="720"/>
        </w:tabs>
        <w:spacing w:before="0" w:beforeAutospacing="0" w:after="0" w:afterAutospacing="0"/>
        <w:ind w:left="0" w:firstLine="0"/>
        <w:jc w:val="both"/>
        <w:rPr>
          <w:sz w:val="24"/>
          <w:szCs w:val="24"/>
        </w:rPr>
      </w:pPr>
      <w:proofErr w:type="spellStart"/>
      <w:r w:rsidRPr="006378D9">
        <w:rPr>
          <w:sz w:val="24"/>
          <w:szCs w:val="24"/>
        </w:rPr>
        <w:t>проводить</w:t>
      </w:r>
      <w:proofErr w:type="spellEnd"/>
      <w:r w:rsidR="00572D9D" w:rsidRPr="006378D9">
        <w:rPr>
          <w:sz w:val="24"/>
          <w:szCs w:val="24"/>
          <w:lang w:val="ru-RU"/>
        </w:rPr>
        <w:t xml:space="preserve"> </w:t>
      </w:r>
      <w:proofErr w:type="spellStart"/>
      <w:r w:rsidRPr="006378D9">
        <w:rPr>
          <w:sz w:val="24"/>
          <w:szCs w:val="24"/>
        </w:rPr>
        <w:t>списание</w:t>
      </w:r>
      <w:proofErr w:type="spellEnd"/>
      <w:r w:rsidR="00572D9D" w:rsidRPr="006378D9">
        <w:rPr>
          <w:sz w:val="24"/>
          <w:szCs w:val="24"/>
          <w:lang w:val="ru-RU"/>
        </w:rPr>
        <w:t xml:space="preserve"> </w:t>
      </w:r>
      <w:proofErr w:type="spellStart"/>
      <w:r w:rsidRPr="006378D9">
        <w:rPr>
          <w:sz w:val="24"/>
          <w:szCs w:val="24"/>
        </w:rPr>
        <w:t>расходных</w:t>
      </w:r>
      <w:proofErr w:type="spellEnd"/>
      <w:r w:rsidR="00572D9D" w:rsidRPr="006378D9">
        <w:rPr>
          <w:sz w:val="24"/>
          <w:szCs w:val="24"/>
          <w:lang w:val="ru-RU"/>
        </w:rPr>
        <w:t xml:space="preserve"> </w:t>
      </w:r>
      <w:proofErr w:type="spellStart"/>
      <w:r w:rsidRPr="006378D9">
        <w:rPr>
          <w:sz w:val="24"/>
          <w:szCs w:val="24"/>
        </w:rPr>
        <w:t>материалов</w:t>
      </w:r>
      <w:proofErr w:type="spellEnd"/>
    </w:p>
    <w:p w:rsidR="003E5650" w:rsidRPr="006378D9" w:rsidRDefault="003E5650" w:rsidP="003E5650">
      <w:pPr>
        <w:tabs>
          <w:tab w:val="left" w:pos="916"/>
          <w:tab w:val="left" w:pos="1832"/>
          <w:tab w:val="left" w:pos="2748"/>
          <w:tab w:val="left" w:pos="3664"/>
          <w:tab w:val="left" w:pos="4580"/>
          <w:tab w:val="left" w:pos="5496"/>
          <w:tab w:val="left" w:pos="6412"/>
          <w:tab w:val="left" w:pos="7328"/>
          <w:tab w:val="left" w:pos="8244"/>
          <w:tab w:val="left" w:pos="10076"/>
          <w:tab w:val="left" w:pos="10992"/>
          <w:tab w:val="left" w:pos="11908"/>
          <w:tab w:val="left" w:pos="12824"/>
          <w:tab w:val="left" w:pos="13740"/>
          <w:tab w:val="left" w:pos="14656"/>
        </w:tabs>
        <w:rPr>
          <w:lang w:val="ru-RU"/>
        </w:rPr>
      </w:pPr>
    </w:p>
    <w:tbl>
      <w:tblPr>
        <w:tblW w:w="9780" w:type="dxa"/>
        <w:tblCellMar>
          <w:top w:w="15" w:type="dxa"/>
          <w:left w:w="15" w:type="dxa"/>
          <w:bottom w:w="15" w:type="dxa"/>
          <w:right w:w="15" w:type="dxa"/>
        </w:tblCellMar>
        <w:tblLook w:val="04A0" w:firstRow="1" w:lastRow="0" w:firstColumn="1" w:lastColumn="0" w:noHBand="0" w:noVBand="1"/>
      </w:tblPr>
      <w:tblGrid>
        <w:gridCol w:w="5482"/>
        <w:gridCol w:w="191"/>
        <w:gridCol w:w="891"/>
        <w:gridCol w:w="1608"/>
        <w:gridCol w:w="1608"/>
      </w:tblGrid>
      <w:tr w:rsidR="003E5650" w:rsidRPr="006378D9" w:rsidTr="003E5650">
        <w:trPr>
          <w:trHeight w:val="211"/>
        </w:trPr>
        <w:tc>
          <w:tcPr>
            <w:tcW w:w="5482" w:type="dxa"/>
            <w:tcMar>
              <w:top w:w="60" w:type="dxa"/>
              <w:left w:w="60" w:type="dxa"/>
              <w:bottom w:w="60" w:type="dxa"/>
              <w:right w:w="60" w:type="dxa"/>
            </w:tcMar>
            <w:hideMark/>
          </w:tcPr>
          <w:p w:rsidR="003E5650" w:rsidRPr="006378D9" w:rsidRDefault="003E5650" w:rsidP="003E5650">
            <w:pPr>
              <w:rPr>
                <w:sz w:val="28"/>
                <w:szCs w:val="28"/>
              </w:rPr>
            </w:pPr>
          </w:p>
        </w:tc>
        <w:tc>
          <w:tcPr>
            <w:tcW w:w="191" w:type="dxa"/>
            <w:tcMar>
              <w:top w:w="60" w:type="dxa"/>
              <w:left w:w="60" w:type="dxa"/>
              <w:bottom w:w="60" w:type="dxa"/>
              <w:right w:w="60" w:type="dxa"/>
            </w:tcMar>
            <w:hideMark/>
          </w:tcPr>
          <w:p w:rsidR="003E5650" w:rsidRPr="006378D9" w:rsidRDefault="003E5650" w:rsidP="003E5650">
            <w:pPr>
              <w:rPr>
                <w:sz w:val="28"/>
                <w:szCs w:val="28"/>
              </w:rPr>
            </w:pPr>
            <w:r w:rsidRPr="006378D9">
              <w:rPr>
                <w:b/>
                <w:bCs/>
                <w:i/>
                <w:iCs/>
                <w:sz w:val="28"/>
                <w:szCs w:val="28"/>
              </w:rPr>
              <w:t> </w:t>
            </w:r>
          </w:p>
        </w:tc>
        <w:tc>
          <w:tcPr>
            <w:tcW w:w="891" w:type="dxa"/>
            <w:tcBorders>
              <w:top w:val="single" w:sz="8" w:space="0" w:color="000000"/>
            </w:tcBorders>
            <w:tcMar>
              <w:top w:w="60" w:type="dxa"/>
              <w:left w:w="60" w:type="dxa"/>
              <w:bottom w:w="60" w:type="dxa"/>
              <w:right w:w="60" w:type="dxa"/>
            </w:tcMar>
            <w:hideMark/>
          </w:tcPr>
          <w:p w:rsidR="003E5650" w:rsidRPr="006378D9" w:rsidRDefault="003E5650" w:rsidP="003E5650">
            <w:pPr>
              <w:rPr>
                <w:sz w:val="28"/>
                <w:szCs w:val="28"/>
              </w:rPr>
            </w:pPr>
            <w:r w:rsidRPr="006378D9">
              <w:rPr>
                <w:b/>
                <w:bCs/>
                <w:i/>
                <w:iCs/>
                <w:sz w:val="28"/>
                <w:szCs w:val="28"/>
              </w:rPr>
              <w:t> </w:t>
            </w:r>
          </w:p>
        </w:tc>
        <w:tc>
          <w:tcPr>
            <w:tcW w:w="0" w:type="auto"/>
            <w:tcMar>
              <w:top w:w="60" w:type="dxa"/>
              <w:left w:w="60" w:type="dxa"/>
              <w:bottom w:w="60" w:type="dxa"/>
              <w:right w:w="60" w:type="dxa"/>
            </w:tcMar>
            <w:hideMark/>
          </w:tcPr>
          <w:p w:rsidR="003E5650" w:rsidRPr="006378D9" w:rsidRDefault="003E5650" w:rsidP="003E5650">
            <w:pPr>
              <w:rPr>
                <w:sz w:val="28"/>
                <w:szCs w:val="28"/>
              </w:rPr>
            </w:pPr>
            <w:r w:rsidRPr="006378D9">
              <w:rPr>
                <w:b/>
                <w:bCs/>
                <w:i/>
                <w:iCs/>
                <w:sz w:val="28"/>
                <w:szCs w:val="28"/>
              </w:rPr>
              <w:t> </w:t>
            </w:r>
          </w:p>
        </w:tc>
        <w:tc>
          <w:tcPr>
            <w:tcW w:w="0" w:type="auto"/>
            <w:tcMar>
              <w:top w:w="60" w:type="dxa"/>
              <w:left w:w="60" w:type="dxa"/>
              <w:bottom w:w="60" w:type="dxa"/>
              <w:right w:w="60" w:type="dxa"/>
            </w:tcMar>
            <w:vAlign w:val="bottom"/>
            <w:hideMark/>
          </w:tcPr>
          <w:p w:rsidR="003E5650" w:rsidRPr="006378D9" w:rsidRDefault="003E5650" w:rsidP="003E5650">
            <w:pPr>
              <w:rPr>
                <w:sz w:val="28"/>
                <w:szCs w:val="28"/>
              </w:rPr>
            </w:pPr>
            <w:r w:rsidRPr="006378D9">
              <w:rPr>
                <w:b/>
                <w:bCs/>
                <w:i/>
                <w:iCs/>
                <w:sz w:val="28"/>
                <w:szCs w:val="28"/>
              </w:rPr>
              <w:t> </w:t>
            </w:r>
          </w:p>
        </w:tc>
      </w:tr>
    </w:tbl>
    <w:p w:rsidR="003E5650" w:rsidRPr="006378D9" w:rsidRDefault="003E5650" w:rsidP="003E5650">
      <w:pPr>
        <w:rPr>
          <w:rFonts w:hAnsi="Times New Roman" w:cs="Times New Roman"/>
          <w:sz w:val="24"/>
          <w:szCs w:val="24"/>
          <w:lang w:val="ru-RU"/>
        </w:rPr>
      </w:pPr>
    </w:p>
    <w:p w:rsidR="003E5650" w:rsidRPr="006378D9" w:rsidRDefault="003E5650" w:rsidP="003E5650">
      <w:pPr>
        <w:rPr>
          <w:rFonts w:hAnsi="Times New Roman" w:cs="Times New Roman"/>
          <w:sz w:val="24"/>
          <w:szCs w:val="24"/>
          <w:lang w:val="ru-RU"/>
        </w:rPr>
      </w:pPr>
    </w:p>
    <w:p w:rsidR="003E5650" w:rsidRPr="006378D9" w:rsidRDefault="003E5650" w:rsidP="003E5650">
      <w:pPr>
        <w:rPr>
          <w:rFonts w:hAnsi="Times New Roman" w:cs="Times New Roman"/>
          <w:sz w:val="24"/>
          <w:szCs w:val="24"/>
          <w:lang w:val="ru-RU"/>
        </w:rPr>
      </w:pPr>
    </w:p>
    <w:p w:rsidR="003E5650" w:rsidRPr="006378D9" w:rsidRDefault="003E5650" w:rsidP="003E5650">
      <w:pPr>
        <w:rPr>
          <w:rFonts w:hAnsi="Times New Roman" w:cs="Times New Roman"/>
          <w:sz w:val="24"/>
          <w:szCs w:val="24"/>
          <w:lang w:val="ru-RU"/>
        </w:rPr>
      </w:pPr>
    </w:p>
    <w:p w:rsidR="003E5650" w:rsidRPr="006378D9" w:rsidRDefault="003E5650" w:rsidP="003E5650">
      <w:pPr>
        <w:rPr>
          <w:rFonts w:hAnsi="Times New Roman" w:cs="Times New Roman"/>
          <w:sz w:val="24"/>
          <w:szCs w:val="24"/>
          <w:lang w:val="ru-RU"/>
        </w:rPr>
      </w:pPr>
    </w:p>
    <w:p w:rsidR="003E5650" w:rsidRPr="006378D9" w:rsidRDefault="003E5650" w:rsidP="003E5650">
      <w:pPr>
        <w:rPr>
          <w:rFonts w:hAnsi="Times New Roman" w:cs="Times New Roman"/>
          <w:sz w:val="24"/>
          <w:szCs w:val="24"/>
          <w:lang w:val="ru-RU"/>
        </w:rPr>
      </w:pPr>
    </w:p>
    <w:p w:rsidR="00DB5268" w:rsidRPr="006378D9" w:rsidRDefault="00DB5268" w:rsidP="003E5650">
      <w:pPr>
        <w:rPr>
          <w:rFonts w:hAnsi="Times New Roman" w:cs="Times New Roman"/>
          <w:sz w:val="24"/>
          <w:szCs w:val="24"/>
          <w:lang w:val="ru-RU"/>
        </w:rPr>
      </w:pPr>
    </w:p>
    <w:p w:rsidR="003E5650" w:rsidRPr="006378D9" w:rsidRDefault="003E5650" w:rsidP="003E5650">
      <w:pPr>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r w:rsidRPr="006378D9">
        <w:rPr>
          <w:rFonts w:hAnsi="Times New Roman" w:cs="Times New Roman"/>
          <w:sz w:val="24"/>
          <w:szCs w:val="24"/>
          <w:lang w:val="ru-RU"/>
        </w:rPr>
        <w:lastRenderedPageBreak/>
        <w:t xml:space="preserve">Приложение </w:t>
      </w:r>
      <w:r w:rsidR="00572D9D" w:rsidRPr="006378D9">
        <w:rPr>
          <w:rFonts w:hAnsi="Times New Roman" w:cs="Times New Roman"/>
          <w:sz w:val="24"/>
          <w:szCs w:val="24"/>
          <w:lang w:val="ru-RU"/>
        </w:rPr>
        <w:t>3</w:t>
      </w:r>
      <w:r w:rsidRPr="006378D9">
        <w:rPr>
          <w:lang w:val="ru-RU"/>
        </w:rPr>
        <w:br/>
      </w:r>
    </w:p>
    <w:p w:rsidR="003E5650" w:rsidRPr="006378D9" w:rsidRDefault="003E5650" w:rsidP="003E5650">
      <w:pPr>
        <w:rPr>
          <w:rFonts w:hAnsi="Times New Roman" w:cs="Times New Roman"/>
          <w:sz w:val="24"/>
          <w:szCs w:val="24"/>
          <w:lang w:val="ru-RU"/>
        </w:rPr>
      </w:pPr>
    </w:p>
    <w:p w:rsidR="003E5650" w:rsidRPr="006378D9" w:rsidRDefault="003E5650" w:rsidP="003E5650">
      <w:pPr>
        <w:jc w:val="center"/>
        <w:rPr>
          <w:rFonts w:hAnsi="Times New Roman" w:cs="Times New Roman"/>
          <w:sz w:val="24"/>
          <w:szCs w:val="24"/>
          <w:lang w:val="ru-RU"/>
        </w:rPr>
      </w:pPr>
      <w:r w:rsidRPr="006378D9">
        <w:rPr>
          <w:rFonts w:hAnsi="Times New Roman" w:cs="Times New Roman"/>
          <w:sz w:val="24"/>
          <w:szCs w:val="24"/>
          <w:lang w:val="ru-RU"/>
        </w:rPr>
        <w:t>Перечень неунифицированных форм первичных документов</w:t>
      </w:r>
    </w:p>
    <w:p w:rsidR="003E5650" w:rsidRPr="006378D9" w:rsidRDefault="003E5650" w:rsidP="003E5650">
      <w:pPr>
        <w:jc w:val="center"/>
        <w:rPr>
          <w:rFonts w:hAnsi="Times New Roman" w:cs="Times New Roman"/>
          <w:sz w:val="24"/>
          <w:szCs w:val="24"/>
          <w:lang w:val="ru-RU"/>
        </w:rPr>
      </w:pPr>
    </w:p>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1. Универсальные передаточный и корректировочный документы (УПД и УКД) по формам,</w:t>
      </w:r>
      <w:r w:rsidRPr="006378D9">
        <w:rPr>
          <w:lang w:val="ru-RU"/>
        </w:rPr>
        <w:br/>
      </w:r>
      <w:r w:rsidRPr="006378D9">
        <w:rPr>
          <w:rFonts w:hAnsi="Times New Roman" w:cs="Times New Roman"/>
          <w:sz w:val="24"/>
          <w:szCs w:val="24"/>
          <w:lang w:val="ru-RU"/>
        </w:rPr>
        <w:t>которые рекомендованы ФНС.</w:t>
      </w:r>
    </w:p>
    <w:p w:rsidR="003E5650" w:rsidRPr="006378D9" w:rsidRDefault="003E5650" w:rsidP="003E5650">
      <w:pPr>
        <w:rPr>
          <w:rFonts w:hAnsi="Times New Roman" w:cs="Times New Roman"/>
          <w:sz w:val="24"/>
          <w:szCs w:val="24"/>
        </w:rPr>
      </w:pPr>
      <w:r w:rsidRPr="006378D9">
        <w:rPr>
          <w:rFonts w:hAnsi="Times New Roman" w:cs="Times New Roman"/>
          <w:sz w:val="24"/>
          <w:szCs w:val="24"/>
        </w:rPr>
        <w:t xml:space="preserve">2. </w:t>
      </w:r>
      <w:proofErr w:type="spellStart"/>
      <w:r w:rsidRPr="006378D9">
        <w:rPr>
          <w:rFonts w:hAnsi="Times New Roman" w:cs="Times New Roman"/>
          <w:sz w:val="24"/>
          <w:szCs w:val="24"/>
        </w:rPr>
        <w:t>Самостоятельно</w:t>
      </w:r>
      <w:proofErr w:type="spellEnd"/>
      <w:r w:rsidR="00572D9D" w:rsidRPr="006378D9">
        <w:rPr>
          <w:rFonts w:hAnsi="Times New Roman" w:cs="Times New Roman"/>
          <w:sz w:val="24"/>
          <w:szCs w:val="24"/>
          <w:lang w:val="ru-RU"/>
        </w:rPr>
        <w:t xml:space="preserve"> </w:t>
      </w:r>
      <w:proofErr w:type="spellStart"/>
      <w:r w:rsidRPr="006378D9">
        <w:rPr>
          <w:rFonts w:hAnsi="Times New Roman" w:cs="Times New Roman"/>
          <w:sz w:val="24"/>
          <w:szCs w:val="24"/>
        </w:rPr>
        <w:t>разработанные</w:t>
      </w:r>
      <w:proofErr w:type="spellEnd"/>
      <w:r w:rsidR="00572D9D" w:rsidRPr="006378D9">
        <w:rPr>
          <w:rFonts w:hAnsi="Times New Roman" w:cs="Times New Roman"/>
          <w:sz w:val="24"/>
          <w:szCs w:val="24"/>
          <w:lang w:val="ru-RU"/>
        </w:rPr>
        <w:t xml:space="preserve"> </w:t>
      </w:r>
      <w:proofErr w:type="spellStart"/>
      <w:r w:rsidRPr="006378D9">
        <w:rPr>
          <w:rFonts w:hAnsi="Times New Roman" w:cs="Times New Roman"/>
          <w:sz w:val="24"/>
          <w:szCs w:val="24"/>
        </w:rPr>
        <w:t>формы</w:t>
      </w:r>
      <w:proofErr w:type="spellEnd"/>
      <w:r w:rsidRPr="006378D9">
        <w:rPr>
          <w:rFonts w:hAnsi="Times New Roman" w:cs="Times New Roman"/>
          <w:sz w:val="24"/>
          <w:szCs w:val="24"/>
        </w:rPr>
        <w:t>:</w:t>
      </w:r>
    </w:p>
    <w:p w:rsidR="003E5650" w:rsidRPr="006378D9" w:rsidRDefault="00C16191" w:rsidP="00C16191">
      <w:pPr>
        <w:pStyle w:val="a7"/>
        <w:numPr>
          <w:ilvl w:val="0"/>
          <w:numId w:val="107"/>
        </w:numPr>
        <w:rPr>
          <w:rFonts w:hAnsi="Times New Roman" w:cs="Times New Roman"/>
          <w:sz w:val="24"/>
          <w:szCs w:val="24"/>
          <w:lang w:val="ru-RU"/>
        </w:rPr>
      </w:pPr>
      <w:r w:rsidRPr="006378D9">
        <w:rPr>
          <w:rFonts w:hAnsi="Times New Roman" w:cs="Times New Roman"/>
          <w:sz w:val="24"/>
          <w:szCs w:val="24"/>
          <w:lang w:val="ru-RU"/>
        </w:rPr>
        <w:t>Ведомость на выдачу ГСМ</w:t>
      </w: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C16191" w:rsidRPr="006378D9" w:rsidRDefault="00C16191"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highlight w:val="yellow"/>
          <w:lang w:val="ru-RU"/>
        </w:rPr>
      </w:pPr>
      <w:r w:rsidRPr="006378D9">
        <w:rPr>
          <w:rFonts w:hAnsi="Times New Roman" w:cs="Times New Roman"/>
          <w:sz w:val="24"/>
          <w:szCs w:val="24"/>
          <w:lang w:val="ru-RU"/>
        </w:rPr>
        <w:lastRenderedPageBreak/>
        <w:t xml:space="preserve">Приложение </w:t>
      </w:r>
      <w:r w:rsidR="00572D9D" w:rsidRPr="006378D9">
        <w:rPr>
          <w:rFonts w:hAnsi="Times New Roman" w:cs="Times New Roman"/>
          <w:sz w:val="24"/>
          <w:szCs w:val="24"/>
          <w:lang w:val="ru-RU"/>
        </w:rPr>
        <w:t>4</w:t>
      </w:r>
      <w:r w:rsidRPr="006378D9">
        <w:rPr>
          <w:lang w:val="ru-RU"/>
        </w:rPr>
        <w:br/>
      </w:r>
    </w:p>
    <w:p w:rsidR="003E5650" w:rsidRPr="006378D9" w:rsidRDefault="003E5650" w:rsidP="003E5650">
      <w:pPr>
        <w:jc w:val="center"/>
        <w:rPr>
          <w:rFonts w:hAnsi="Times New Roman" w:cs="Times New Roman"/>
          <w:sz w:val="24"/>
          <w:szCs w:val="24"/>
          <w:highlight w:val="yellow"/>
          <w:lang w:val="ru-RU"/>
        </w:rPr>
      </w:pPr>
    </w:p>
    <w:p w:rsidR="003E5650" w:rsidRPr="006378D9" w:rsidRDefault="003E5650" w:rsidP="003E5650">
      <w:pPr>
        <w:jc w:val="center"/>
        <w:rPr>
          <w:rFonts w:hAnsi="Times New Roman" w:cs="Times New Roman"/>
          <w:sz w:val="24"/>
          <w:szCs w:val="24"/>
          <w:lang w:val="ru-RU"/>
        </w:rPr>
      </w:pPr>
      <w:r w:rsidRPr="006378D9">
        <w:rPr>
          <w:rFonts w:hAnsi="Times New Roman" w:cs="Times New Roman"/>
          <w:sz w:val="24"/>
          <w:szCs w:val="24"/>
          <w:lang w:val="ru-RU"/>
        </w:rPr>
        <w:t>Перечень должностей сотрудников,</w:t>
      </w:r>
      <w:r w:rsidRPr="006378D9">
        <w:rPr>
          <w:lang w:val="ru-RU"/>
        </w:rPr>
        <w:br/>
      </w:r>
      <w:r w:rsidRPr="006378D9">
        <w:rPr>
          <w:rFonts w:hAnsi="Times New Roman" w:cs="Times New Roman"/>
          <w:sz w:val="24"/>
          <w:szCs w:val="24"/>
          <w:lang w:val="ru-RU"/>
        </w:rPr>
        <w:t>ответственных за учет и хранение бланков строгой отчетности (БСО)</w:t>
      </w:r>
    </w:p>
    <w:tbl>
      <w:tblPr>
        <w:tblW w:w="0" w:type="auto"/>
        <w:tblCellMar>
          <w:top w:w="15" w:type="dxa"/>
          <w:left w:w="15" w:type="dxa"/>
          <w:bottom w:w="15" w:type="dxa"/>
          <w:right w:w="15" w:type="dxa"/>
        </w:tblCellMar>
        <w:tblLook w:val="0600" w:firstRow="0" w:lastRow="0" w:firstColumn="0" w:lastColumn="0" w:noHBand="1" w:noVBand="1"/>
      </w:tblPr>
      <w:tblGrid>
        <w:gridCol w:w="494"/>
        <w:gridCol w:w="2362"/>
        <w:gridCol w:w="7050"/>
      </w:tblGrid>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Pr>
              <w:rPr>
                <w:lang w:val="ru-RU"/>
              </w:rPr>
            </w:pPr>
            <w:r w:rsidRPr="006378D9">
              <w:rPr>
                <w:rFonts w:hAnsi="Times New Roman" w:cs="Times New Roman"/>
                <w:b/>
                <w:bCs/>
                <w:sz w:val="24"/>
                <w:szCs w:val="24"/>
                <w:lang w:val="ru-RU"/>
              </w:rPr>
              <w:t>№</w:t>
            </w:r>
            <w:r w:rsidRPr="006378D9">
              <w:rPr>
                <w:lang w:val="ru-RU"/>
              </w:rPr>
              <w:br/>
            </w:r>
            <w:r w:rsidRPr="006378D9">
              <w:rPr>
                <w:rFonts w:hAnsi="Times New Roman" w:cs="Times New Roman"/>
                <w:b/>
                <w:bCs/>
                <w:sz w:val="24"/>
                <w:szCs w:val="24"/>
                <w:lang w:val="ru-RU"/>
              </w:rPr>
              <w:t>п/п</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Pr>
              <w:rPr>
                <w:lang w:val="ru-RU"/>
              </w:rPr>
            </w:pPr>
            <w:r w:rsidRPr="006378D9">
              <w:rPr>
                <w:rFonts w:hAnsi="Times New Roman" w:cs="Times New Roman"/>
                <w:b/>
                <w:bCs/>
                <w:sz w:val="24"/>
                <w:szCs w:val="24"/>
                <w:lang w:val="ru-RU"/>
              </w:rPr>
              <w:t>Должность</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Pr>
              <w:rPr>
                <w:lang w:val="ru-RU"/>
              </w:rPr>
            </w:pPr>
            <w:r w:rsidRPr="006378D9">
              <w:rPr>
                <w:rFonts w:hAnsi="Times New Roman" w:cs="Times New Roman"/>
                <w:b/>
                <w:bCs/>
                <w:sz w:val="24"/>
                <w:szCs w:val="24"/>
                <w:lang w:val="ru-RU"/>
              </w:rPr>
              <w:t>Вид БСО</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r w:rsidRPr="006378D9">
              <w:rPr>
                <w:rFonts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C16191" w:rsidP="003E5650">
            <w:pPr>
              <w:rPr>
                <w:rFonts w:ascii="Times New Roman" w:eastAsia="Times New Roman" w:hAnsi="Times New Roman" w:cs="Times New Roman"/>
                <w:b/>
                <w:i/>
                <w:sz w:val="24"/>
                <w:highlight w:val="black"/>
                <w:lang w:val="ru-RU"/>
              </w:rPr>
            </w:pPr>
            <w:r w:rsidRPr="006378D9">
              <w:rPr>
                <w:rStyle w:val="fill"/>
                <w:b w:val="0"/>
                <w:i w:val="0"/>
                <w:color w:val="auto"/>
              </w:rPr>
              <w:t>С</w:t>
            </w:r>
            <w:proofErr w:type="spellStart"/>
            <w:r w:rsidRPr="006378D9">
              <w:rPr>
                <w:rStyle w:val="fill"/>
                <w:b w:val="0"/>
                <w:i w:val="0"/>
                <w:color w:val="auto"/>
                <w:lang w:val="ru-RU"/>
              </w:rPr>
              <w:t>пециалист</w:t>
            </w:r>
            <w:proofErr w:type="spellEnd"/>
            <w:r w:rsidRPr="006378D9">
              <w:rPr>
                <w:rStyle w:val="fill"/>
                <w:b w:val="0"/>
                <w:i w:val="0"/>
                <w:color w:val="auto"/>
                <w:lang w:val="ru-RU"/>
              </w:rPr>
              <w:t xml:space="preserve"> </w:t>
            </w:r>
            <w:r w:rsidR="00572D52" w:rsidRPr="006378D9">
              <w:rPr>
                <w:rStyle w:val="fill"/>
                <w:b w:val="0"/>
                <w:i w:val="0"/>
                <w:color w:val="auto"/>
                <w:lang w:val="ru-RU"/>
              </w:rPr>
              <w:t xml:space="preserve"> по кадрам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rPr>
                <w:rStyle w:val="fill"/>
                <w:b w:val="0"/>
                <w:i w:val="0"/>
                <w:color w:val="auto"/>
                <w:sz w:val="24"/>
                <w:lang w:val="ru-RU"/>
              </w:rPr>
            </w:pPr>
            <w:r w:rsidRPr="006378D9">
              <w:rPr>
                <w:rStyle w:val="fill"/>
                <w:b w:val="0"/>
                <w:i w:val="0"/>
                <w:color w:val="auto"/>
                <w:sz w:val="24"/>
                <w:lang w:val="ru-RU"/>
              </w:rPr>
              <w:t>Бланки трудовых книжек и вкладышей к трудовой книжке</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r w:rsidRPr="006378D9">
              <w:rPr>
                <w:rFonts w:hAnsi="Times New Roman" w:cs="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572D52" w:rsidP="000D44A6">
            <w:pPr>
              <w:spacing w:before="0" w:beforeAutospacing="0" w:after="0" w:afterAutospacing="0"/>
              <w:rPr>
                <w:rStyle w:val="fill"/>
                <w:b w:val="0"/>
                <w:i w:val="0"/>
                <w:color w:val="auto"/>
                <w:sz w:val="24"/>
                <w:lang w:val="ru-RU"/>
              </w:rPr>
            </w:pPr>
            <w:r w:rsidRPr="006378D9">
              <w:rPr>
                <w:rStyle w:val="fill"/>
                <w:b w:val="0"/>
                <w:i w:val="0"/>
                <w:color w:val="auto"/>
                <w:sz w:val="24"/>
                <w:lang w:val="ru-RU"/>
              </w:rPr>
              <w:t>Бухгалтер 2 категории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572D52" w:rsidP="003E5650">
            <w:pPr>
              <w:rPr>
                <w:rStyle w:val="fill"/>
                <w:b w:val="0"/>
                <w:i w:val="0"/>
                <w:color w:val="auto"/>
                <w:sz w:val="24"/>
                <w:lang w:val="ru-RU"/>
              </w:rPr>
            </w:pPr>
            <w:r w:rsidRPr="006378D9">
              <w:rPr>
                <w:rFonts w:hAnsi="Times New Roman" w:cs="Times New Roman"/>
                <w:sz w:val="24"/>
                <w:szCs w:val="24"/>
                <w:lang w:val="ru-RU"/>
              </w:rPr>
              <w:t>Медицинские бланки о допуске к управлению транспортным средством</w:t>
            </w:r>
          </w:p>
        </w:tc>
      </w:tr>
    </w:tbl>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572D9D" w:rsidRPr="006378D9" w:rsidRDefault="00572D9D" w:rsidP="003E5650">
      <w:pPr>
        <w:jc w:val="right"/>
        <w:rPr>
          <w:rFonts w:hAnsi="Times New Roman" w:cs="Times New Roman"/>
          <w:sz w:val="24"/>
          <w:szCs w:val="24"/>
          <w:lang w:val="ru-RU"/>
        </w:rPr>
      </w:pPr>
    </w:p>
    <w:p w:rsidR="00572D9D" w:rsidRPr="006378D9" w:rsidRDefault="00572D9D" w:rsidP="003E5650">
      <w:pPr>
        <w:jc w:val="right"/>
        <w:rPr>
          <w:rFonts w:hAnsi="Times New Roman" w:cs="Times New Roman"/>
          <w:sz w:val="24"/>
          <w:szCs w:val="24"/>
          <w:lang w:val="ru-RU"/>
        </w:rPr>
      </w:pPr>
    </w:p>
    <w:p w:rsidR="003E5650" w:rsidRPr="006378D9" w:rsidRDefault="003E5650" w:rsidP="00624C2E">
      <w:pPr>
        <w:rPr>
          <w:rFonts w:hAnsi="Times New Roman" w:cs="Times New Roman"/>
          <w:sz w:val="24"/>
          <w:szCs w:val="24"/>
          <w:lang w:val="ru-RU"/>
        </w:rPr>
      </w:pPr>
    </w:p>
    <w:p w:rsidR="007A7D55" w:rsidRPr="006378D9" w:rsidRDefault="007A7D55" w:rsidP="00624C2E">
      <w:pPr>
        <w:rPr>
          <w:rFonts w:hAnsi="Times New Roman" w:cs="Times New Roman"/>
          <w:sz w:val="24"/>
          <w:szCs w:val="24"/>
          <w:lang w:val="ru-RU"/>
        </w:rPr>
      </w:pPr>
    </w:p>
    <w:p w:rsidR="007A7D55" w:rsidRPr="006378D9" w:rsidRDefault="007A7D55" w:rsidP="00624C2E">
      <w:pPr>
        <w:rPr>
          <w:rFonts w:hAnsi="Times New Roman" w:cs="Times New Roman"/>
          <w:sz w:val="24"/>
          <w:szCs w:val="24"/>
          <w:lang w:val="ru-RU"/>
        </w:rPr>
      </w:pPr>
    </w:p>
    <w:p w:rsidR="007A7D55" w:rsidRPr="006378D9" w:rsidRDefault="007A7D55" w:rsidP="00624C2E">
      <w:pPr>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r w:rsidRPr="006378D9">
        <w:rPr>
          <w:rFonts w:hAnsi="Times New Roman" w:cs="Times New Roman"/>
          <w:sz w:val="24"/>
          <w:szCs w:val="24"/>
          <w:lang w:val="ru-RU"/>
        </w:rPr>
        <w:t xml:space="preserve">Приложение </w:t>
      </w:r>
      <w:r w:rsidR="00572D9D" w:rsidRPr="006378D9">
        <w:rPr>
          <w:rFonts w:hAnsi="Times New Roman" w:cs="Times New Roman"/>
          <w:sz w:val="24"/>
          <w:szCs w:val="24"/>
          <w:lang w:val="ru-RU"/>
        </w:rPr>
        <w:t>5</w:t>
      </w:r>
      <w:r w:rsidRPr="006378D9">
        <w:rPr>
          <w:lang w:val="ru-RU"/>
        </w:rPr>
        <w:br/>
      </w:r>
    </w:p>
    <w:tbl>
      <w:tblPr>
        <w:tblW w:w="0" w:type="auto"/>
        <w:tblCellMar>
          <w:top w:w="15" w:type="dxa"/>
          <w:left w:w="15" w:type="dxa"/>
          <w:bottom w:w="15" w:type="dxa"/>
          <w:right w:w="15" w:type="dxa"/>
        </w:tblCellMar>
        <w:tblLook w:val="0600" w:firstRow="0" w:lastRow="0" w:firstColumn="0" w:lastColumn="0" w:noHBand="1" w:noVBand="1"/>
      </w:tblPr>
      <w:tblGrid>
        <w:gridCol w:w="3994"/>
        <w:gridCol w:w="5912"/>
      </w:tblGrid>
      <w:tr w:rsidR="006378D9" w:rsidRPr="006378D9" w:rsidTr="003E5650">
        <w:tc>
          <w:tcPr>
            <w:tcW w:w="0" w:type="auto"/>
            <w:tcBorders>
              <w:top w:val="single" w:sz="6" w:space="0" w:color="000000"/>
              <w:left w:val="single" w:sz="6" w:space="0" w:color="000000"/>
              <w:bottom w:val="single" w:sz="6" w:space="0" w:color="000000"/>
              <w:right w:val="single" w:sz="6" w:space="0" w:color="000000"/>
            </w:tcBorders>
            <w:vAlign w:val="center"/>
          </w:tcPr>
          <w:p w:rsidR="003E5650" w:rsidRPr="006378D9" w:rsidRDefault="003E5650" w:rsidP="003E5650">
            <w:pPr>
              <w:jc w:val="center"/>
              <w:rPr>
                <w:rFonts w:hAnsi="Times New Roman" w:cs="Times New Roman"/>
                <w:b/>
                <w:bCs/>
                <w:sz w:val="24"/>
                <w:szCs w:val="24"/>
                <w:lang w:val="ru-RU"/>
              </w:rPr>
            </w:pPr>
            <w:r w:rsidRPr="006378D9">
              <w:rPr>
                <w:rFonts w:hAnsi="Times New Roman" w:cs="Times New Roman"/>
                <w:b/>
                <w:bCs/>
                <w:sz w:val="24"/>
                <w:szCs w:val="24"/>
                <w:lang w:val="ru-RU"/>
              </w:rPr>
              <w:t>Журнал операций</w:t>
            </w:r>
          </w:p>
        </w:tc>
        <w:tc>
          <w:tcPr>
            <w:tcW w:w="0" w:type="auto"/>
            <w:tcBorders>
              <w:top w:val="single" w:sz="6" w:space="0" w:color="000000"/>
              <w:left w:val="single" w:sz="6" w:space="0" w:color="000000"/>
              <w:bottom w:val="single" w:sz="6" w:space="0" w:color="000000"/>
              <w:right w:val="single" w:sz="6" w:space="0" w:color="000000"/>
            </w:tcBorders>
            <w:vAlign w:val="center"/>
          </w:tcPr>
          <w:p w:rsidR="003E5650" w:rsidRPr="006378D9" w:rsidRDefault="003E5650" w:rsidP="003E5650">
            <w:pPr>
              <w:jc w:val="center"/>
              <w:rPr>
                <w:rFonts w:hAnsi="Times New Roman" w:cs="Times New Roman"/>
                <w:b/>
                <w:bCs/>
                <w:sz w:val="24"/>
                <w:szCs w:val="24"/>
                <w:lang w:val="ru-RU"/>
              </w:rPr>
            </w:pPr>
            <w:r w:rsidRPr="006378D9">
              <w:rPr>
                <w:rFonts w:hAnsi="Times New Roman" w:cs="Times New Roman"/>
                <w:b/>
                <w:bCs/>
                <w:sz w:val="24"/>
                <w:szCs w:val="24"/>
                <w:lang w:val="ru-RU"/>
              </w:rPr>
              <w:t>Документы</w:t>
            </w:r>
          </w:p>
        </w:tc>
      </w:tr>
      <w:tr w:rsidR="006378D9" w:rsidRPr="006378D9" w:rsidTr="003E5650">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rPr>
                <w:lang w:val="ru-RU"/>
              </w:rPr>
            </w:pPr>
            <w:r w:rsidRPr="006378D9">
              <w:rPr>
                <w:rFonts w:hAnsi="Times New Roman" w:cs="Times New Roman"/>
                <w:sz w:val="24"/>
                <w:szCs w:val="24"/>
                <w:lang w:val="ru-RU"/>
              </w:rPr>
              <w:t>Журнал операций № 2 с безналичными денежными средствами</w:t>
            </w:r>
            <w:r w:rsidRPr="006378D9">
              <w:rPr>
                <w:rFonts w:hAnsi="Times New Roman" w:cs="Times New Roman"/>
                <w:sz w:val="24"/>
                <w:szCs w:val="24"/>
              </w:rPr>
              <w:t> </w:t>
            </w: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Выписки из лицевого счета в органе Федерального казначейства, расчетного счета в банке</w:t>
            </w:r>
            <w:r w:rsidRPr="006378D9">
              <w:rPr>
                <w:rFonts w:hAnsi="Times New Roman" w:cs="Times New Roman"/>
                <w:sz w:val="24"/>
                <w:szCs w:val="24"/>
              </w:rPr>
              <w:t> </w:t>
            </w:r>
            <w:r w:rsidRPr="006378D9">
              <w:rPr>
                <w:rFonts w:hAnsi="Times New Roman" w:cs="Times New Roman"/>
                <w:sz w:val="24"/>
                <w:szCs w:val="24"/>
                <w:lang w:val="ru-RU"/>
              </w:rPr>
              <w:t>с приложением:</w:t>
            </w:r>
          </w:p>
          <w:p w:rsidR="003E5650" w:rsidRPr="006378D9" w:rsidRDefault="00572D9D" w:rsidP="003C0139">
            <w:pPr>
              <w:numPr>
                <w:ilvl w:val="0"/>
                <w:numId w:val="57"/>
              </w:numPr>
              <w:ind w:left="780" w:right="180"/>
              <w:contextualSpacing/>
              <w:rPr>
                <w:rFonts w:hAnsi="Times New Roman" w:cs="Times New Roman"/>
                <w:sz w:val="24"/>
                <w:szCs w:val="24"/>
              </w:rPr>
            </w:pPr>
            <w:proofErr w:type="spellStart"/>
            <w:r w:rsidRPr="006378D9">
              <w:rPr>
                <w:rFonts w:hAnsi="Times New Roman" w:cs="Times New Roman"/>
                <w:sz w:val="24"/>
                <w:szCs w:val="24"/>
              </w:rPr>
              <w:t>П</w:t>
            </w:r>
            <w:r w:rsidR="003E5650" w:rsidRPr="006378D9">
              <w:rPr>
                <w:rFonts w:hAnsi="Times New Roman" w:cs="Times New Roman"/>
                <w:sz w:val="24"/>
                <w:szCs w:val="24"/>
              </w:rPr>
              <w:t>латежных</w:t>
            </w:r>
            <w:proofErr w:type="spellEnd"/>
            <w:r w:rsidRPr="006378D9">
              <w:rPr>
                <w:rFonts w:hAnsi="Times New Roman" w:cs="Times New Roman"/>
                <w:sz w:val="24"/>
                <w:szCs w:val="24"/>
                <w:lang w:val="ru-RU"/>
              </w:rPr>
              <w:t xml:space="preserve"> </w:t>
            </w:r>
            <w:proofErr w:type="spellStart"/>
            <w:r w:rsidR="003E5650" w:rsidRPr="006378D9">
              <w:rPr>
                <w:rFonts w:hAnsi="Times New Roman" w:cs="Times New Roman"/>
                <w:sz w:val="24"/>
                <w:szCs w:val="24"/>
              </w:rPr>
              <w:t>документов</w:t>
            </w:r>
            <w:proofErr w:type="spellEnd"/>
            <w:r w:rsidR="003E5650" w:rsidRPr="006378D9">
              <w:rPr>
                <w:rFonts w:hAnsi="Times New Roman" w:cs="Times New Roman"/>
                <w:sz w:val="24"/>
                <w:szCs w:val="24"/>
              </w:rPr>
              <w:t>;</w:t>
            </w:r>
          </w:p>
          <w:p w:rsidR="003E5650" w:rsidRPr="006378D9" w:rsidRDefault="00572D9D" w:rsidP="003C0139">
            <w:pPr>
              <w:numPr>
                <w:ilvl w:val="0"/>
                <w:numId w:val="57"/>
              </w:numPr>
              <w:ind w:left="780" w:right="180"/>
              <w:contextualSpacing/>
              <w:rPr>
                <w:rFonts w:hAnsi="Times New Roman" w:cs="Times New Roman"/>
                <w:sz w:val="24"/>
                <w:szCs w:val="24"/>
              </w:rPr>
            </w:pPr>
            <w:proofErr w:type="spellStart"/>
            <w:r w:rsidRPr="006378D9">
              <w:rPr>
                <w:rFonts w:hAnsi="Times New Roman" w:cs="Times New Roman"/>
                <w:sz w:val="24"/>
                <w:szCs w:val="24"/>
              </w:rPr>
              <w:t>М</w:t>
            </w:r>
            <w:r w:rsidR="003E5650" w:rsidRPr="006378D9">
              <w:rPr>
                <w:rFonts w:hAnsi="Times New Roman" w:cs="Times New Roman"/>
                <w:sz w:val="24"/>
                <w:szCs w:val="24"/>
              </w:rPr>
              <w:t>емориальных</w:t>
            </w:r>
            <w:proofErr w:type="spellEnd"/>
            <w:r w:rsidRPr="006378D9">
              <w:rPr>
                <w:rFonts w:hAnsi="Times New Roman" w:cs="Times New Roman"/>
                <w:sz w:val="24"/>
                <w:szCs w:val="24"/>
                <w:lang w:val="ru-RU"/>
              </w:rPr>
              <w:t xml:space="preserve"> </w:t>
            </w:r>
            <w:proofErr w:type="spellStart"/>
            <w:r w:rsidR="003E5650" w:rsidRPr="006378D9">
              <w:rPr>
                <w:rFonts w:hAnsi="Times New Roman" w:cs="Times New Roman"/>
                <w:sz w:val="24"/>
                <w:szCs w:val="24"/>
              </w:rPr>
              <w:t>ордеров</w:t>
            </w:r>
            <w:proofErr w:type="spellEnd"/>
            <w:r w:rsidRPr="006378D9">
              <w:rPr>
                <w:rFonts w:hAnsi="Times New Roman" w:cs="Times New Roman"/>
                <w:sz w:val="24"/>
                <w:szCs w:val="24"/>
                <w:lang w:val="ru-RU"/>
              </w:rPr>
              <w:t xml:space="preserve"> </w:t>
            </w:r>
            <w:proofErr w:type="spellStart"/>
            <w:r w:rsidR="003E5650" w:rsidRPr="006378D9">
              <w:rPr>
                <w:rFonts w:hAnsi="Times New Roman" w:cs="Times New Roman"/>
                <w:sz w:val="24"/>
                <w:szCs w:val="24"/>
              </w:rPr>
              <w:t>банка</w:t>
            </w:r>
            <w:proofErr w:type="spellEnd"/>
            <w:r w:rsidR="003E5650" w:rsidRPr="006378D9">
              <w:rPr>
                <w:rFonts w:hAnsi="Times New Roman" w:cs="Times New Roman"/>
                <w:sz w:val="24"/>
                <w:szCs w:val="24"/>
              </w:rPr>
              <w:t>;</w:t>
            </w:r>
          </w:p>
          <w:p w:rsidR="003E5650" w:rsidRPr="006378D9" w:rsidRDefault="003E5650" w:rsidP="003C0139">
            <w:pPr>
              <w:numPr>
                <w:ilvl w:val="0"/>
                <w:numId w:val="57"/>
              </w:numPr>
              <w:ind w:left="780" w:right="180"/>
              <w:rPr>
                <w:rFonts w:hAnsi="Times New Roman" w:cs="Times New Roman"/>
                <w:sz w:val="24"/>
                <w:szCs w:val="24"/>
                <w:lang w:val="ru-RU"/>
              </w:rPr>
            </w:pPr>
            <w:r w:rsidRPr="006378D9">
              <w:rPr>
                <w:rFonts w:hAnsi="Times New Roman" w:cs="Times New Roman"/>
                <w:sz w:val="24"/>
                <w:szCs w:val="24"/>
                <w:lang w:val="ru-RU"/>
              </w:rPr>
              <w:t>других казначейских и банковских документов.</w:t>
            </w: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lang w:val="ru-RU"/>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roofErr w:type="spellStart"/>
            <w:r w:rsidRPr="006378D9">
              <w:rPr>
                <w:rFonts w:hAnsi="Times New Roman" w:cs="Times New Roman"/>
                <w:sz w:val="24"/>
                <w:szCs w:val="24"/>
              </w:rPr>
              <w:t>Бухгалтерские</w:t>
            </w:r>
            <w:proofErr w:type="spellEnd"/>
            <w:r w:rsidR="00572D9D" w:rsidRPr="006378D9">
              <w:rPr>
                <w:rFonts w:hAnsi="Times New Roman" w:cs="Times New Roman"/>
                <w:sz w:val="24"/>
                <w:szCs w:val="24"/>
                <w:lang w:val="ru-RU"/>
              </w:rPr>
              <w:t xml:space="preserve"> </w:t>
            </w:r>
            <w:proofErr w:type="spellStart"/>
            <w:r w:rsidRPr="006378D9">
              <w:rPr>
                <w:rFonts w:hAnsi="Times New Roman" w:cs="Times New Roman"/>
                <w:sz w:val="24"/>
                <w:szCs w:val="24"/>
              </w:rPr>
              <w:t>справки</w:t>
            </w:r>
            <w:proofErr w:type="spellEnd"/>
            <w:r w:rsidRPr="006378D9">
              <w:rPr>
                <w:rFonts w:hAnsi="Times New Roman" w:cs="Times New Roman"/>
                <w:sz w:val="24"/>
                <w:szCs w:val="24"/>
              </w:rPr>
              <w:t xml:space="preserve"> (ф. 0504833)</w:t>
            </w: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Заявка на кассовый расход (ф. 0531801)</w:t>
            </w: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lang w:val="ru-RU"/>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Pr>
              <w:rPr>
                <w:rFonts w:hAnsi="Times New Roman" w:cs="Times New Roman"/>
                <w:sz w:val="24"/>
                <w:szCs w:val="24"/>
              </w:rPr>
            </w:pPr>
            <w:proofErr w:type="spellStart"/>
            <w:r w:rsidRPr="006378D9">
              <w:rPr>
                <w:rFonts w:hAnsi="Times New Roman" w:cs="Times New Roman"/>
                <w:sz w:val="24"/>
                <w:szCs w:val="24"/>
              </w:rPr>
              <w:t>Платежное</w:t>
            </w:r>
            <w:proofErr w:type="spellEnd"/>
            <w:r w:rsidR="00572D9D" w:rsidRPr="006378D9">
              <w:rPr>
                <w:rFonts w:hAnsi="Times New Roman" w:cs="Times New Roman"/>
                <w:sz w:val="24"/>
                <w:szCs w:val="24"/>
                <w:lang w:val="ru-RU"/>
              </w:rPr>
              <w:t xml:space="preserve"> </w:t>
            </w:r>
            <w:proofErr w:type="spellStart"/>
            <w:r w:rsidRPr="006378D9">
              <w:rPr>
                <w:rFonts w:hAnsi="Times New Roman" w:cs="Times New Roman"/>
                <w:sz w:val="24"/>
                <w:szCs w:val="24"/>
              </w:rPr>
              <w:t>поручение</w:t>
            </w:r>
            <w:proofErr w:type="spellEnd"/>
            <w:r w:rsidRPr="006378D9">
              <w:rPr>
                <w:rFonts w:hAnsi="Times New Roman" w:cs="Times New Roman"/>
                <w:sz w:val="24"/>
                <w:szCs w:val="24"/>
              </w:rPr>
              <w:t xml:space="preserve"> (ф. 0401060)</w:t>
            </w: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roofErr w:type="spellStart"/>
            <w:r w:rsidRPr="006378D9">
              <w:rPr>
                <w:rFonts w:hAnsi="Times New Roman" w:cs="Times New Roman"/>
                <w:sz w:val="24"/>
                <w:szCs w:val="24"/>
              </w:rPr>
              <w:t>Извещения</w:t>
            </w:r>
            <w:proofErr w:type="spellEnd"/>
            <w:r w:rsidRPr="006378D9">
              <w:rPr>
                <w:rFonts w:hAnsi="Times New Roman" w:cs="Times New Roman"/>
                <w:sz w:val="24"/>
                <w:szCs w:val="24"/>
              </w:rPr>
              <w:t xml:space="preserve"> (ф. 0504805)</w:t>
            </w:r>
          </w:p>
        </w:tc>
      </w:tr>
      <w:tr w:rsidR="006378D9" w:rsidRPr="006378D9" w:rsidTr="003E5650">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rPr>
                <w:lang w:val="ru-RU"/>
              </w:rPr>
            </w:pPr>
            <w:r w:rsidRPr="006378D9">
              <w:rPr>
                <w:rFonts w:hAnsi="Times New Roman" w:cs="Times New Roman"/>
                <w:sz w:val="24"/>
                <w:szCs w:val="24"/>
                <w:lang w:val="ru-RU"/>
              </w:rPr>
              <w:t>Журнал операций № 4 расчетов с поставщиками и подрядчиками</w:t>
            </w: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Договоры, контракты и сопроводительные документы поставщиков:</w:t>
            </w:r>
          </w:p>
          <w:p w:rsidR="003E5650" w:rsidRPr="006378D9" w:rsidRDefault="003E5650" w:rsidP="003C0139">
            <w:pPr>
              <w:numPr>
                <w:ilvl w:val="0"/>
                <w:numId w:val="59"/>
              </w:numPr>
              <w:ind w:left="780" w:right="180"/>
              <w:contextualSpacing/>
              <w:rPr>
                <w:rFonts w:hAnsi="Times New Roman" w:cs="Times New Roman"/>
                <w:sz w:val="24"/>
                <w:szCs w:val="24"/>
              </w:rPr>
            </w:pPr>
            <w:proofErr w:type="spellStart"/>
            <w:r w:rsidRPr="006378D9">
              <w:rPr>
                <w:rFonts w:hAnsi="Times New Roman" w:cs="Times New Roman"/>
                <w:sz w:val="24"/>
                <w:szCs w:val="24"/>
              </w:rPr>
              <w:t>счета-фактуры</w:t>
            </w:r>
            <w:proofErr w:type="spellEnd"/>
            <w:r w:rsidRPr="006378D9">
              <w:rPr>
                <w:rFonts w:hAnsi="Times New Roman" w:cs="Times New Roman"/>
                <w:sz w:val="24"/>
                <w:szCs w:val="24"/>
              </w:rPr>
              <w:t>;</w:t>
            </w:r>
          </w:p>
          <w:p w:rsidR="003E5650" w:rsidRPr="006378D9" w:rsidRDefault="003E5650" w:rsidP="003C0139">
            <w:pPr>
              <w:numPr>
                <w:ilvl w:val="0"/>
                <w:numId w:val="59"/>
              </w:numPr>
              <w:ind w:left="780" w:right="180"/>
              <w:contextualSpacing/>
              <w:rPr>
                <w:rFonts w:hAnsi="Times New Roman" w:cs="Times New Roman"/>
                <w:sz w:val="24"/>
                <w:szCs w:val="24"/>
                <w:lang w:val="ru-RU"/>
              </w:rPr>
            </w:pPr>
            <w:r w:rsidRPr="006378D9">
              <w:rPr>
                <w:rFonts w:hAnsi="Times New Roman" w:cs="Times New Roman"/>
                <w:sz w:val="24"/>
                <w:szCs w:val="24"/>
                <w:lang w:val="ru-RU"/>
              </w:rPr>
              <w:t>акты выполненных работ (оказанных услуг);</w:t>
            </w:r>
          </w:p>
          <w:p w:rsidR="003E5650" w:rsidRPr="006378D9" w:rsidRDefault="003E5650" w:rsidP="003C0139">
            <w:pPr>
              <w:numPr>
                <w:ilvl w:val="0"/>
                <w:numId w:val="59"/>
              </w:numPr>
              <w:ind w:left="780" w:right="180"/>
              <w:contextualSpacing/>
              <w:rPr>
                <w:rFonts w:hAnsi="Times New Roman" w:cs="Times New Roman"/>
                <w:sz w:val="24"/>
                <w:szCs w:val="24"/>
              </w:rPr>
            </w:pPr>
            <w:proofErr w:type="spellStart"/>
            <w:r w:rsidRPr="006378D9">
              <w:rPr>
                <w:rFonts w:hAnsi="Times New Roman" w:cs="Times New Roman"/>
                <w:sz w:val="24"/>
                <w:szCs w:val="24"/>
              </w:rPr>
              <w:t>акты</w:t>
            </w:r>
            <w:proofErr w:type="spellEnd"/>
            <w:r w:rsidR="006F624C" w:rsidRPr="006378D9">
              <w:rPr>
                <w:rFonts w:hAnsi="Times New Roman" w:cs="Times New Roman"/>
                <w:sz w:val="24"/>
                <w:szCs w:val="24"/>
                <w:lang w:val="ru-RU"/>
              </w:rPr>
              <w:t xml:space="preserve"> </w:t>
            </w:r>
            <w:proofErr w:type="spellStart"/>
            <w:r w:rsidRPr="006378D9">
              <w:rPr>
                <w:rFonts w:hAnsi="Times New Roman" w:cs="Times New Roman"/>
                <w:sz w:val="24"/>
                <w:szCs w:val="24"/>
              </w:rPr>
              <w:t>приема-передачи</w:t>
            </w:r>
            <w:proofErr w:type="spellEnd"/>
            <w:r w:rsidR="00572D9D" w:rsidRPr="006378D9">
              <w:rPr>
                <w:rFonts w:hAnsi="Times New Roman" w:cs="Times New Roman"/>
                <w:sz w:val="24"/>
                <w:szCs w:val="24"/>
                <w:lang w:val="ru-RU"/>
              </w:rPr>
              <w:t xml:space="preserve"> </w:t>
            </w:r>
            <w:proofErr w:type="spellStart"/>
            <w:r w:rsidRPr="006378D9">
              <w:rPr>
                <w:rFonts w:hAnsi="Times New Roman" w:cs="Times New Roman"/>
                <w:sz w:val="24"/>
                <w:szCs w:val="24"/>
              </w:rPr>
              <w:t>имущества</w:t>
            </w:r>
            <w:proofErr w:type="spellEnd"/>
            <w:r w:rsidRPr="006378D9">
              <w:rPr>
                <w:rFonts w:hAnsi="Times New Roman" w:cs="Times New Roman"/>
                <w:sz w:val="24"/>
                <w:szCs w:val="24"/>
              </w:rPr>
              <w:t>;</w:t>
            </w:r>
          </w:p>
          <w:p w:rsidR="003E5650" w:rsidRPr="006378D9" w:rsidRDefault="003E5650" w:rsidP="003C0139">
            <w:pPr>
              <w:numPr>
                <w:ilvl w:val="0"/>
                <w:numId w:val="59"/>
              </w:numPr>
              <w:ind w:left="780" w:right="180"/>
              <w:rPr>
                <w:rFonts w:hAnsi="Times New Roman" w:cs="Times New Roman"/>
                <w:sz w:val="24"/>
                <w:szCs w:val="24"/>
                <w:lang w:val="ru-RU"/>
              </w:rPr>
            </w:pPr>
            <w:r w:rsidRPr="006378D9">
              <w:rPr>
                <w:rFonts w:hAnsi="Times New Roman" w:cs="Times New Roman"/>
                <w:sz w:val="24"/>
                <w:szCs w:val="24"/>
                <w:lang w:val="ru-RU"/>
              </w:rPr>
              <w:t>товарные и товарно-транспортные накладные.</w:t>
            </w: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lang w:val="ru-RU"/>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Pr>
              <w:rPr>
                <w:lang w:val="ru-RU"/>
              </w:rPr>
            </w:pPr>
            <w:r w:rsidRPr="006378D9">
              <w:rPr>
                <w:rFonts w:hAnsi="Times New Roman" w:cs="Times New Roman"/>
                <w:sz w:val="24"/>
                <w:szCs w:val="24"/>
                <w:lang w:val="ru-RU"/>
              </w:rPr>
              <w:t>Приходный ордер на приемку нефинансовых активов (ф. 0504207).</w:t>
            </w: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lang w:val="ru-RU"/>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Реестр расходов на уплату государственной пошлины.</w:t>
            </w: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lang w:val="ru-RU"/>
              </w:rPr>
            </w:pPr>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roofErr w:type="spellStart"/>
            <w:r w:rsidRPr="006378D9">
              <w:rPr>
                <w:rFonts w:hAnsi="Times New Roman" w:cs="Times New Roman"/>
                <w:sz w:val="24"/>
                <w:szCs w:val="24"/>
              </w:rPr>
              <w:t>Извещение</w:t>
            </w:r>
            <w:proofErr w:type="spellEnd"/>
            <w:r w:rsidRPr="006378D9">
              <w:rPr>
                <w:rFonts w:hAnsi="Times New Roman" w:cs="Times New Roman"/>
                <w:sz w:val="24"/>
                <w:szCs w:val="24"/>
              </w:rPr>
              <w:t xml:space="preserve"> (ф. 0504805)</w:t>
            </w:r>
          </w:p>
        </w:tc>
      </w:tr>
      <w:tr w:rsidR="006378D9" w:rsidRPr="006378D9" w:rsidTr="003E5650">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rPr>
                <w:lang w:val="ru-RU"/>
              </w:rPr>
            </w:pPr>
            <w:r w:rsidRPr="006378D9">
              <w:rPr>
                <w:rFonts w:hAnsi="Times New Roman" w:cs="Times New Roman"/>
                <w:sz w:val="24"/>
                <w:szCs w:val="24"/>
                <w:lang w:val="ru-RU"/>
              </w:rPr>
              <w:t>Журнал операций № 5 расчетов с дебиторами по доходам</w:t>
            </w:r>
            <w:r w:rsidRPr="006378D9">
              <w:rPr>
                <w:rFonts w:hAnsi="Times New Roman" w:cs="Times New Roman"/>
                <w:sz w:val="24"/>
                <w:szCs w:val="24"/>
              </w:rPr>
              <w:t> </w:t>
            </w: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roofErr w:type="spellStart"/>
            <w:r w:rsidRPr="006378D9">
              <w:rPr>
                <w:rFonts w:hAnsi="Times New Roman" w:cs="Times New Roman"/>
                <w:sz w:val="24"/>
                <w:szCs w:val="24"/>
              </w:rPr>
              <w:t>Акт</w:t>
            </w:r>
            <w:proofErr w:type="spellEnd"/>
            <w:r w:rsidR="00572D9D" w:rsidRPr="006378D9">
              <w:rPr>
                <w:rFonts w:hAnsi="Times New Roman" w:cs="Times New Roman"/>
                <w:sz w:val="24"/>
                <w:szCs w:val="24"/>
                <w:lang w:val="ru-RU"/>
              </w:rPr>
              <w:t xml:space="preserve"> </w:t>
            </w:r>
            <w:proofErr w:type="spellStart"/>
            <w:r w:rsidRPr="006378D9">
              <w:rPr>
                <w:rFonts w:hAnsi="Times New Roman" w:cs="Times New Roman"/>
                <w:sz w:val="24"/>
                <w:szCs w:val="24"/>
              </w:rPr>
              <w:t>оказанных</w:t>
            </w:r>
            <w:proofErr w:type="spellEnd"/>
            <w:r w:rsidR="00572D9D" w:rsidRPr="006378D9">
              <w:rPr>
                <w:rFonts w:hAnsi="Times New Roman" w:cs="Times New Roman"/>
                <w:sz w:val="24"/>
                <w:szCs w:val="24"/>
                <w:lang w:val="ru-RU"/>
              </w:rPr>
              <w:t xml:space="preserve"> </w:t>
            </w:r>
            <w:proofErr w:type="spellStart"/>
            <w:r w:rsidRPr="006378D9">
              <w:rPr>
                <w:rFonts w:hAnsi="Times New Roman" w:cs="Times New Roman"/>
                <w:sz w:val="24"/>
                <w:szCs w:val="24"/>
              </w:rPr>
              <w:t>услуг</w:t>
            </w:r>
            <w:proofErr w:type="spellEnd"/>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roofErr w:type="spellStart"/>
            <w:r w:rsidRPr="006378D9">
              <w:rPr>
                <w:rFonts w:hAnsi="Times New Roman" w:cs="Times New Roman"/>
                <w:sz w:val="24"/>
                <w:szCs w:val="24"/>
              </w:rPr>
              <w:t>Договоры</w:t>
            </w:r>
            <w:proofErr w:type="spellEnd"/>
            <w:r w:rsidRPr="006378D9">
              <w:rPr>
                <w:rFonts w:hAnsi="Times New Roman" w:cs="Times New Roman"/>
                <w:sz w:val="24"/>
                <w:szCs w:val="24"/>
              </w:rPr>
              <w:t xml:space="preserve">, </w:t>
            </w:r>
            <w:proofErr w:type="spellStart"/>
            <w:r w:rsidRPr="006378D9">
              <w:rPr>
                <w:rFonts w:hAnsi="Times New Roman" w:cs="Times New Roman"/>
                <w:sz w:val="24"/>
                <w:szCs w:val="24"/>
              </w:rPr>
              <w:t>соглашения</w:t>
            </w:r>
            <w:proofErr w:type="spellEnd"/>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Ведомость группового начисления доходов (ф. 0504431)</w:t>
            </w: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lang w:val="ru-RU"/>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Ведомость начисления доходов бюджета (ф. 0510837)</w:t>
            </w: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lang w:val="ru-RU"/>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Извещение о начислении доходов (уточнении начисления) (ф. 0510432)</w:t>
            </w: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lang w:val="ru-RU"/>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Pr>
              <w:rPr>
                <w:rFonts w:hAnsi="Times New Roman" w:cs="Times New Roman"/>
                <w:sz w:val="24"/>
                <w:szCs w:val="24"/>
              </w:rPr>
            </w:pPr>
            <w:proofErr w:type="spellStart"/>
            <w:r w:rsidRPr="006378D9">
              <w:rPr>
                <w:rFonts w:hAnsi="Times New Roman" w:cs="Times New Roman"/>
                <w:sz w:val="24"/>
                <w:szCs w:val="24"/>
              </w:rPr>
              <w:t>Ведомость</w:t>
            </w:r>
            <w:proofErr w:type="spellEnd"/>
            <w:r w:rsidR="00572D9D" w:rsidRPr="006378D9">
              <w:rPr>
                <w:rFonts w:hAnsi="Times New Roman" w:cs="Times New Roman"/>
                <w:sz w:val="24"/>
                <w:szCs w:val="24"/>
                <w:lang w:val="ru-RU"/>
              </w:rPr>
              <w:t xml:space="preserve"> </w:t>
            </w:r>
            <w:proofErr w:type="spellStart"/>
            <w:r w:rsidRPr="006378D9">
              <w:rPr>
                <w:rFonts w:hAnsi="Times New Roman" w:cs="Times New Roman"/>
                <w:sz w:val="24"/>
                <w:szCs w:val="24"/>
              </w:rPr>
              <w:t>выпадающих</w:t>
            </w:r>
            <w:proofErr w:type="spellEnd"/>
            <w:r w:rsidR="00572D9D" w:rsidRPr="006378D9">
              <w:rPr>
                <w:rFonts w:hAnsi="Times New Roman" w:cs="Times New Roman"/>
                <w:sz w:val="24"/>
                <w:szCs w:val="24"/>
                <w:lang w:val="ru-RU"/>
              </w:rPr>
              <w:t xml:space="preserve"> </w:t>
            </w:r>
            <w:proofErr w:type="spellStart"/>
            <w:r w:rsidRPr="006378D9">
              <w:rPr>
                <w:rFonts w:hAnsi="Times New Roman" w:cs="Times New Roman"/>
                <w:sz w:val="24"/>
                <w:szCs w:val="24"/>
              </w:rPr>
              <w:t>доходов</w:t>
            </w:r>
            <w:proofErr w:type="spellEnd"/>
            <w:r w:rsidRPr="006378D9">
              <w:rPr>
                <w:rFonts w:hAnsi="Times New Roman" w:cs="Times New Roman"/>
                <w:sz w:val="24"/>
                <w:szCs w:val="24"/>
              </w:rPr>
              <w:t xml:space="preserve"> (ф. 0510838)</w:t>
            </w: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Pr>
              <w:rPr>
                <w:lang w:val="ru-RU"/>
              </w:rPr>
            </w:pPr>
            <w:r w:rsidRPr="006378D9">
              <w:rPr>
                <w:rFonts w:hAnsi="Times New Roman" w:cs="Times New Roman"/>
                <w:sz w:val="24"/>
                <w:szCs w:val="24"/>
                <w:lang w:val="ru-RU"/>
              </w:rPr>
              <w:t>Табели учета посещаемости детей (ф. 0504608)</w:t>
            </w: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lang w:val="ru-RU"/>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 xml:space="preserve">Отчет о выполнении </w:t>
            </w:r>
            <w:proofErr w:type="spellStart"/>
            <w:r w:rsidRPr="006378D9">
              <w:rPr>
                <w:rFonts w:hAnsi="Times New Roman" w:cs="Times New Roman"/>
                <w:sz w:val="24"/>
                <w:szCs w:val="24"/>
                <w:lang w:val="ru-RU"/>
              </w:rPr>
              <w:t>госзадания</w:t>
            </w:r>
            <w:proofErr w:type="spellEnd"/>
            <w:r w:rsidRPr="006378D9">
              <w:rPr>
                <w:rFonts w:hAnsi="Times New Roman" w:cs="Times New Roman"/>
                <w:sz w:val="24"/>
                <w:szCs w:val="24"/>
                <w:lang w:val="ru-RU"/>
              </w:rPr>
              <w:t xml:space="preserve"> (ф. 0506501)</w:t>
            </w: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lang w:val="ru-RU"/>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roofErr w:type="spellStart"/>
            <w:r w:rsidRPr="006378D9">
              <w:rPr>
                <w:rFonts w:hAnsi="Times New Roman" w:cs="Times New Roman"/>
                <w:sz w:val="24"/>
                <w:szCs w:val="24"/>
              </w:rPr>
              <w:t>Бухгалтерские</w:t>
            </w:r>
            <w:proofErr w:type="spellEnd"/>
            <w:r w:rsidR="00572D9D" w:rsidRPr="006378D9">
              <w:rPr>
                <w:rFonts w:hAnsi="Times New Roman" w:cs="Times New Roman"/>
                <w:sz w:val="24"/>
                <w:szCs w:val="24"/>
                <w:lang w:val="ru-RU"/>
              </w:rPr>
              <w:t xml:space="preserve"> </w:t>
            </w:r>
            <w:proofErr w:type="spellStart"/>
            <w:r w:rsidRPr="006378D9">
              <w:rPr>
                <w:rFonts w:hAnsi="Times New Roman" w:cs="Times New Roman"/>
                <w:sz w:val="24"/>
                <w:szCs w:val="24"/>
              </w:rPr>
              <w:t>справки</w:t>
            </w:r>
            <w:proofErr w:type="spellEnd"/>
            <w:r w:rsidRPr="006378D9">
              <w:rPr>
                <w:rFonts w:hAnsi="Times New Roman" w:cs="Times New Roman"/>
                <w:sz w:val="24"/>
                <w:szCs w:val="24"/>
              </w:rPr>
              <w:t xml:space="preserve"> (ф. 0504833)</w:t>
            </w: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roofErr w:type="spellStart"/>
            <w:r w:rsidRPr="006378D9">
              <w:rPr>
                <w:rFonts w:hAnsi="Times New Roman" w:cs="Times New Roman"/>
                <w:sz w:val="24"/>
                <w:szCs w:val="24"/>
              </w:rPr>
              <w:t>Извещение</w:t>
            </w:r>
            <w:proofErr w:type="spellEnd"/>
            <w:r w:rsidRPr="006378D9">
              <w:rPr>
                <w:rFonts w:hAnsi="Times New Roman" w:cs="Times New Roman"/>
                <w:sz w:val="24"/>
                <w:szCs w:val="24"/>
              </w:rPr>
              <w:t xml:space="preserve"> (ф. 0504805)</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rPr>
                <w:lang w:val="ru-RU"/>
              </w:rPr>
            </w:pPr>
            <w:r w:rsidRPr="006378D9">
              <w:rPr>
                <w:rFonts w:hAnsi="Times New Roman" w:cs="Times New Roman"/>
                <w:sz w:val="24"/>
                <w:szCs w:val="24"/>
                <w:lang w:val="ru-RU"/>
              </w:rPr>
              <w:lastRenderedPageBreak/>
              <w:t>Журнал операций № 6 расчетов по оплате труда, денежному довольствию и стипендиям</w:t>
            </w:r>
            <w:r w:rsidRPr="006378D9">
              <w:rPr>
                <w:rFonts w:hAnsi="Times New Roman" w:cs="Times New Roman"/>
                <w:sz w:val="24"/>
                <w:szCs w:val="24"/>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Свод расчетно-платежных ведомостей или расчетных ведомостей вместе с:</w:t>
            </w:r>
          </w:p>
          <w:p w:rsidR="003E5650" w:rsidRPr="006378D9" w:rsidRDefault="003E5650" w:rsidP="003C0139">
            <w:pPr>
              <w:numPr>
                <w:ilvl w:val="0"/>
                <w:numId w:val="60"/>
              </w:numPr>
              <w:ind w:left="780" w:right="180"/>
              <w:contextualSpacing/>
              <w:rPr>
                <w:rFonts w:hAnsi="Times New Roman" w:cs="Times New Roman"/>
                <w:sz w:val="24"/>
                <w:szCs w:val="24"/>
                <w:lang w:val="ru-RU"/>
              </w:rPr>
            </w:pPr>
            <w:r w:rsidRPr="006378D9">
              <w:rPr>
                <w:rFonts w:hAnsi="Times New Roman" w:cs="Times New Roman"/>
                <w:sz w:val="24"/>
                <w:szCs w:val="24"/>
                <w:lang w:val="ru-RU"/>
              </w:rPr>
              <w:t>табелями учета использования рабочего времени (ф. 0504421);</w:t>
            </w:r>
          </w:p>
          <w:p w:rsidR="003E5650" w:rsidRPr="006378D9" w:rsidRDefault="003E5650" w:rsidP="003C0139">
            <w:pPr>
              <w:numPr>
                <w:ilvl w:val="0"/>
                <w:numId w:val="60"/>
              </w:numPr>
              <w:ind w:left="780" w:right="180"/>
              <w:rPr>
                <w:rFonts w:hAnsi="Times New Roman" w:cs="Times New Roman"/>
                <w:sz w:val="24"/>
                <w:szCs w:val="24"/>
                <w:lang w:val="ru-RU"/>
              </w:rPr>
            </w:pPr>
            <w:r w:rsidRPr="006378D9">
              <w:rPr>
                <w:rFonts w:hAnsi="Times New Roman" w:cs="Times New Roman"/>
                <w:sz w:val="24"/>
                <w:szCs w:val="24"/>
                <w:lang w:val="ru-RU"/>
              </w:rPr>
              <w:t>копиями приказов, выписками из приказов о зачислении, увольнении, перемещении, отпусках сотрудников.</w:t>
            </w:r>
          </w:p>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Записка-расчет об исчислении среднего заработка при предоставлении отпуска, увольнении и других случаях (ф. 0504425)</w:t>
            </w:r>
          </w:p>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Приказ о начислении пенсий и пособий</w:t>
            </w:r>
          </w:p>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Карточка-справка сотрудника (ф. 0504417)</w:t>
            </w:r>
          </w:p>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Реестр депонированных сумм (ф. 0504047)</w:t>
            </w:r>
          </w:p>
          <w:p w:rsidR="003E5650" w:rsidRPr="006378D9" w:rsidRDefault="003E5650" w:rsidP="003E5650">
            <w:pPr>
              <w:rPr>
                <w:rFonts w:hAnsi="Times New Roman" w:cs="Times New Roman"/>
                <w:sz w:val="24"/>
                <w:szCs w:val="24"/>
              </w:rPr>
            </w:pPr>
            <w:proofErr w:type="spellStart"/>
            <w:r w:rsidRPr="006378D9">
              <w:rPr>
                <w:rFonts w:hAnsi="Times New Roman" w:cs="Times New Roman"/>
                <w:sz w:val="24"/>
                <w:szCs w:val="24"/>
              </w:rPr>
              <w:t>Бухгалтерскиесправки</w:t>
            </w:r>
            <w:proofErr w:type="spellEnd"/>
            <w:r w:rsidRPr="006378D9">
              <w:rPr>
                <w:rFonts w:hAnsi="Times New Roman" w:cs="Times New Roman"/>
                <w:sz w:val="24"/>
                <w:szCs w:val="24"/>
              </w:rPr>
              <w:t xml:space="preserve"> (ф. 0504833)</w:t>
            </w:r>
          </w:p>
        </w:tc>
      </w:tr>
      <w:tr w:rsidR="006378D9" w:rsidRPr="006378D9" w:rsidTr="003E5650">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rPr>
                <w:lang w:val="ru-RU"/>
              </w:rPr>
            </w:pPr>
            <w:r w:rsidRPr="006378D9">
              <w:rPr>
                <w:rFonts w:hAnsi="Times New Roman" w:cs="Times New Roman"/>
                <w:sz w:val="24"/>
                <w:szCs w:val="24"/>
                <w:lang w:val="ru-RU"/>
              </w:rPr>
              <w:t>Журнал операций № 7 по выбытию и перемещению нефинансовых активов</w:t>
            </w:r>
            <w:r w:rsidRPr="006378D9">
              <w:rPr>
                <w:rFonts w:hAnsi="Times New Roman" w:cs="Times New Roman"/>
                <w:sz w:val="24"/>
                <w:szCs w:val="24"/>
              </w:rPr>
              <w:t> </w:t>
            </w: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Pr>
              <w:rPr>
                <w:lang w:val="ru-RU"/>
              </w:rPr>
            </w:pPr>
            <w:r w:rsidRPr="006378D9">
              <w:rPr>
                <w:rFonts w:hAnsi="Times New Roman" w:cs="Times New Roman"/>
                <w:sz w:val="24"/>
                <w:szCs w:val="24"/>
                <w:lang w:val="ru-RU"/>
              </w:rPr>
              <w:t>Акты о приеме-передаче нефинансовых активов (ф. 0504101)</w:t>
            </w: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lang w:val="ru-RU"/>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Накладная на внутреннее перемещение объектов нефинансовых активов (ф. 0504102)</w:t>
            </w: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lang w:val="ru-RU"/>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Pr>
              <w:rPr>
                <w:lang w:val="ru-RU"/>
              </w:rPr>
            </w:pPr>
            <w:r w:rsidRPr="006378D9">
              <w:rPr>
                <w:rFonts w:hAnsi="Times New Roman" w:cs="Times New Roman"/>
                <w:sz w:val="24"/>
                <w:szCs w:val="24"/>
                <w:lang w:val="ru-RU"/>
              </w:rPr>
              <w:t>Акты о приеме-сдаче отремонтированных, реконструированных и модернизированных объектов основных средств (ф. 0504103)</w:t>
            </w: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lang w:val="ru-RU"/>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Pr>
              <w:rPr>
                <w:lang w:val="ru-RU"/>
              </w:rPr>
            </w:pPr>
            <w:r w:rsidRPr="006378D9">
              <w:rPr>
                <w:rFonts w:hAnsi="Times New Roman" w:cs="Times New Roman"/>
                <w:sz w:val="24"/>
                <w:szCs w:val="24"/>
                <w:lang w:val="ru-RU"/>
              </w:rPr>
              <w:t>Акты о списании объектов нефинансовых активов (кроме транспортных средств) (ф. 0504104)</w:t>
            </w: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lang w:val="ru-RU"/>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Акт о списании транспортного средства (ф. 0504105)</w:t>
            </w: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lang w:val="ru-RU"/>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Акт о списании материальных запасов (ф. 0504230)</w:t>
            </w: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lang w:val="ru-RU"/>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Pr>
              <w:rPr>
                <w:lang w:val="ru-RU"/>
              </w:rPr>
            </w:pPr>
            <w:r w:rsidRPr="006378D9">
              <w:rPr>
                <w:rFonts w:hAnsi="Times New Roman" w:cs="Times New Roman"/>
                <w:sz w:val="24"/>
                <w:szCs w:val="24"/>
                <w:lang w:val="ru-RU"/>
              </w:rPr>
              <w:t>Решение о прекращении признания активами объектов НФА (ф. 0510440)</w:t>
            </w: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lang w:val="ru-RU"/>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Pr>
              <w:rPr>
                <w:lang w:val="ru-RU"/>
              </w:rPr>
            </w:pPr>
            <w:r w:rsidRPr="006378D9">
              <w:rPr>
                <w:rFonts w:hAnsi="Times New Roman" w:cs="Times New Roman"/>
                <w:sz w:val="24"/>
                <w:szCs w:val="24"/>
                <w:lang w:val="ru-RU"/>
              </w:rPr>
              <w:t>Решение о признании объектов НФА (ф. 0510441)</w:t>
            </w: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lang w:val="ru-RU"/>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Pr>
              <w:rPr>
                <w:lang w:val="ru-RU"/>
              </w:rPr>
            </w:pPr>
            <w:r w:rsidRPr="006378D9">
              <w:rPr>
                <w:rFonts w:hAnsi="Times New Roman" w:cs="Times New Roman"/>
                <w:sz w:val="24"/>
                <w:szCs w:val="24"/>
                <w:lang w:val="ru-RU"/>
              </w:rPr>
              <w:t>Решение об оценке стоимости отчуждаемого имущества (ф. 0510442)</w:t>
            </w: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lang w:val="ru-RU"/>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Ведомость выдачи на нужды учреждения (ф. 0504210)</w:t>
            </w: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lang w:val="ru-RU"/>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Акт об утилизации (уничтожении) материальных ценностей (ф. 0510435)</w:t>
            </w: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lang w:val="ru-RU"/>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Акт о приеме-передаче объектов НФА (ф. 0510448)</w:t>
            </w: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lang w:val="ru-RU"/>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Акт приемки товаров, работ, услуг (ф. 0510452)</w:t>
            </w: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lang w:val="ru-RU"/>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Накладная на внутреннее перемещение объектов НФА (ф. 0510450)</w:t>
            </w: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lang w:val="ru-RU"/>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572D9D" w:rsidP="003E5650">
            <w:pPr>
              <w:rPr>
                <w:rFonts w:hAnsi="Times New Roman" w:cs="Times New Roman"/>
                <w:sz w:val="24"/>
                <w:szCs w:val="24"/>
                <w:lang w:val="ru-RU"/>
              </w:rPr>
            </w:pPr>
            <w:proofErr w:type="spellStart"/>
            <w:r w:rsidRPr="006378D9">
              <w:rPr>
                <w:rFonts w:hAnsi="Times New Roman" w:cs="Times New Roman"/>
                <w:sz w:val="24"/>
                <w:szCs w:val="24"/>
              </w:rPr>
              <w:t>Извещения</w:t>
            </w:r>
            <w:proofErr w:type="spellEnd"/>
            <w:r w:rsidRPr="006378D9">
              <w:rPr>
                <w:rFonts w:hAnsi="Times New Roman" w:cs="Times New Roman"/>
                <w:sz w:val="24"/>
                <w:szCs w:val="24"/>
              </w:rPr>
              <w:t xml:space="preserve"> (ф. 0504805)</w:t>
            </w: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lang w:val="ru-RU"/>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572D9D" w:rsidP="003E5650">
            <w:pPr>
              <w:rPr>
                <w:lang w:val="ru-RU"/>
              </w:rPr>
            </w:pPr>
            <w:proofErr w:type="spellStart"/>
            <w:r w:rsidRPr="006378D9">
              <w:rPr>
                <w:rFonts w:hAnsi="Times New Roman" w:cs="Times New Roman"/>
                <w:sz w:val="24"/>
                <w:szCs w:val="24"/>
              </w:rPr>
              <w:t>Требования-накладные</w:t>
            </w:r>
            <w:proofErr w:type="spellEnd"/>
            <w:r w:rsidRPr="006378D9">
              <w:rPr>
                <w:rFonts w:hAnsi="Times New Roman" w:cs="Times New Roman"/>
                <w:sz w:val="24"/>
                <w:szCs w:val="24"/>
              </w:rPr>
              <w:t xml:space="preserve"> (ф. 0504204)</w:t>
            </w: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lang w:val="ru-RU"/>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572D9D" w:rsidP="003E5650">
            <w:proofErr w:type="spellStart"/>
            <w:r w:rsidRPr="006378D9">
              <w:rPr>
                <w:rFonts w:hAnsi="Times New Roman" w:cs="Times New Roman"/>
                <w:sz w:val="24"/>
                <w:szCs w:val="24"/>
              </w:rPr>
              <w:t>Бухгалтерские</w:t>
            </w:r>
            <w:proofErr w:type="spellEnd"/>
            <w:r w:rsidRPr="006378D9">
              <w:rPr>
                <w:rFonts w:hAnsi="Times New Roman" w:cs="Times New Roman"/>
                <w:sz w:val="24"/>
                <w:szCs w:val="24"/>
                <w:lang w:val="ru-RU"/>
              </w:rPr>
              <w:t xml:space="preserve"> </w:t>
            </w:r>
            <w:proofErr w:type="spellStart"/>
            <w:r w:rsidRPr="006378D9">
              <w:rPr>
                <w:rFonts w:hAnsi="Times New Roman" w:cs="Times New Roman"/>
                <w:sz w:val="24"/>
                <w:szCs w:val="24"/>
              </w:rPr>
              <w:t>справки</w:t>
            </w:r>
            <w:proofErr w:type="spellEnd"/>
            <w:r w:rsidRPr="006378D9">
              <w:rPr>
                <w:rFonts w:hAnsi="Times New Roman" w:cs="Times New Roman"/>
                <w:sz w:val="24"/>
                <w:szCs w:val="24"/>
              </w:rPr>
              <w:t xml:space="preserve"> (ф. 0504833)</w:t>
            </w: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Pr>
              <w:rPr>
                <w:rFonts w:hAnsi="Times New Roman" w:cs="Times New Roman"/>
                <w:sz w:val="24"/>
                <w:szCs w:val="24"/>
                <w:lang w:val="ru-RU"/>
              </w:rPr>
            </w:pP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lang w:val="ru-RU"/>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Pr>
              <w:rPr>
                <w:rFonts w:hAnsi="Times New Roman" w:cs="Times New Roman"/>
                <w:sz w:val="24"/>
                <w:szCs w:val="24"/>
                <w:lang w:val="ru-RU"/>
              </w:rPr>
            </w:pP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lang w:val="ru-RU"/>
              </w:rPr>
            </w:pPr>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tc>
      </w:tr>
      <w:tr w:rsidR="006378D9" w:rsidRPr="006378D9" w:rsidTr="003E5650">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roofErr w:type="spellStart"/>
            <w:r w:rsidRPr="006378D9">
              <w:rPr>
                <w:rFonts w:hAnsi="Times New Roman" w:cs="Times New Roman"/>
                <w:sz w:val="24"/>
                <w:szCs w:val="24"/>
              </w:rPr>
              <w:t>Журнал</w:t>
            </w:r>
            <w:proofErr w:type="spellEnd"/>
            <w:r w:rsidR="00572D9D" w:rsidRPr="006378D9">
              <w:rPr>
                <w:rFonts w:hAnsi="Times New Roman" w:cs="Times New Roman"/>
                <w:sz w:val="24"/>
                <w:szCs w:val="24"/>
                <w:lang w:val="ru-RU"/>
              </w:rPr>
              <w:t xml:space="preserve"> </w:t>
            </w:r>
            <w:proofErr w:type="spellStart"/>
            <w:r w:rsidRPr="006378D9">
              <w:rPr>
                <w:rFonts w:hAnsi="Times New Roman" w:cs="Times New Roman"/>
                <w:sz w:val="24"/>
                <w:szCs w:val="24"/>
              </w:rPr>
              <w:t>по</w:t>
            </w:r>
            <w:proofErr w:type="spellEnd"/>
            <w:r w:rsidR="00572D9D" w:rsidRPr="006378D9">
              <w:rPr>
                <w:rFonts w:hAnsi="Times New Roman" w:cs="Times New Roman"/>
                <w:sz w:val="24"/>
                <w:szCs w:val="24"/>
                <w:lang w:val="ru-RU"/>
              </w:rPr>
              <w:t xml:space="preserve"> </w:t>
            </w:r>
            <w:proofErr w:type="spellStart"/>
            <w:r w:rsidRPr="006378D9">
              <w:rPr>
                <w:rFonts w:hAnsi="Times New Roman" w:cs="Times New Roman"/>
                <w:sz w:val="24"/>
                <w:szCs w:val="24"/>
              </w:rPr>
              <w:t>прочим</w:t>
            </w:r>
            <w:proofErr w:type="spellEnd"/>
            <w:r w:rsidR="00572D9D" w:rsidRPr="006378D9">
              <w:rPr>
                <w:rFonts w:hAnsi="Times New Roman" w:cs="Times New Roman"/>
                <w:sz w:val="24"/>
                <w:szCs w:val="24"/>
                <w:lang w:val="ru-RU"/>
              </w:rPr>
              <w:t xml:space="preserve"> </w:t>
            </w:r>
            <w:proofErr w:type="spellStart"/>
            <w:r w:rsidRPr="006378D9">
              <w:rPr>
                <w:rFonts w:hAnsi="Times New Roman" w:cs="Times New Roman"/>
                <w:sz w:val="24"/>
                <w:szCs w:val="24"/>
              </w:rPr>
              <w:t>операциям</w:t>
            </w:r>
            <w:proofErr w:type="spellEnd"/>
            <w:r w:rsidRPr="006378D9">
              <w:rPr>
                <w:rFonts w:hAnsi="Times New Roman" w:cs="Times New Roman"/>
                <w:sz w:val="24"/>
                <w:szCs w:val="24"/>
              </w:rPr>
              <w:t xml:space="preserve"> № 8 </w:t>
            </w: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Pr>
              <w:rPr>
                <w:lang w:val="ru-RU"/>
              </w:rPr>
            </w:pPr>
            <w:r w:rsidRPr="006378D9">
              <w:rPr>
                <w:rFonts w:hAnsi="Times New Roman" w:cs="Times New Roman"/>
                <w:sz w:val="24"/>
                <w:szCs w:val="24"/>
                <w:lang w:val="ru-RU"/>
              </w:rPr>
              <w:t>Отчет кассира по фондовой кассе с приложенными к нему приходными (КО-1) и расходными (КО-2) ордерами</w:t>
            </w: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lang w:val="ru-RU"/>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Pr>
              <w:rPr>
                <w:rFonts w:hAnsi="Times New Roman" w:cs="Times New Roman"/>
                <w:sz w:val="24"/>
                <w:szCs w:val="24"/>
              </w:rPr>
            </w:pPr>
            <w:proofErr w:type="spellStart"/>
            <w:r w:rsidRPr="006378D9">
              <w:rPr>
                <w:rFonts w:hAnsi="Times New Roman" w:cs="Times New Roman"/>
                <w:sz w:val="24"/>
                <w:szCs w:val="24"/>
              </w:rPr>
              <w:t>Исполнительный</w:t>
            </w:r>
            <w:proofErr w:type="spellEnd"/>
            <w:r w:rsidR="00572D9D" w:rsidRPr="006378D9">
              <w:rPr>
                <w:rFonts w:hAnsi="Times New Roman" w:cs="Times New Roman"/>
                <w:sz w:val="24"/>
                <w:szCs w:val="24"/>
                <w:lang w:val="ru-RU"/>
              </w:rPr>
              <w:t xml:space="preserve"> </w:t>
            </w:r>
            <w:proofErr w:type="spellStart"/>
            <w:r w:rsidRPr="006378D9">
              <w:rPr>
                <w:rFonts w:hAnsi="Times New Roman" w:cs="Times New Roman"/>
                <w:sz w:val="24"/>
                <w:szCs w:val="24"/>
              </w:rPr>
              <w:t>лист</w:t>
            </w:r>
            <w:proofErr w:type="spellEnd"/>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Pr>
              <w:rPr>
                <w:rFonts w:hAnsi="Times New Roman" w:cs="Times New Roman"/>
                <w:sz w:val="24"/>
                <w:szCs w:val="24"/>
              </w:rPr>
            </w:pPr>
            <w:proofErr w:type="spellStart"/>
            <w:r w:rsidRPr="006378D9">
              <w:rPr>
                <w:rFonts w:hAnsi="Times New Roman" w:cs="Times New Roman"/>
                <w:sz w:val="24"/>
                <w:szCs w:val="24"/>
              </w:rPr>
              <w:t>Решение</w:t>
            </w:r>
            <w:proofErr w:type="spellEnd"/>
            <w:r w:rsidR="00572D9D" w:rsidRPr="006378D9">
              <w:rPr>
                <w:rFonts w:hAnsi="Times New Roman" w:cs="Times New Roman"/>
                <w:sz w:val="24"/>
                <w:szCs w:val="24"/>
                <w:lang w:val="ru-RU"/>
              </w:rPr>
              <w:t xml:space="preserve"> </w:t>
            </w:r>
            <w:proofErr w:type="spellStart"/>
            <w:r w:rsidRPr="006378D9">
              <w:rPr>
                <w:rFonts w:hAnsi="Times New Roman" w:cs="Times New Roman"/>
                <w:sz w:val="24"/>
                <w:szCs w:val="24"/>
              </w:rPr>
              <w:t>суда</w:t>
            </w:r>
            <w:proofErr w:type="spellEnd"/>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roofErr w:type="spellStart"/>
            <w:r w:rsidRPr="006378D9">
              <w:rPr>
                <w:rFonts w:hAnsi="Times New Roman" w:cs="Times New Roman"/>
                <w:sz w:val="24"/>
                <w:szCs w:val="24"/>
              </w:rPr>
              <w:t>Извещение</w:t>
            </w:r>
            <w:proofErr w:type="spellEnd"/>
            <w:r w:rsidRPr="006378D9">
              <w:rPr>
                <w:rFonts w:hAnsi="Times New Roman" w:cs="Times New Roman"/>
                <w:sz w:val="24"/>
                <w:szCs w:val="24"/>
              </w:rPr>
              <w:t xml:space="preserve"> (ф. 0504805)</w:t>
            </w: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roofErr w:type="spellStart"/>
            <w:r w:rsidRPr="006378D9">
              <w:rPr>
                <w:rFonts w:hAnsi="Times New Roman" w:cs="Times New Roman"/>
                <w:sz w:val="24"/>
                <w:szCs w:val="24"/>
              </w:rPr>
              <w:t>Бухгалтерская</w:t>
            </w:r>
            <w:proofErr w:type="spellEnd"/>
            <w:r w:rsidR="00572D9D" w:rsidRPr="006378D9">
              <w:rPr>
                <w:rFonts w:hAnsi="Times New Roman" w:cs="Times New Roman"/>
                <w:sz w:val="24"/>
                <w:szCs w:val="24"/>
                <w:lang w:val="ru-RU"/>
              </w:rPr>
              <w:t xml:space="preserve"> </w:t>
            </w:r>
            <w:proofErr w:type="spellStart"/>
            <w:r w:rsidRPr="006378D9">
              <w:rPr>
                <w:rFonts w:hAnsi="Times New Roman" w:cs="Times New Roman"/>
                <w:sz w:val="24"/>
                <w:szCs w:val="24"/>
              </w:rPr>
              <w:t>справка</w:t>
            </w:r>
            <w:proofErr w:type="spellEnd"/>
            <w:r w:rsidRPr="006378D9">
              <w:rPr>
                <w:rFonts w:hAnsi="Times New Roman" w:cs="Times New Roman"/>
                <w:sz w:val="24"/>
                <w:szCs w:val="24"/>
              </w:rPr>
              <w:t xml:space="preserve"> (ф. 0504833)</w:t>
            </w: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3E5650" w:rsidRPr="006378D9" w:rsidRDefault="003E5650" w:rsidP="003E5650">
            <w:pPr>
              <w:rPr>
                <w:lang w:val="ru-RU"/>
              </w:rPr>
            </w:pPr>
            <w:r w:rsidRPr="006378D9">
              <w:rPr>
                <w:rFonts w:hAnsi="Times New Roman" w:cs="Times New Roman"/>
                <w:sz w:val="24"/>
                <w:szCs w:val="24"/>
                <w:lang w:val="ru-RU"/>
              </w:rPr>
              <w:t>Расчет плановой и фактической себестоимости готовой продукции</w:t>
            </w: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lang w:val="ru-RU"/>
              </w:rPr>
            </w:pPr>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rPr>
                <w:lang w:val="ru-RU"/>
              </w:rPr>
            </w:pPr>
            <w:r w:rsidRPr="006378D9">
              <w:rPr>
                <w:rFonts w:hAnsi="Times New Roman" w:cs="Times New Roman"/>
                <w:sz w:val="24"/>
                <w:szCs w:val="24"/>
                <w:lang w:val="ru-RU"/>
              </w:rPr>
              <w:t>Приходный ордер на приемку нефинансовых активов (ф. 0504207)</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Журнал операций № 9  по исправлению ошибок прошлых лет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roofErr w:type="spellStart"/>
            <w:r w:rsidRPr="006378D9">
              <w:rPr>
                <w:rFonts w:hAnsi="Times New Roman" w:cs="Times New Roman"/>
                <w:sz w:val="24"/>
                <w:szCs w:val="24"/>
              </w:rPr>
              <w:t>Бухгалтерская</w:t>
            </w:r>
            <w:proofErr w:type="spellEnd"/>
            <w:r w:rsidR="00572D9D" w:rsidRPr="006378D9">
              <w:rPr>
                <w:rFonts w:hAnsi="Times New Roman" w:cs="Times New Roman"/>
                <w:sz w:val="24"/>
                <w:szCs w:val="24"/>
                <w:lang w:val="ru-RU"/>
              </w:rPr>
              <w:t xml:space="preserve"> </w:t>
            </w:r>
            <w:proofErr w:type="spellStart"/>
            <w:r w:rsidRPr="006378D9">
              <w:rPr>
                <w:rFonts w:hAnsi="Times New Roman" w:cs="Times New Roman"/>
                <w:sz w:val="24"/>
                <w:szCs w:val="24"/>
              </w:rPr>
              <w:t>справка</w:t>
            </w:r>
            <w:proofErr w:type="spellEnd"/>
            <w:r w:rsidRPr="006378D9">
              <w:rPr>
                <w:rFonts w:hAnsi="Times New Roman" w:cs="Times New Roman"/>
                <w:sz w:val="24"/>
                <w:szCs w:val="24"/>
              </w:rPr>
              <w:t xml:space="preserve"> (ф. 0504833)</w:t>
            </w:r>
          </w:p>
        </w:tc>
      </w:tr>
      <w:tr w:rsidR="003E5650"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rPr>
                <w:rFonts w:hAnsi="Times New Roman" w:cs="Times New Roman"/>
                <w:sz w:val="24"/>
                <w:szCs w:val="24"/>
              </w:rPr>
            </w:pPr>
            <w:proofErr w:type="spellStart"/>
            <w:r w:rsidRPr="006378D9">
              <w:rPr>
                <w:rFonts w:hAnsi="Times New Roman" w:cs="Times New Roman"/>
                <w:sz w:val="24"/>
                <w:szCs w:val="24"/>
              </w:rPr>
              <w:t>Журнал</w:t>
            </w:r>
            <w:proofErr w:type="spellEnd"/>
            <w:r w:rsidR="00572D9D" w:rsidRPr="006378D9">
              <w:rPr>
                <w:rFonts w:hAnsi="Times New Roman" w:cs="Times New Roman"/>
                <w:sz w:val="24"/>
                <w:szCs w:val="24"/>
                <w:lang w:val="ru-RU"/>
              </w:rPr>
              <w:t xml:space="preserve"> </w:t>
            </w:r>
            <w:proofErr w:type="spellStart"/>
            <w:r w:rsidRPr="006378D9">
              <w:rPr>
                <w:rFonts w:hAnsi="Times New Roman" w:cs="Times New Roman"/>
                <w:sz w:val="24"/>
                <w:szCs w:val="24"/>
              </w:rPr>
              <w:t>операций</w:t>
            </w:r>
            <w:proofErr w:type="spellEnd"/>
            <w:r w:rsidRPr="006378D9">
              <w:rPr>
                <w:rFonts w:hAnsi="Times New Roman" w:cs="Times New Roman"/>
                <w:sz w:val="24"/>
                <w:szCs w:val="24"/>
              </w:rPr>
              <w:t xml:space="preserve"> № 10 </w:t>
            </w:r>
            <w:proofErr w:type="spellStart"/>
            <w:r w:rsidRPr="006378D9">
              <w:rPr>
                <w:rFonts w:hAnsi="Times New Roman" w:cs="Times New Roman"/>
                <w:sz w:val="24"/>
                <w:szCs w:val="24"/>
              </w:rPr>
              <w:t>межотчетного</w:t>
            </w:r>
            <w:proofErr w:type="spellEnd"/>
            <w:r w:rsidR="00572D9D" w:rsidRPr="006378D9">
              <w:rPr>
                <w:rFonts w:hAnsi="Times New Roman" w:cs="Times New Roman"/>
                <w:sz w:val="24"/>
                <w:szCs w:val="24"/>
                <w:lang w:val="ru-RU"/>
              </w:rPr>
              <w:t xml:space="preserve"> </w:t>
            </w:r>
            <w:proofErr w:type="spellStart"/>
            <w:r w:rsidRPr="006378D9">
              <w:rPr>
                <w:rFonts w:hAnsi="Times New Roman" w:cs="Times New Roman"/>
                <w:sz w:val="24"/>
                <w:szCs w:val="24"/>
              </w:rPr>
              <w:t>периода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roofErr w:type="spellStart"/>
            <w:r w:rsidRPr="006378D9">
              <w:rPr>
                <w:rFonts w:hAnsi="Times New Roman" w:cs="Times New Roman"/>
                <w:sz w:val="24"/>
                <w:szCs w:val="24"/>
              </w:rPr>
              <w:t>Бухгалтерская</w:t>
            </w:r>
            <w:proofErr w:type="spellEnd"/>
            <w:r w:rsidR="00572D9D" w:rsidRPr="006378D9">
              <w:rPr>
                <w:rFonts w:hAnsi="Times New Roman" w:cs="Times New Roman"/>
                <w:sz w:val="24"/>
                <w:szCs w:val="24"/>
                <w:lang w:val="ru-RU"/>
              </w:rPr>
              <w:t xml:space="preserve"> </w:t>
            </w:r>
            <w:proofErr w:type="spellStart"/>
            <w:r w:rsidRPr="006378D9">
              <w:rPr>
                <w:rFonts w:hAnsi="Times New Roman" w:cs="Times New Roman"/>
                <w:sz w:val="24"/>
                <w:szCs w:val="24"/>
              </w:rPr>
              <w:t>справка</w:t>
            </w:r>
            <w:proofErr w:type="spellEnd"/>
            <w:r w:rsidRPr="006378D9">
              <w:rPr>
                <w:rFonts w:hAnsi="Times New Roman" w:cs="Times New Roman"/>
                <w:sz w:val="24"/>
                <w:szCs w:val="24"/>
              </w:rPr>
              <w:t xml:space="preserve"> (ф. 0504833)</w:t>
            </w:r>
          </w:p>
        </w:tc>
      </w:tr>
    </w:tbl>
    <w:p w:rsidR="003E5650" w:rsidRPr="006378D9" w:rsidRDefault="003E5650" w:rsidP="003E5650"/>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A95FD9">
      <w:pPr>
        <w:jc w:val="right"/>
        <w:rPr>
          <w:rFonts w:hAnsi="Times New Roman" w:cs="Times New Roman"/>
          <w:sz w:val="24"/>
          <w:szCs w:val="24"/>
          <w:lang w:val="ru-RU"/>
        </w:rPr>
      </w:pPr>
      <w:r w:rsidRPr="006378D9">
        <w:rPr>
          <w:rFonts w:hAnsi="Times New Roman" w:cs="Times New Roman"/>
          <w:sz w:val="24"/>
          <w:szCs w:val="24"/>
          <w:lang w:val="ru-RU"/>
        </w:rPr>
        <w:t>Приложение 7</w:t>
      </w:r>
      <w:r w:rsidRPr="006378D9">
        <w:rPr>
          <w:lang w:val="ru-RU"/>
        </w:rPr>
        <w:br/>
      </w:r>
    </w:p>
    <w:p w:rsidR="003E5650" w:rsidRPr="006378D9" w:rsidRDefault="003E5650" w:rsidP="003E5650">
      <w:pPr>
        <w:jc w:val="center"/>
        <w:rPr>
          <w:rFonts w:hAnsi="Times New Roman" w:cs="Times New Roman"/>
          <w:sz w:val="24"/>
          <w:szCs w:val="24"/>
          <w:lang w:val="ru-RU"/>
        </w:rPr>
      </w:pPr>
      <w:r w:rsidRPr="006378D9">
        <w:rPr>
          <w:rFonts w:hAnsi="Times New Roman" w:cs="Times New Roman"/>
          <w:b/>
          <w:bCs/>
          <w:sz w:val="24"/>
          <w:szCs w:val="24"/>
          <w:lang w:val="ru-RU"/>
        </w:rPr>
        <w:t>Порядок принятия обязательств</w:t>
      </w:r>
    </w:p>
    <w:p w:rsidR="003E5650" w:rsidRPr="006378D9" w:rsidRDefault="003E5650" w:rsidP="00A95FD9">
      <w:pPr>
        <w:jc w:val="both"/>
        <w:rPr>
          <w:rFonts w:hAnsi="Times New Roman" w:cs="Times New Roman"/>
          <w:sz w:val="24"/>
          <w:szCs w:val="24"/>
          <w:lang w:val="ru-RU"/>
        </w:rPr>
      </w:pPr>
      <w:r w:rsidRPr="006378D9">
        <w:rPr>
          <w:rFonts w:hAnsi="Times New Roman" w:cs="Times New Roman"/>
          <w:sz w:val="24"/>
          <w:szCs w:val="24"/>
          <w:lang w:val="ru-RU"/>
        </w:rPr>
        <w:t>1. Обязательства (принятые, принимаемые, отложенные) принимаются к учету в пределах утвержденных плановых назначений.</w:t>
      </w:r>
    </w:p>
    <w:p w:rsidR="003E5650" w:rsidRPr="006378D9" w:rsidRDefault="003E5650" w:rsidP="00A95FD9">
      <w:pPr>
        <w:jc w:val="both"/>
        <w:rPr>
          <w:rFonts w:hAnsi="Times New Roman" w:cs="Times New Roman"/>
          <w:sz w:val="24"/>
          <w:szCs w:val="24"/>
          <w:lang w:val="ru-RU"/>
        </w:rPr>
      </w:pPr>
      <w:r w:rsidRPr="006378D9">
        <w:rPr>
          <w:rFonts w:hAnsi="Times New Roman" w:cs="Times New Roman"/>
          <w:sz w:val="24"/>
          <w:szCs w:val="24"/>
          <w:lang w:val="ru-RU"/>
        </w:rPr>
        <w:t>Операции по санкционированию обязательств, принимаемых, принятых в текущем финансовом году, формируются с учетом принимаемых, принятых и неисполненных обязательств прошлых лет.</w:t>
      </w:r>
    </w:p>
    <w:p w:rsidR="003E5650" w:rsidRPr="006378D9" w:rsidRDefault="003E5650" w:rsidP="00A95FD9">
      <w:pPr>
        <w:jc w:val="both"/>
        <w:rPr>
          <w:rFonts w:hAnsi="Times New Roman" w:cs="Times New Roman"/>
          <w:sz w:val="24"/>
          <w:szCs w:val="24"/>
          <w:lang w:val="ru-RU"/>
        </w:rPr>
      </w:pPr>
      <w:r w:rsidRPr="006378D9">
        <w:rPr>
          <w:rFonts w:hAnsi="Times New Roman" w:cs="Times New Roman"/>
          <w:sz w:val="24"/>
          <w:szCs w:val="24"/>
          <w:lang w:val="ru-RU"/>
        </w:rPr>
        <w:t>К отложенным обязательствам текущего финансового года относятся обязательства</w:t>
      </w:r>
      <w:r w:rsidRPr="006378D9">
        <w:rPr>
          <w:rFonts w:hAnsi="Times New Roman" w:cs="Times New Roman"/>
          <w:sz w:val="24"/>
          <w:szCs w:val="24"/>
        </w:rPr>
        <w:t> </w:t>
      </w:r>
      <w:r w:rsidRPr="006378D9">
        <w:rPr>
          <w:rFonts w:hAnsi="Times New Roman" w:cs="Times New Roman"/>
          <w:sz w:val="24"/>
          <w:szCs w:val="24"/>
          <w:lang w:val="ru-RU"/>
        </w:rPr>
        <w:t>по созданным резервам предстоящих расходов (на оплату</w:t>
      </w:r>
      <w:r w:rsidRPr="006378D9">
        <w:rPr>
          <w:lang w:val="ru-RU"/>
        </w:rPr>
        <w:br/>
      </w:r>
      <w:r w:rsidRPr="006378D9">
        <w:rPr>
          <w:rFonts w:hAnsi="Times New Roman" w:cs="Times New Roman"/>
          <w:sz w:val="24"/>
          <w:szCs w:val="24"/>
          <w:lang w:val="ru-RU"/>
        </w:rPr>
        <w:t>отпусков, по претензионным требованиям и искам, на ремонт основных средств и т. д.).</w:t>
      </w:r>
    </w:p>
    <w:p w:rsidR="003E5650" w:rsidRPr="006378D9" w:rsidRDefault="003E5650" w:rsidP="00A95FD9">
      <w:pPr>
        <w:jc w:val="both"/>
        <w:rPr>
          <w:rFonts w:hAnsi="Times New Roman" w:cs="Times New Roman"/>
          <w:sz w:val="24"/>
          <w:szCs w:val="24"/>
          <w:lang w:val="ru-RU"/>
        </w:rPr>
      </w:pPr>
      <w:r w:rsidRPr="006378D9">
        <w:rPr>
          <w:rFonts w:hAnsi="Times New Roman" w:cs="Times New Roman"/>
          <w:sz w:val="24"/>
          <w:szCs w:val="24"/>
          <w:lang w:val="ru-RU"/>
        </w:rPr>
        <w:t>2. Принятие к учету принимаемых обязательств осуществляется на основании:</w:t>
      </w:r>
    </w:p>
    <w:p w:rsidR="003E5650" w:rsidRPr="006378D9" w:rsidRDefault="003E5650" w:rsidP="00A95FD9">
      <w:pPr>
        <w:numPr>
          <w:ilvl w:val="0"/>
          <w:numId w:val="82"/>
        </w:numPr>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извещения об осуществлении закупки – с даты размещения в ЕИС в сфере закупок;</w:t>
      </w:r>
    </w:p>
    <w:p w:rsidR="003E5650" w:rsidRPr="006378D9" w:rsidRDefault="003E5650" w:rsidP="00A95FD9">
      <w:pPr>
        <w:numPr>
          <w:ilvl w:val="0"/>
          <w:numId w:val="82"/>
        </w:numPr>
        <w:ind w:left="780" w:right="180"/>
        <w:jc w:val="both"/>
        <w:rPr>
          <w:rFonts w:hAnsi="Times New Roman" w:cs="Times New Roman"/>
          <w:sz w:val="24"/>
          <w:szCs w:val="24"/>
          <w:lang w:val="ru-RU"/>
        </w:rPr>
      </w:pPr>
      <w:r w:rsidRPr="006378D9">
        <w:rPr>
          <w:rFonts w:hAnsi="Times New Roman" w:cs="Times New Roman"/>
          <w:sz w:val="24"/>
          <w:szCs w:val="24"/>
          <w:lang w:val="ru-RU"/>
        </w:rPr>
        <w:t>сведений о приглашении принять участие в определениях поставщика (подрядчика, исполнителя).</w:t>
      </w:r>
    </w:p>
    <w:p w:rsidR="003E5650" w:rsidRPr="006378D9" w:rsidRDefault="003E5650" w:rsidP="00A95FD9">
      <w:pPr>
        <w:jc w:val="both"/>
        <w:rPr>
          <w:rFonts w:hAnsi="Times New Roman" w:cs="Times New Roman"/>
          <w:sz w:val="24"/>
          <w:szCs w:val="24"/>
          <w:lang w:val="ru-RU"/>
        </w:rPr>
      </w:pPr>
      <w:r w:rsidRPr="006378D9">
        <w:rPr>
          <w:rFonts w:hAnsi="Times New Roman" w:cs="Times New Roman"/>
          <w:sz w:val="24"/>
          <w:szCs w:val="24"/>
          <w:lang w:val="ru-RU"/>
        </w:rPr>
        <w:t>Суммы ранее принятых обязательств подлежат корректировке:</w:t>
      </w:r>
    </w:p>
    <w:p w:rsidR="003E5650" w:rsidRPr="006378D9" w:rsidRDefault="003E5650" w:rsidP="00A95FD9">
      <w:pPr>
        <w:numPr>
          <w:ilvl w:val="0"/>
          <w:numId w:val="83"/>
        </w:numPr>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по обязательствам, принятым на основании договоров (государственных контрактов) – при изменении сумм договоров (государственных контрактов) на дату принятия такого изменения на основании дополнительного соглашения к договору (государственному контракту) либо иных документов, изменяющих сумму договора (государственного контракта);</w:t>
      </w:r>
    </w:p>
    <w:p w:rsidR="003E5650" w:rsidRPr="006378D9" w:rsidRDefault="003E5650" w:rsidP="00A95FD9">
      <w:pPr>
        <w:numPr>
          <w:ilvl w:val="0"/>
          <w:numId w:val="83"/>
        </w:numPr>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по бюджетным обязательствам, принятым на основании плановой суммы к договору (государственному контракту) (на оказание услуг связи, коммунальных услуг), по которым оплата производится за фактически полученный объем услуг – подлежит изменению на точную сумму, предъявленную по такому договору (государственному контракту);</w:t>
      </w:r>
    </w:p>
    <w:p w:rsidR="003E5650" w:rsidRPr="006378D9" w:rsidRDefault="003E5650" w:rsidP="00A95FD9">
      <w:pPr>
        <w:numPr>
          <w:ilvl w:val="0"/>
          <w:numId w:val="83"/>
        </w:numPr>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по бюджетным обязательствам, принятым в пределах выделенных лимитов на сумму отозванных лимитов бюджетных обязательств (далее – ЛБО) на основании расходного расписания, на сумму неиспользованных ЛБО на основании отчета о состоянии лицевого счета ПБС;</w:t>
      </w:r>
    </w:p>
    <w:p w:rsidR="003E5650" w:rsidRPr="006378D9" w:rsidRDefault="003E5650" w:rsidP="00A95FD9">
      <w:pPr>
        <w:numPr>
          <w:ilvl w:val="0"/>
          <w:numId w:val="83"/>
        </w:numPr>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по бюджетным обязательствам, принятым по заявлению на выдачу под отчет денежных средств, подлежит изменению в сумме утвержденного авансового отчета;</w:t>
      </w:r>
    </w:p>
    <w:p w:rsidR="003E5650" w:rsidRPr="006378D9" w:rsidRDefault="003E5650" w:rsidP="00A95FD9">
      <w:pPr>
        <w:numPr>
          <w:ilvl w:val="0"/>
          <w:numId w:val="83"/>
        </w:numPr>
        <w:ind w:left="780" w:right="180"/>
        <w:jc w:val="both"/>
        <w:rPr>
          <w:rFonts w:hAnsi="Times New Roman" w:cs="Times New Roman"/>
          <w:sz w:val="24"/>
          <w:szCs w:val="24"/>
          <w:lang w:val="ru-RU"/>
        </w:rPr>
      </w:pPr>
      <w:r w:rsidRPr="006378D9">
        <w:rPr>
          <w:rFonts w:hAnsi="Times New Roman" w:cs="Times New Roman"/>
          <w:sz w:val="24"/>
          <w:szCs w:val="24"/>
          <w:lang w:val="ru-RU"/>
        </w:rPr>
        <w:t>по бюджетным обязательствам на уплату налогов и сборов, за исключением НДФЛ и обязательных страховых взносов – на основании налоговых деклараций.</w:t>
      </w:r>
    </w:p>
    <w:p w:rsidR="003E5650" w:rsidRPr="006378D9" w:rsidRDefault="003E5650" w:rsidP="00A95FD9">
      <w:pPr>
        <w:jc w:val="both"/>
        <w:rPr>
          <w:rFonts w:hAnsi="Times New Roman" w:cs="Times New Roman"/>
          <w:sz w:val="24"/>
          <w:szCs w:val="24"/>
          <w:lang w:val="ru-RU"/>
        </w:rPr>
      </w:pPr>
      <w:r w:rsidRPr="006378D9">
        <w:rPr>
          <w:rFonts w:hAnsi="Times New Roman" w:cs="Times New Roman"/>
          <w:sz w:val="24"/>
          <w:szCs w:val="24"/>
          <w:lang w:val="ru-RU"/>
        </w:rPr>
        <w:t>3. Денежные обязательства отражаются в учете не ранее принятия расходных обязательств.</w:t>
      </w:r>
      <w:r w:rsidRPr="006378D9">
        <w:rPr>
          <w:rFonts w:hAnsi="Times New Roman" w:cs="Times New Roman"/>
          <w:sz w:val="24"/>
          <w:szCs w:val="24"/>
        </w:rPr>
        <w:t> </w:t>
      </w:r>
      <w:r w:rsidRPr="006378D9">
        <w:rPr>
          <w:rFonts w:hAnsi="Times New Roman" w:cs="Times New Roman"/>
          <w:sz w:val="24"/>
          <w:szCs w:val="24"/>
          <w:lang w:val="ru-RU"/>
        </w:rPr>
        <w:t>Денежные обязательства принимаются к учету в сумме документа, подтверждающего их возникновение.</w:t>
      </w:r>
    </w:p>
    <w:p w:rsidR="003E5650" w:rsidRPr="006378D9" w:rsidRDefault="003E5650" w:rsidP="00A95FD9">
      <w:pPr>
        <w:jc w:val="both"/>
        <w:rPr>
          <w:rFonts w:hAnsi="Times New Roman" w:cs="Times New Roman"/>
          <w:sz w:val="24"/>
          <w:szCs w:val="24"/>
          <w:lang w:val="ru-RU"/>
        </w:rPr>
      </w:pPr>
      <w:r w:rsidRPr="006378D9">
        <w:rPr>
          <w:rFonts w:hAnsi="Times New Roman" w:cs="Times New Roman"/>
          <w:sz w:val="24"/>
          <w:szCs w:val="24"/>
          <w:lang w:val="ru-RU"/>
        </w:rPr>
        <w:t>4. Принятые обязательства отражаются в журнале регистрации обязательств (ф. 0504064).</w:t>
      </w:r>
    </w:p>
    <w:p w:rsidR="003E5650" w:rsidRPr="006378D9" w:rsidRDefault="003E5650" w:rsidP="00A95FD9">
      <w:pPr>
        <w:jc w:val="both"/>
        <w:rPr>
          <w:rFonts w:hAnsi="Times New Roman" w:cs="Times New Roman"/>
          <w:sz w:val="24"/>
          <w:szCs w:val="24"/>
          <w:lang w:val="ru-RU"/>
        </w:rPr>
      </w:pPr>
      <w:r w:rsidRPr="006378D9">
        <w:rPr>
          <w:rFonts w:hAnsi="Times New Roman" w:cs="Times New Roman"/>
          <w:sz w:val="24"/>
          <w:szCs w:val="24"/>
          <w:lang w:val="ru-RU"/>
        </w:rPr>
        <w:lastRenderedPageBreak/>
        <w:t>5. Показатели (остатки) обязательств текущего финансового года (за исключением исполненных денежных обязательств), сформированные по</w:t>
      </w:r>
      <w:r w:rsidRPr="006378D9">
        <w:rPr>
          <w:rFonts w:hAnsi="Times New Roman" w:cs="Times New Roman"/>
          <w:sz w:val="24"/>
          <w:szCs w:val="24"/>
        </w:rPr>
        <w:t> </w:t>
      </w:r>
      <w:r w:rsidRPr="006378D9">
        <w:rPr>
          <w:rFonts w:hAnsi="Times New Roman" w:cs="Times New Roman"/>
          <w:sz w:val="24"/>
          <w:szCs w:val="24"/>
          <w:lang w:val="ru-RU"/>
        </w:rPr>
        <w:t>результатам отчетного финансового года, подлежат перерегистрации в году, следующем за отчетным финансовым годом.</w:t>
      </w:r>
    </w:p>
    <w:p w:rsidR="00A95FD9" w:rsidRPr="006378D9" w:rsidRDefault="00A95FD9" w:rsidP="003E5650">
      <w:pPr>
        <w:jc w:val="right"/>
        <w:rPr>
          <w:rFonts w:hAnsi="Times New Roman" w:cs="Times New Roman"/>
          <w:sz w:val="24"/>
          <w:szCs w:val="24"/>
          <w:lang w:val="ru-RU"/>
        </w:rPr>
      </w:pPr>
    </w:p>
    <w:p w:rsidR="00A95FD9" w:rsidRPr="006378D9" w:rsidRDefault="00A95FD9"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r w:rsidRPr="006378D9">
        <w:rPr>
          <w:rFonts w:hAnsi="Times New Roman" w:cs="Times New Roman"/>
          <w:sz w:val="24"/>
          <w:szCs w:val="24"/>
          <w:lang w:val="ru-RU"/>
        </w:rPr>
        <w:t>Приложение 8</w:t>
      </w: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center"/>
        <w:rPr>
          <w:rFonts w:hAnsi="Times New Roman" w:cs="Times New Roman"/>
          <w:sz w:val="24"/>
          <w:szCs w:val="24"/>
          <w:lang w:val="ru-RU"/>
        </w:rPr>
      </w:pPr>
      <w:r w:rsidRPr="006378D9">
        <w:rPr>
          <w:rFonts w:hAnsi="Times New Roman" w:cs="Times New Roman"/>
          <w:sz w:val="24"/>
          <w:szCs w:val="24"/>
          <w:lang w:val="ru-RU"/>
        </w:rPr>
        <w:t>1. Перечень лиц, имеющих право подписи бумажных первичных документов</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600" w:firstRow="0" w:lastRow="0" w:firstColumn="0" w:lastColumn="0" w:noHBand="1" w:noVBand="1"/>
      </w:tblPr>
      <w:tblGrid>
        <w:gridCol w:w="2568"/>
        <w:gridCol w:w="1920"/>
        <w:gridCol w:w="5430"/>
      </w:tblGrid>
      <w:tr w:rsidR="006378D9" w:rsidRPr="006378D9" w:rsidTr="007A7D55">
        <w:tc>
          <w:tcPr>
            <w:tcW w:w="0" w:type="auto"/>
            <w:tcMar>
              <w:top w:w="75" w:type="dxa"/>
              <w:left w:w="75" w:type="dxa"/>
              <w:bottom w:w="75" w:type="dxa"/>
              <w:right w:w="75" w:type="dxa"/>
            </w:tcMar>
            <w:vAlign w:val="center"/>
          </w:tcPr>
          <w:p w:rsidR="003E5650" w:rsidRPr="006378D9" w:rsidRDefault="003E5650" w:rsidP="003E5650">
            <w:pPr>
              <w:jc w:val="center"/>
              <w:rPr>
                <w:rFonts w:ascii="Times New Roman" w:eastAsia="Times New Roman" w:hAnsi="Times New Roman" w:cs="Times New Roman"/>
                <w:b/>
              </w:rPr>
            </w:pPr>
            <w:proofErr w:type="spellStart"/>
            <w:r w:rsidRPr="006378D9">
              <w:rPr>
                <w:rFonts w:ascii="Times New Roman" w:eastAsia="Times New Roman" w:hAnsi="Times New Roman" w:cs="Times New Roman"/>
                <w:b/>
              </w:rPr>
              <w:t>Должность</w:t>
            </w:r>
            <w:proofErr w:type="spellEnd"/>
            <w:r w:rsidRPr="006378D9">
              <w:rPr>
                <w:rFonts w:ascii="Times New Roman" w:eastAsia="Times New Roman" w:hAnsi="Times New Roman" w:cs="Times New Roman"/>
                <w:b/>
              </w:rPr>
              <w:t>, Ф. И. О.</w:t>
            </w:r>
          </w:p>
        </w:tc>
        <w:tc>
          <w:tcPr>
            <w:tcW w:w="0" w:type="auto"/>
            <w:tcMar>
              <w:top w:w="75" w:type="dxa"/>
              <w:left w:w="75" w:type="dxa"/>
              <w:bottom w:w="75" w:type="dxa"/>
              <w:right w:w="75" w:type="dxa"/>
            </w:tcMar>
            <w:vAlign w:val="center"/>
          </w:tcPr>
          <w:p w:rsidR="003E5650" w:rsidRPr="006378D9" w:rsidRDefault="003E5650" w:rsidP="003E5650">
            <w:pPr>
              <w:jc w:val="center"/>
              <w:rPr>
                <w:rFonts w:ascii="Times New Roman" w:eastAsia="Times New Roman" w:hAnsi="Times New Roman" w:cs="Times New Roman"/>
                <w:b/>
              </w:rPr>
            </w:pPr>
            <w:proofErr w:type="spellStart"/>
            <w:r w:rsidRPr="006378D9">
              <w:rPr>
                <w:rFonts w:ascii="Times New Roman" w:eastAsia="Times New Roman" w:hAnsi="Times New Roman" w:cs="Times New Roman"/>
                <w:b/>
              </w:rPr>
              <w:t>Наименование</w:t>
            </w:r>
            <w:proofErr w:type="spellEnd"/>
            <w:r w:rsidRPr="006378D9">
              <w:rPr>
                <w:rFonts w:ascii="Times New Roman" w:eastAsia="Times New Roman" w:hAnsi="Times New Roman" w:cs="Times New Roman"/>
                <w:b/>
              </w:rPr>
              <w:br/>
            </w:r>
            <w:proofErr w:type="spellStart"/>
            <w:r w:rsidRPr="006378D9">
              <w:rPr>
                <w:rFonts w:ascii="Times New Roman" w:eastAsia="Times New Roman" w:hAnsi="Times New Roman" w:cs="Times New Roman"/>
                <w:b/>
              </w:rPr>
              <w:t>документов</w:t>
            </w:r>
            <w:proofErr w:type="spellEnd"/>
          </w:p>
        </w:tc>
        <w:tc>
          <w:tcPr>
            <w:tcW w:w="5430" w:type="dxa"/>
            <w:tcMar>
              <w:top w:w="75" w:type="dxa"/>
              <w:left w:w="75" w:type="dxa"/>
              <w:bottom w:w="75" w:type="dxa"/>
              <w:right w:w="75" w:type="dxa"/>
            </w:tcMar>
            <w:vAlign w:val="center"/>
          </w:tcPr>
          <w:p w:rsidR="003E5650" w:rsidRPr="006378D9" w:rsidRDefault="003E5650" w:rsidP="003E5650">
            <w:pPr>
              <w:jc w:val="center"/>
              <w:rPr>
                <w:rFonts w:ascii="Times New Roman" w:eastAsia="Times New Roman" w:hAnsi="Times New Roman" w:cs="Times New Roman"/>
                <w:b/>
              </w:rPr>
            </w:pPr>
            <w:proofErr w:type="spellStart"/>
            <w:r w:rsidRPr="006378D9">
              <w:rPr>
                <w:rFonts w:ascii="Times New Roman" w:eastAsia="Times New Roman" w:hAnsi="Times New Roman" w:cs="Times New Roman"/>
                <w:b/>
              </w:rPr>
              <w:t>Примечание</w:t>
            </w:r>
            <w:proofErr w:type="spellEnd"/>
          </w:p>
        </w:tc>
      </w:tr>
      <w:tr w:rsidR="006378D9" w:rsidRPr="006378D9" w:rsidTr="007A7D55">
        <w:tc>
          <w:tcPr>
            <w:tcW w:w="0" w:type="auto"/>
            <w:tcMar>
              <w:top w:w="75" w:type="dxa"/>
              <w:left w:w="75" w:type="dxa"/>
              <w:bottom w:w="75" w:type="dxa"/>
              <w:right w:w="75" w:type="dxa"/>
            </w:tcMar>
            <w:vAlign w:val="center"/>
          </w:tcPr>
          <w:p w:rsidR="003E5650" w:rsidRPr="006378D9" w:rsidRDefault="007A7D55" w:rsidP="00B74CFB">
            <w:pPr>
              <w:rPr>
                <w:rFonts w:ascii="Times New Roman" w:eastAsia="Times New Roman" w:hAnsi="Times New Roman" w:cs="Times New Roman"/>
                <w:b/>
                <w:i/>
                <w:lang w:val="ru-RU"/>
              </w:rPr>
            </w:pPr>
            <w:r w:rsidRPr="006378D9">
              <w:rPr>
                <w:rStyle w:val="fill"/>
                <w:b w:val="0"/>
                <w:i w:val="0"/>
                <w:color w:val="auto"/>
              </w:rPr>
              <w:t>Г</w:t>
            </w:r>
            <w:r w:rsidRPr="006378D9">
              <w:rPr>
                <w:rStyle w:val="fill"/>
                <w:b w:val="0"/>
                <w:i w:val="0"/>
                <w:color w:val="auto"/>
                <w:lang w:val="ru-RU"/>
              </w:rPr>
              <w:t>лавный врач</w:t>
            </w:r>
          </w:p>
        </w:tc>
        <w:tc>
          <w:tcPr>
            <w:tcW w:w="0" w:type="auto"/>
            <w:tcMar>
              <w:top w:w="75" w:type="dxa"/>
              <w:left w:w="75" w:type="dxa"/>
              <w:bottom w:w="75" w:type="dxa"/>
              <w:right w:w="75" w:type="dxa"/>
            </w:tcMar>
            <w:vAlign w:val="center"/>
          </w:tcPr>
          <w:p w:rsidR="003E5650" w:rsidRPr="006378D9" w:rsidRDefault="003E5650" w:rsidP="003E5650">
            <w:pPr>
              <w:rPr>
                <w:rFonts w:ascii="Times New Roman" w:eastAsia="Times New Roman" w:hAnsi="Times New Roman" w:cs="Times New Roman"/>
                <w:b/>
                <w:i/>
              </w:rPr>
            </w:pPr>
            <w:proofErr w:type="spellStart"/>
            <w:r w:rsidRPr="006378D9">
              <w:rPr>
                <w:rStyle w:val="fill"/>
                <w:b w:val="0"/>
                <w:i w:val="0"/>
                <w:color w:val="auto"/>
              </w:rPr>
              <w:t>Все</w:t>
            </w:r>
            <w:proofErr w:type="spellEnd"/>
            <w:r w:rsidR="00A95FD9" w:rsidRPr="006378D9">
              <w:rPr>
                <w:rStyle w:val="fill"/>
                <w:b w:val="0"/>
                <w:i w:val="0"/>
                <w:color w:val="auto"/>
                <w:lang w:val="ru-RU"/>
              </w:rPr>
              <w:t xml:space="preserve"> </w:t>
            </w:r>
            <w:proofErr w:type="spellStart"/>
            <w:r w:rsidRPr="006378D9">
              <w:rPr>
                <w:rStyle w:val="fill"/>
                <w:b w:val="0"/>
                <w:i w:val="0"/>
                <w:color w:val="auto"/>
              </w:rPr>
              <w:t>документы</w:t>
            </w:r>
            <w:proofErr w:type="spellEnd"/>
          </w:p>
        </w:tc>
        <w:tc>
          <w:tcPr>
            <w:tcW w:w="5430" w:type="dxa"/>
            <w:tcMar>
              <w:top w:w="75" w:type="dxa"/>
              <w:left w:w="75" w:type="dxa"/>
              <w:bottom w:w="75" w:type="dxa"/>
              <w:right w:w="75" w:type="dxa"/>
            </w:tcMar>
            <w:vAlign w:val="center"/>
          </w:tcPr>
          <w:p w:rsidR="003E5650" w:rsidRPr="006378D9" w:rsidRDefault="003E5650" w:rsidP="003E5650">
            <w:pPr>
              <w:rPr>
                <w:rFonts w:ascii="Times New Roman" w:eastAsia="Times New Roman" w:hAnsi="Times New Roman" w:cs="Times New Roman"/>
                <w:b/>
                <w:i/>
              </w:rPr>
            </w:pPr>
            <w:r w:rsidRPr="006378D9">
              <w:rPr>
                <w:rStyle w:val="fill"/>
                <w:b w:val="0"/>
                <w:i w:val="0"/>
                <w:color w:val="auto"/>
              </w:rPr>
              <w:t>–</w:t>
            </w:r>
          </w:p>
        </w:tc>
      </w:tr>
      <w:tr w:rsidR="006378D9" w:rsidRPr="006378D9" w:rsidTr="007A7D55">
        <w:tc>
          <w:tcPr>
            <w:tcW w:w="0" w:type="auto"/>
            <w:tcMar>
              <w:top w:w="75" w:type="dxa"/>
              <w:left w:w="75" w:type="dxa"/>
              <w:bottom w:w="75" w:type="dxa"/>
              <w:right w:w="75" w:type="dxa"/>
            </w:tcMar>
            <w:vAlign w:val="center"/>
          </w:tcPr>
          <w:p w:rsidR="003E5650" w:rsidRPr="006378D9" w:rsidRDefault="003E5650" w:rsidP="007A7D55">
            <w:pPr>
              <w:rPr>
                <w:rFonts w:ascii="Times New Roman" w:eastAsia="Times New Roman" w:hAnsi="Times New Roman" w:cs="Times New Roman"/>
                <w:b/>
                <w:i/>
                <w:lang w:val="ru-RU"/>
              </w:rPr>
            </w:pPr>
            <w:r w:rsidRPr="006378D9">
              <w:rPr>
                <w:rStyle w:val="fill"/>
                <w:b w:val="0"/>
                <w:i w:val="0"/>
                <w:color w:val="auto"/>
                <w:lang w:val="ru-RU"/>
              </w:rPr>
              <w:t>Главный бухгалтер</w:t>
            </w:r>
            <w:r w:rsidRPr="006378D9">
              <w:rPr>
                <w:rFonts w:ascii="Times New Roman" w:eastAsia="Times New Roman" w:hAnsi="Times New Roman" w:cs="Times New Roman"/>
                <w:b/>
                <w:i/>
                <w:lang w:val="ru-RU"/>
              </w:rPr>
              <w:br/>
            </w:r>
          </w:p>
        </w:tc>
        <w:tc>
          <w:tcPr>
            <w:tcW w:w="0" w:type="auto"/>
            <w:tcMar>
              <w:top w:w="75" w:type="dxa"/>
              <w:left w:w="75" w:type="dxa"/>
              <w:bottom w:w="75" w:type="dxa"/>
              <w:right w:w="75" w:type="dxa"/>
            </w:tcMar>
            <w:vAlign w:val="center"/>
          </w:tcPr>
          <w:p w:rsidR="003E5650" w:rsidRPr="006378D9" w:rsidRDefault="003E5650" w:rsidP="003E5650">
            <w:pPr>
              <w:rPr>
                <w:rFonts w:ascii="Times New Roman" w:eastAsia="Times New Roman" w:hAnsi="Times New Roman" w:cs="Times New Roman"/>
                <w:b/>
                <w:i/>
              </w:rPr>
            </w:pPr>
            <w:proofErr w:type="spellStart"/>
            <w:r w:rsidRPr="006378D9">
              <w:rPr>
                <w:rStyle w:val="fill"/>
                <w:b w:val="0"/>
                <w:i w:val="0"/>
                <w:color w:val="auto"/>
              </w:rPr>
              <w:t>Все</w:t>
            </w:r>
            <w:proofErr w:type="spellEnd"/>
            <w:r w:rsidR="00A95FD9" w:rsidRPr="006378D9">
              <w:rPr>
                <w:rStyle w:val="fill"/>
                <w:b w:val="0"/>
                <w:i w:val="0"/>
                <w:color w:val="auto"/>
                <w:lang w:val="ru-RU"/>
              </w:rPr>
              <w:t xml:space="preserve"> </w:t>
            </w:r>
            <w:proofErr w:type="spellStart"/>
            <w:r w:rsidRPr="006378D9">
              <w:rPr>
                <w:rStyle w:val="fill"/>
                <w:b w:val="0"/>
                <w:i w:val="0"/>
                <w:color w:val="auto"/>
              </w:rPr>
              <w:t>документы</w:t>
            </w:r>
            <w:proofErr w:type="spellEnd"/>
          </w:p>
        </w:tc>
        <w:tc>
          <w:tcPr>
            <w:tcW w:w="5430" w:type="dxa"/>
            <w:tcMar>
              <w:top w:w="75" w:type="dxa"/>
              <w:left w:w="75" w:type="dxa"/>
              <w:bottom w:w="75" w:type="dxa"/>
              <w:right w:w="75" w:type="dxa"/>
            </w:tcMar>
            <w:vAlign w:val="center"/>
          </w:tcPr>
          <w:p w:rsidR="003E5650" w:rsidRPr="006378D9" w:rsidRDefault="003E5650" w:rsidP="003E5650">
            <w:pPr>
              <w:rPr>
                <w:rFonts w:ascii="Times New Roman" w:eastAsia="Times New Roman" w:hAnsi="Times New Roman" w:cs="Times New Roman"/>
                <w:b/>
                <w:i/>
              </w:rPr>
            </w:pPr>
            <w:r w:rsidRPr="006378D9">
              <w:rPr>
                <w:rStyle w:val="fill"/>
                <w:b w:val="0"/>
                <w:i w:val="0"/>
                <w:color w:val="auto"/>
              </w:rPr>
              <w:t>–</w:t>
            </w:r>
          </w:p>
        </w:tc>
      </w:tr>
      <w:tr w:rsidR="006378D9" w:rsidRPr="006378D9" w:rsidTr="007A7D55">
        <w:tc>
          <w:tcPr>
            <w:tcW w:w="0" w:type="auto"/>
            <w:tcMar>
              <w:top w:w="75" w:type="dxa"/>
              <w:left w:w="75" w:type="dxa"/>
              <w:bottom w:w="75" w:type="dxa"/>
              <w:right w:w="75" w:type="dxa"/>
            </w:tcMar>
            <w:vAlign w:val="center"/>
          </w:tcPr>
          <w:p w:rsidR="007A7D55" w:rsidRPr="006378D9" w:rsidRDefault="007A7D55" w:rsidP="007A7D55">
            <w:pPr>
              <w:rPr>
                <w:rFonts w:ascii="Times New Roman" w:eastAsia="Times New Roman" w:hAnsi="Times New Roman" w:cs="Times New Roman"/>
                <w:lang w:val="ru-RU"/>
              </w:rPr>
            </w:pPr>
            <w:r w:rsidRPr="006378D9">
              <w:rPr>
                <w:rStyle w:val="fill"/>
                <w:b w:val="0"/>
                <w:i w:val="0"/>
                <w:color w:val="auto"/>
                <w:lang w:val="ru-RU"/>
              </w:rPr>
              <w:t>Заместитель</w:t>
            </w:r>
            <w:r w:rsidRPr="006378D9">
              <w:rPr>
                <w:rFonts w:ascii="Times New Roman" w:eastAsia="Times New Roman" w:hAnsi="Times New Roman" w:cs="Times New Roman"/>
                <w:lang w:val="ru-RU"/>
              </w:rPr>
              <w:br/>
            </w:r>
            <w:r w:rsidRPr="006378D9">
              <w:rPr>
                <w:rStyle w:val="fill"/>
                <w:color w:val="auto"/>
                <w:lang w:val="ru-RU"/>
              </w:rPr>
              <w:t>главного врача</w:t>
            </w:r>
            <w:r w:rsidRPr="006378D9">
              <w:rPr>
                <w:rFonts w:ascii="Times New Roman" w:eastAsia="Times New Roman" w:hAnsi="Times New Roman" w:cs="Times New Roman"/>
                <w:lang w:val="ru-RU"/>
              </w:rPr>
              <w:br/>
            </w:r>
          </w:p>
        </w:tc>
        <w:tc>
          <w:tcPr>
            <w:tcW w:w="0" w:type="auto"/>
            <w:tcMar>
              <w:top w:w="75" w:type="dxa"/>
              <w:left w:w="75" w:type="dxa"/>
              <w:bottom w:w="75" w:type="dxa"/>
              <w:right w:w="75" w:type="dxa"/>
            </w:tcMar>
            <w:vAlign w:val="center"/>
          </w:tcPr>
          <w:p w:rsidR="007A7D55" w:rsidRPr="006378D9" w:rsidRDefault="007A7D55" w:rsidP="007A7D55">
            <w:pPr>
              <w:rPr>
                <w:rFonts w:ascii="Times New Roman" w:eastAsia="Times New Roman" w:hAnsi="Times New Roman" w:cs="Times New Roman"/>
                <w:b/>
                <w:i/>
              </w:rPr>
            </w:pPr>
            <w:proofErr w:type="spellStart"/>
            <w:r w:rsidRPr="006378D9">
              <w:rPr>
                <w:rStyle w:val="fill"/>
                <w:b w:val="0"/>
                <w:i w:val="0"/>
                <w:color w:val="auto"/>
              </w:rPr>
              <w:t>Все</w:t>
            </w:r>
            <w:proofErr w:type="spellEnd"/>
            <w:r w:rsidRPr="006378D9">
              <w:rPr>
                <w:rStyle w:val="fill"/>
                <w:b w:val="0"/>
                <w:i w:val="0"/>
                <w:color w:val="auto"/>
                <w:lang w:val="ru-RU"/>
              </w:rPr>
              <w:t xml:space="preserve"> </w:t>
            </w:r>
            <w:proofErr w:type="spellStart"/>
            <w:r w:rsidRPr="006378D9">
              <w:rPr>
                <w:rStyle w:val="fill"/>
                <w:b w:val="0"/>
                <w:i w:val="0"/>
                <w:color w:val="auto"/>
              </w:rPr>
              <w:t>документы</w:t>
            </w:r>
            <w:proofErr w:type="spellEnd"/>
          </w:p>
        </w:tc>
        <w:tc>
          <w:tcPr>
            <w:tcW w:w="5430" w:type="dxa"/>
            <w:tcMar>
              <w:top w:w="75" w:type="dxa"/>
              <w:left w:w="75" w:type="dxa"/>
              <w:bottom w:w="75" w:type="dxa"/>
              <w:right w:w="75" w:type="dxa"/>
            </w:tcMar>
            <w:vAlign w:val="center"/>
          </w:tcPr>
          <w:p w:rsidR="007A7D55" w:rsidRPr="006378D9" w:rsidRDefault="007A7D55" w:rsidP="007A7D55">
            <w:pPr>
              <w:rPr>
                <w:rFonts w:ascii="Times New Roman" w:eastAsia="Times New Roman" w:hAnsi="Times New Roman" w:cs="Times New Roman"/>
                <w:lang w:val="ru-RU"/>
              </w:rPr>
            </w:pPr>
            <w:r w:rsidRPr="006378D9">
              <w:rPr>
                <w:rStyle w:val="fill"/>
                <w:b w:val="0"/>
                <w:i w:val="0"/>
                <w:color w:val="auto"/>
                <w:lang w:val="ru-RU"/>
              </w:rPr>
              <w:t>За главного врача в его отсутствие</w:t>
            </w:r>
            <w:r w:rsidRPr="006378D9">
              <w:rPr>
                <w:rFonts w:ascii="Times New Roman" w:eastAsia="Times New Roman" w:hAnsi="Times New Roman" w:cs="Times New Roman"/>
                <w:lang w:val="ru-RU"/>
              </w:rPr>
              <w:br/>
            </w:r>
            <w:proofErr w:type="spellStart"/>
            <w:r w:rsidRPr="006378D9">
              <w:rPr>
                <w:rStyle w:val="fill"/>
                <w:b w:val="0"/>
                <w:i w:val="0"/>
                <w:color w:val="auto"/>
                <w:lang w:val="ru-RU"/>
              </w:rPr>
              <w:t>отсутствие</w:t>
            </w:r>
            <w:proofErr w:type="spellEnd"/>
          </w:p>
        </w:tc>
      </w:tr>
    </w:tbl>
    <w:p w:rsidR="003E5650" w:rsidRPr="006378D9" w:rsidRDefault="003E5650" w:rsidP="003E5650">
      <w:pPr>
        <w:rPr>
          <w:rFonts w:hAnsi="Times New Roman" w:cs="Times New Roman"/>
          <w:sz w:val="24"/>
          <w:szCs w:val="24"/>
          <w:lang w:val="ru-RU"/>
        </w:rPr>
      </w:pPr>
    </w:p>
    <w:p w:rsidR="003E5650" w:rsidRPr="006378D9" w:rsidRDefault="003E5650" w:rsidP="003E5650">
      <w:pPr>
        <w:jc w:val="center"/>
        <w:rPr>
          <w:rFonts w:hAnsi="Times New Roman" w:cs="Times New Roman"/>
          <w:sz w:val="24"/>
          <w:szCs w:val="24"/>
          <w:lang w:val="ru-RU"/>
        </w:rPr>
      </w:pPr>
      <w:r w:rsidRPr="006378D9">
        <w:rPr>
          <w:rFonts w:hAnsi="Times New Roman" w:cs="Times New Roman"/>
          <w:sz w:val="24"/>
          <w:szCs w:val="24"/>
          <w:lang w:val="ru-RU"/>
        </w:rPr>
        <w:t>2. Перечень лиц, имеющих право подписи электронных документов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600" w:firstRow="0" w:lastRow="0" w:firstColumn="0" w:lastColumn="0" w:noHBand="1" w:noVBand="1"/>
      </w:tblPr>
      <w:tblGrid>
        <w:gridCol w:w="2493"/>
        <w:gridCol w:w="2855"/>
        <w:gridCol w:w="2699"/>
        <w:gridCol w:w="1865"/>
      </w:tblGrid>
      <w:tr w:rsidR="006378D9" w:rsidRPr="006378D9" w:rsidTr="003E5650">
        <w:tc>
          <w:tcPr>
            <w:tcW w:w="0" w:type="auto"/>
            <w:vAlign w:val="center"/>
          </w:tcPr>
          <w:p w:rsidR="003E5650" w:rsidRPr="006378D9" w:rsidRDefault="003E5650" w:rsidP="003E5650">
            <w:pPr>
              <w:jc w:val="center"/>
              <w:rPr>
                <w:rFonts w:hAnsi="Times New Roman" w:cs="Times New Roman"/>
                <w:b/>
                <w:bCs/>
                <w:sz w:val="24"/>
                <w:szCs w:val="24"/>
                <w:lang w:val="ru-RU"/>
              </w:rPr>
            </w:pPr>
            <w:r w:rsidRPr="006378D9">
              <w:rPr>
                <w:rFonts w:hAnsi="Times New Roman" w:cs="Times New Roman"/>
                <w:b/>
                <w:bCs/>
                <w:sz w:val="24"/>
                <w:szCs w:val="24"/>
                <w:lang w:val="ru-RU"/>
              </w:rPr>
              <w:t>Должность/статус</w:t>
            </w:r>
          </w:p>
        </w:tc>
        <w:tc>
          <w:tcPr>
            <w:tcW w:w="0" w:type="auto"/>
            <w:vAlign w:val="center"/>
          </w:tcPr>
          <w:p w:rsidR="003E5650" w:rsidRPr="006378D9" w:rsidRDefault="003E5650" w:rsidP="003E5650">
            <w:pPr>
              <w:jc w:val="center"/>
              <w:rPr>
                <w:rFonts w:hAnsi="Times New Roman" w:cs="Times New Roman"/>
                <w:b/>
                <w:bCs/>
                <w:sz w:val="24"/>
                <w:szCs w:val="24"/>
              </w:rPr>
            </w:pPr>
            <w:r w:rsidRPr="006378D9">
              <w:rPr>
                <w:rFonts w:hAnsi="Times New Roman" w:cs="Times New Roman"/>
                <w:b/>
                <w:bCs/>
                <w:sz w:val="24"/>
                <w:szCs w:val="24"/>
                <w:lang w:val="ru-RU"/>
              </w:rPr>
              <w:t>На</w:t>
            </w:r>
            <w:proofErr w:type="spellStart"/>
            <w:r w:rsidRPr="006378D9">
              <w:rPr>
                <w:rFonts w:hAnsi="Times New Roman" w:cs="Times New Roman"/>
                <w:b/>
                <w:bCs/>
                <w:sz w:val="24"/>
                <w:szCs w:val="24"/>
              </w:rPr>
              <w:t>именование</w:t>
            </w:r>
            <w:proofErr w:type="spellEnd"/>
            <w:r w:rsidR="00A95FD9" w:rsidRPr="006378D9">
              <w:rPr>
                <w:rFonts w:hAnsi="Times New Roman" w:cs="Times New Roman"/>
                <w:b/>
                <w:bCs/>
                <w:sz w:val="24"/>
                <w:szCs w:val="24"/>
                <w:lang w:val="ru-RU"/>
              </w:rPr>
              <w:t xml:space="preserve"> </w:t>
            </w:r>
            <w:proofErr w:type="spellStart"/>
            <w:r w:rsidRPr="006378D9">
              <w:rPr>
                <w:rFonts w:hAnsi="Times New Roman" w:cs="Times New Roman"/>
                <w:b/>
                <w:bCs/>
                <w:sz w:val="24"/>
                <w:szCs w:val="24"/>
              </w:rPr>
              <w:t>документов</w:t>
            </w:r>
            <w:proofErr w:type="spellEnd"/>
          </w:p>
        </w:tc>
        <w:tc>
          <w:tcPr>
            <w:tcW w:w="0" w:type="auto"/>
            <w:vAlign w:val="center"/>
          </w:tcPr>
          <w:p w:rsidR="003E5650" w:rsidRPr="006378D9" w:rsidRDefault="003E5650" w:rsidP="003E5650">
            <w:pPr>
              <w:jc w:val="center"/>
              <w:rPr>
                <w:rFonts w:hAnsi="Times New Roman" w:cs="Times New Roman"/>
                <w:b/>
                <w:bCs/>
                <w:sz w:val="24"/>
                <w:szCs w:val="24"/>
              </w:rPr>
            </w:pPr>
            <w:proofErr w:type="spellStart"/>
            <w:r w:rsidRPr="006378D9">
              <w:rPr>
                <w:rFonts w:hAnsi="Times New Roman" w:cs="Times New Roman"/>
                <w:b/>
                <w:bCs/>
                <w:sz w:val="24"/>
                <w:szCs w:val="24"/>
              </w:rPr>
              <w:t>Вид</w:t>
            </w:r>
            <w:proofErr w:type="spellEnd"/>
            <w:r w:rsidR="00A95FD9" w:rsidRPr="006378D9">
              <w:rPr>
                <w:rFonts w:hAnsi="Times New Roman" w:cs="Times New Roman"/>
                <w:b/>
                <w:bCs/>
                <w:sz w:val="24"/>
                <w:szCs w:val="24"/>
                <w:lang w:val="ru-RU"/>
              </w:rPr>
              <w:t xml:space="preserve"> </w:t>
            </w:r>
            <w:proofErr w:type="spellStart"/>
            <w:r w:rsidRPr="006378D9">
              <w:rPr>
                <w:rFonts w:hAnsi="Times New Roman" w:cs="Times New Roman"/>
                <w:b/>
                <w:bCs/>
                <w:sz w:val="24"/>
                <w:szCs w:val="24"/>
              </w:rPr>
              <w:t>электронной</w:t>
            </w:r>
            <w:proofErr w:type="spellEnd"/>
            <w:r w:rsidR="00A95FD9" w:rsidRPr="006378D9">
              <w:rPr>
                <w:rFonts w:hAnsi="Times New Roman" w:cs="Times New Roman"/>
                <w:b/>
                <w:bCs/>
                <w:sz w:val="24"/>
                <w:szCs w:val="24"/>
                <w:lang w:val="ru-RU"/>
              </w:rPr>
              <w:t xml:space="preserve"> </w:t>
            </w:r>
            <w:proofErr w:type="spellStart"/>
            <w:r w:rsidRPr="006378D9">
              <w:rPr>
                <w:rFonts w:hAnsi="Times New Roman" w:cs="Times New Roman"/>
                <w:b/>
                <w:bCs/>
                <w:sz w:val="24"/>
                <w:szCs w:val="24"/>
              </w:rPr>
              <w:t>подписи</w:t>
            </w:r>
            <w:proofErr w:type="spellEnd"/>
          </w:p>
        </w:tc>
        <w:tc>
          <w:tcPr>
            <w:tcW w:w="0" w:type="auto"/>
            <w:vAlign w:val="center"/>
          </w:tcPr>
          <w:p w:rsidR="003E5650" w:rsidRPr="006378D9" w:rsidRDefault="003E5650" w:rsidP="003E5650">
            <w:pPr>
              <w:jc w:val="center"/>
              <w:rPr>
                <w:rFonts w:hAnsi="Times New Roman" w:cs="Times New Roman"/>
                <w:b/>
                <w:bCs/>
                <w:sz w:val="24"/>
                <w:szCs w:val="24"/>
              </w:rPr>
            </w:pPr>
            <w:proofErr w:type="spellStart"/>
            <w:r w:rsidRPr="006378D9">
              <w:rPr>
                <w:rFonts w:hAnsi="Times New Roman" w:cs="Times New Roman"/>
                <w:b/>
                <w:bCs/>
                <w:sz w:val="24"/>
                <w:szCs w:val="24"/>
              </w:rPr>
              <w:t>Примечание</w:t>
            </w:r>
            <w:proofErr w:type="spellEnd"/>
          </w:p>
        </w:tc>
      </w:tr>
      <w:tr w:rsidR="006378D9" w:rsidRPr="006378D9" w:rsidTr="003E5650">
        <w:tc>
          <w:tcPr>
            <w:tcW w:w="0" w:type="auto"/>
            <w:vMerge w:val="restart"/>
            <w:tcMar>
              <w:top w:w="75" w:type="dxa"/>
              <w:left w:w="75" w:type="dxa"/>
              <w:bottom w:w="75" w:type="dxa"/>
              <w:right w:w="75" w:type="dxa"/>
            </w:tcMar>
          </w:tcPr>
          <w:p w:rsidR="003E5650" w:rsidRPr="006378D9" w:rsidRDefault="007A7D55" w:rsidP="000A1A2A">
            <w:pPr>
              <w:rPr>
                <w:b/>
                <w:i/>
                <w:lang w:val="ru-RU"/>
              </w:rPr>
            </w:pPr>
            <w:r w:rsidRPr="006378D9">
              <w:rPr>
                <w:rStyle w:val="fill"/>
                <w:b w:val="0"/>
                <w:i w:val="0"/>
                <w:color w:val="auto"/>
              </w:rPr>
              <w:t>Г</w:t>
            </w:r>
            <w:r w:rsidRPr="006378D9">
              <w:rPr>
                <w:rStyle w:val="fill"/>
                <w:b w:val="0"/>
                <w:i w:val="0"/>
                <w:color w:val="auto"/>
                <w:lang w:val="ru-RU"/>
              </w:rPr>
              <w:t>лавный врач</w:t>
            </w:r>
          </w:p>
        </w:tc>
        <w:tc>
          <w:tcPr>
            <w:tcW w:w="0" w:type="auto"/>
            <w:tcMar>
              <w:top w:w="75" w:type="dxa"/>
              <w:left w:w="75" w:type="dxa"/>
              <w:bottom w:w="75" w:type="dxa"/>
              <w:right w:w="75" w:type="dxa"/>
            </w:tcMar>
          </w:tcPr>
          <w:p w:rsidR="003E5650" w:rsidRPr="006378D9" w:rsidRDefault="003E5650" w:rsidP="003E5650">
            <w:pPr>
              <w:rPr>
                <w:lang w:val="ru-RU"/>
              </w:rPr>
            </w:pPr>
            <w:r w:rsidRPr="006378D9">
              <w:rPr>
                <w:rFonts w:hAnsi="Times New Roman" w:cs="Times New Roman"/>
                <w:sz w:val="24"/>
                <w:szCs w:val="24"/>
                <w:lang w:val="ru-RU"/>
              </w:rPr>
              <w:t>Все документы, содержащие реквизит для подписи «Руководитель» или гриф «Утверждаю»</w:t>
            </w:r>
          </w:p>
        </w:tc>
        <w:tc>
          <w:tcPr>
            <w:tcW w:w="0" w:type="auto"/>
            <w:tcMar>
              <w:top w:w="75" w:type="dxa"/>
              <w:left w:w="75" w:type="dxa"/>
              <w:bottom w:w="75" w:type="dxa"/>
              <w:right w:w="75" w:type="dxa"/>
            </w:tcMar>
          </w:tcPr>
          <w:p w:rsidR="003E5650" w:rsidRPr="006378D9" w:rsidRDefault="00A95FD9" w:rsidP="003E5650">
            <w:pPr>
              <w:rPr>
                <w:rFonts w:hAnsi="Times New Roman" w:cs="Times New Roman"/>
                <w:sz w:val="24"/>
                <w:szCs w:val="24"/>
              </w:rPr>
            </w:pPr>
            <w:proofErr w:type="spellStart"/>
            <w:r w:rsidRPr="006378D9">
              <w:rPr>
                <w:rFonts w:hAnsi="Times New Roman" w:cs="Times New Roman"/>
                <w:sz w:val="24"/>
                <w:szCs w:val="24"/>
              </w:rPr>
              <w:t>У</w:t>
            </w:r>
            <w:r w:rsidR="003E5650" w:rsidRPr="006378D9">
              <w:rPr>
                <w:rFonts w:hAnsi="Times New Roman" w:cs="Times New Roman"/>
                <w:sz w:val="24"/>
                <w:szCs w:val="24"/>
              </w:rPr>
              <w:t>силенная</w:t>
            </w:r>
            <w:proofErr w:type="spellEnd"/>
            <w:r w:rsidRPr="006378D9">
              <w:rPr>
                <w:rFonts w:hAnsi="Times New Roman" w:cs="Times New Roman"/>
                <w:sz w:val="24"/>
                <w:szCs w:val="24"/>
                <w:lang w:val="ru-RU"/>
              </w:rPr>
              <w:t xml:space="preserve"> </w:t>
            </w:r>
            <w:proofErr w:type="spellStart"/>
            <w:r w:rsidR="003E5650" w:rsidRPr="006378D9">
              <w:rPr>
                <w:rFonts w:hAnsi="Times New Roman" w:cs="Times New Roman"/>
                <w:sz w:val="24"/>
                <w:szCs w:val="24"/>
              </w:rPr>
              <w:t>квалифицированная</w:t>
            </w:r>
            <w:proofErr w:type="spellEnd"/>
          </w:p>
        </w:tc>
        <w:tc>
          <w:tcPr>
            <w:tcW w:w="0" w:type="auto"/>
            <w:tcMar>
              <w:top w:w="75" w:type="dxa"/>
              <w:left w:w="75" w:type="dxa"/>
              <w:bottom w:w="75" w:type="dxa"/>
              <w:right w:w="75" w:type="dxa"/>
            </w:tcMar>
          </w:tcPr>
          <w:p w:rsidR="003E5650" w:rsidRPr="006378D9" w:rsidRDefault="003E5650" w:rsidP="003E5650">
            <w:r w:rsidRPr="006378D9">
              <w:rPr>
                <w:rFonts w:hAnsi="Times New Roman" w:cs="Times New Roman"/>
                <w:sz w:val="24"/>
                <w:szCs w:val="24"/>
              </w:rPr>
              <w:t>—</w:t>
            </w:r>
          </w:p>
        </w:tc>
      </w:tr>
      <w:tr w:rsidR="006378D9" w:rsidRPr="006378D9" w:rsidTr="003E5650">
        <w:tc>
          <w:tcPr>
            <w:tcW w:w="0" w:type="auto"/>
            <w:vMerge/>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tcPr>
          <w:p w:rsidR="003E5650" w:rsidRPr="006378D9" w:rsidRDefault="003E5650" w:rsidP="003E5650">
            <w:pPr>
              <w:rPr>
                <w:lang w:val="ru-RU"/>
              </w:rPr>
            </w:pPr>
            <w:r w:rsidRPr="006378D9">
              <w:rPr>
                <w:rFonts w:hAnsi="Times New Roman" w:cs="Times New Roman"/>
                <w:sz w:val="24"/>
                <w:szCs w:val="24"/>
                <w:lang w:val="ru-RU"/>
              </w:rPr>
              <w:t>Все документы, которые подписываемые в качестве физлица</w:t>
            </w:r>
          </w:p>
        </w:tc>
        <w:tc>
          <w:tcPr>
            <w:tcW w:w="0" w:type="auto"/>
            <w:tcMar>
              <w:top w:w="75" w:type="dxa"/>
              <w:left w:w="75" w:type="dxa"/>
              <w:bottom w:w="75" w:type="dxa"/>
              <w:right w:w="75" w:type="dxa"/>
            </w:tcMar>
          </w:tcPr>
          <w:p w:rsidR="003E5650" w:rsidRPr="006378D9" w:rsidRDefault="003E5650" w:rsidP="003E5650">
            <w:proofErr w:type="spellStart"/>
            <w:r w:rsidRPr="006378D9">
              <w:rPr>
                <w:rFonts w:hAnsi="Times New Roman" w:cs="Times New Roman"/>
                <w:sz w:val="24"/>
                <w:szCs w:val="24"/>
              </w:rPr>
              <w:t>простая</w:t>
            </w:r>
            <w:proofErr w:type="spellEnd"/>
          </w:p>
        </w:tc>
        <w:tc>
          <w:tcPr>
            <w:tcW w:w="0" w:type="auto"/>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rPr>
            </w:pPr>
          </w:p>
        </w:tc>
      </w:tr>
      <w:tr w:rsidR="006378D9" w:rsidRPr="006378D9" w:rsidTr="003E5650">
        <w:tc>
          <w:tcPr>
            <w:tcW w:w="0" w:type="auto"/>
            <w:vMerge w:val="restart"/>
            <w:tcMar>
              <w:top w:w="75" w:type="dxa"/>
              <w:left w:w="75" w:type="dxa"/>
              <w:bottom w:w="75" w:type="dxa"/>
              <w:right w:w="75" w:type="dxa"/>
            </w:tcMar>
          </w:tcPr>
          <w:p w:rsidR="003E5650" w:rsidRPr="006378D9" w:rsidRDefault="003E5650" w:rsidP="007A7D55">
            <w:pPr>
              <w:rPr>
                <w:b/>
                <w:i/>
                <w:lang w:val="ru-RU"/>
              </w:rPr>
            </w:pPr>
            <w:r w:rsidRPr="006378D9">
              <w:rPr>
                <w:rStyle w:val="fill"/>
                <w:b w:val="0"/>
                <w:i w:val="0"/>
                <w:color w:val="auto"/>
                <w:lang w:val="ru-RU"/>
              </w:rPr>
              <w:t>Главный бухгалтер</w:t>
            </w:r>
            <w:r w:rsidRPr="006378D9">
              <w:rPr>
                <w:rFonts w:ascii="Times New Roman" w:eastAsia="Times New Roman" w:hAnsi="Times New Roman" w:cs="Times New Roman"/>
                <w:b/>
                <w:i/>
                <w:lang w:val="ru-RU"/>
              </w:rPr>
              <w:br/>
            </w:r>
          </w:p>
        </w:tc>
        <w:tc>
          <w:tcPr>
            <w:tcW w:w="0" w:type="auto"/>
            <w:tcMar>
              <w:top w:w="75" w:type="dxa"/>
              <w:left w:w="75" w:type="dxa"/>
              <w:bottom w:w="75" w:type="dxa"/>
              <w:right w:w="75" w:type="dxa"/>
            </w:tcMar>
          </w:tcPr>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Все документы, содержащие реквизит для подписи «Главный бухгалтер»</w:t>
            </w:r>
          </w:p>
        </w:tc>
        <w:tc>
          <w:tcPr>
            <w:tcW w:w="0" w:type="auto"/>
            <w:tcMar>
              <w:top w:w="75" w:type="dxa"/>
              <w:left w:w="75" w:type="dxa"/>
              <w:bottom w:w="75" w:type="dxa"/>
              <w:right w:w="75" w:type="dxa"/>
            </w:tcMar>
          </w:tcPr>
          <w:p w:rsidR="003E5650" w:rsidRPr="006378D9" w:rsidRDefault="00A95FD9" w:rsidP="003E5650">
            <w:pPr>
              <w:rPr>
                <w:rFonts w:hAnsi="Times New Roman" w:cs="Times New Roman"/>
                <w:sz w:val="24"/>
                <w:szCs w:val="24"/>
              </w:rPr>
            </w:pPr>
            <w:proofErr w:type="spellStart"/>
            <w:r w:rsidRPr="006378D9">
              <w:rPr>
                <w:rFonts w:hAnsi="Times New Roman" w:cs="Times New Roman"/>
                <w:sz w:val="24"/>
                <w:szCs w:val="24"/>
              </w:rPr>
              <w:t>У</w:t>
            </w:r>
            <w:r w:rsidR="003E5650" w:rsidRPr="006378D9">
              <w:rPr>
                <w:rFonts w:hAnsi="Times New Roman" w:cs="Times New Roman"/>
                <w:sz w:val="24"/>
                <w:szCs w:val="24"/>
              </w:rPr>
              <w:t>силенная</w:t>
            </w:r>
            <w:proofErr w:type="spellEnd"/>
            <w:r w:rsidRPr="006378D9">
              <w:rPr>
                <w:rFonts w:hAnsi="Times New Roman" w:cs="Times New Roman"/>
                <w:sz w:val="24"/>
                <w:szCs w:val="24"/>
                <w:lang w:val="ru-RU"/>
              </w:rPr>
              <w:t xml:space="preserve"> </w:t>
            </w:r>
            <w:proofErr w:type="spellStart"/>
            <w:r w:rsidR="003E5650" w:rsidRPr="006378D9">
              <w:rPr>
                <w:rFonts w:hAnsi="Times New Roman" w:cs="Times New Roman"/>
                <w:sz w:val="24"/>
                <w:szCs w:val="24"/>
              </w:rPr>
              <w:t>квалифицированная</w:t>
            </w:r>
            <w:proofErr w:type="spellEnd"/>
          </w:p>
        </w:tc>
        <w:tc>
          <w:tcPr>
            <w:tcW w:w="0" w:type="auto"/>
            <w:tcMar>
              <w:top w:w="75" w:type="dxa"/>
              <w:left w:w="75" w:type="dxa"/>
              <w:bottom w:w="75" w:type="dxa"/>
              <w:right w:w="75" w:type="dxa"/>
            </w:tcMar>
          </w:tcPr>
          <w:p w:rsidR="003E5650" w:rsidRPr="006378D9" w:rsidRDefault="003E5650" w:rsidP="003E5650">
            <w:r w:rsidRPr="006378D9">
              <w:rPr>
                <w:rFonts w:hAnsi="Times New Roman" w:cs="Times New Roman"/>
                <w:sz w:val="24"/>
                <w:szCs w:val="24"/>
              </w:rPr>
              <w:t>—</w:t>
            </w:r>
          </w:p>
        </w:tc>
      </w:tr>
      <w:tr w:rsidR="006378D9" w:rsidRPr="006378D9" w:rsidTr="003E5650">
        <w:tc>
          <w:tcPr>
            <w:tcW w:w="0" w:type="auto"/>
            <w:vMerge/>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tcPr>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Решение о проведении инвентаризации (ф. 0510439)</w:t>
            </w:r>
          </w:p>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Изменение Решения о проведении инвентаризации (ф. 0510447)</w:t>
            </w:r>
          </w:p>
        </w:tc>
        <w:tc>
          <w:tcPr>
            <w:tcW w:w="0" w:type="auto"/>
            <w:tcMar>
              <w:top w:w="75" w:type="dxa"/>
              <w:left w:w="75" w:type="dxa"/>
              <w:bottom w:w="75" w:type="dxa"/>
              <w:right w:w="75" w:type="dxa"/>
            </w:tcMar>
          </w:tcPr>
          <w:p w:rsidR="003E5650" w:rsidRPr="006378D9" w:rsidRDefault="003E5650" w:rsidP="003E5650">
            <w:proofErr w:type="spellStart"/>
            <w:r w:rsidRPr="006378D9">
              <w:rPr>
                <w:rFonts w:hAnsi="Times New Roman" w:cs="Times New Roman"/>
                <w:sz w:val="24"/>
                <w:szCs w:val="24"/>
              </w:rPr>
              <w:t>простая</w:t>
            </w:r>
            <w:proofErr w:type="spellEnd"/>
          </w:p>
        </w:tc>
        <w:tc>
          <w:tcPr>
            <w:tcW w:w="0" w:type="auto"/>
            <w:tcMar>
              <w:top w:w="75" w:type="dxa"/>
              <w:left w:w="75" w:type="dxa"/>
              <w:bottom w:w="75" w:type="dxa"/>
              <w:right w:w="75" w:type="dxa"/>
            </w:tcMar>
          </w:tcPr>
          <w:p w:rsidR="003E5650" w:rsidRPr="006378D9" w:rsidRDefault="003E5650" w:rsidP="003E5650">
            <w:pPr>
              <w:rPr>
                <w:lang w:val="ru-RU"/>
              </w:rPr>
            </w:pPr>
            <w:r w:rsidRPr="006378D9">
              <w:rPr>
                <w:rFonts w:hAnsi="Times New Roman" w:cs="Times New Roman"/>
                <w:sz w:val="24"/>
                <w:szCs w:val="24"/>
                <w:lang w:val="ru-RU"/>
              </w:rPr>
              <w:t>Ставит подпись в листе согласования</w:t>
            </w:r>
          </w:p>
        </w:tc>
      </w:tr>
      <w:tr w:rsidR="006378D9" w:rsidRPr="006378D9" w:rsidTr="003E5650">
        <w:tc>
          <w:tcPr>
            <w:tcW w:w="0" w:type="auto"/>
            <w:vMerge w:val="restart"/>
            <w:tcMar>
              <w:top w:w="75" w:type="dxa"/>
              <w:left w:w="75" w:type="dxa"/>
              <w:bottom w:w="75" w:type="dxa"/>
              <w:right w:w="75" w:type="dxa"/>
            </w:tcMar>
          </w:tcPr>
          <w:p w:rsidR="003E5650" w:rsidRPr="006378D9" w:rsidRDefault="003E5650" w:rsidP="003E5650">
            <w:proofErr w:type="spellStart"/>
            <w:r w:rsidRPr="006378D9">
              <w:rPr>
                <w:rFonts w:hAnsi="Times New Roman" w:cs="Times New Roman"/>
                <w:sz w:val="24"/>
                <w:szCs w:val="24"/>
              </w:rPr>
              <w:t>Сотрудники</w:t>
            </w:r>
            <w:proofErr w:type="spellEnd"/>
            <w:r w:rsidRPr="006378D9">
              <w:rPr>
                <w:rFonts w:hAnsi="Times New Roman" w:cs="Times New Roman"/>
                <w:sz w:val="24"/>
                <w:szCs w:val="24"/>
              </w:rPr>
              <w:t xml:space="preserve">, </w:t>
            </w:r>
            <w:proofErr w:type="spellStart"/>
            <w:r w:rsidRPr="006378D9">
              <w:rPr>
                <w:rFonts w:hAnsi="Times New Roman" w:cs="Times New Roman"/>
                <w:sz w:val="24"/>
                <w:szCs w:val="24"/>
              </w:rPr>
              <w:t>ответственные</w:t>
            </w:r>
            <w:proofErr w:type="spellEnd"/>
            <w:r w:rsidR="00A95FD9" w:rsidRPr="006378D9">
              <w:rPr>
                <w:rFonts w:hAnsi="Times New Roman" w:cs="Times New Roman"/>
                <w:sz w:val="24"/>
                <w:szCs w:val="24"/>
                <w:lang w:val="ru-RU"/>
              </w:rPr>
              <w:t xml:space="preserve"> </w:t>
            </w:r>
            <w:proofErr w:type="spellStart"/>
            <w:r w:rsidRPr="006378D9">
              <w:rPr>
                <w:rFonts w:hAnsi="Times New Roman" w:cs="Times New Roman"/>
                <w:sz w:val="24"/>
                <w:szCs w:val="24"/>
              </w:rPr>
              <w:t>за</w:t>
            </w:r>
            <w:proofErr w:type="spellEnd"/>
            <w:r w:rsidR="00A95FD9" w:rsidRPr="006378D9">
              <w:rPr>
                <w:rFonts w:hAnsi="Times New Roman" w:cs="Times New Roman"/>
                <w:sz w:val="24"/>
                <w:szCs w:val="24"/>
                <w:lang w:val="ru-RU"/>
              </w:rPr>
              <w:t xml:space="preserve"> </w:t>
            </w:r>
            <w:proofErr w:type="spellStart"/>
            <w:r w:rsidRPr="006378D9">
              <w:rPr>
                <w:rFonts w:hAnsi="Times New Roman" w:cs="Times New Roman"/>
                <w:sz w:val="24"/>
                <w:szCs w:val="24"/>
              </w:rPr>
              <w:t>имущество</w:t>
            </w:r>
            <w:proofErr w:type="spellEnd"/>
          </w:p>
        </w:tc>
        <w:tc>
          <w:tcPr>
            <w:tcW w:w="0" w:type="auto"/>
            <w:tcMar>
              <w:top w:w="75" w:type="dxa"/>
              <w:left w:w="75" w:type="dxa"/>
              <w:bottom w:w="75" w:type="dxa"/>
              <w:right w:w="75" w:type="dxa"/>
            </w:tcMar>
          </w:tcPr>
          <w:p w:rsidR="003E5650" w:rsidRPr="006378D9" w:rsidRDefault="003E5650" w:rsidP="003E5650">
            <w:pPr>
              <w:rPr>
                <w:lang w:val="ru-RU"/>
              </w:rPr>
            </w:pPr>
            <w:r w:rsidRPr="006378D9">
              <w:rPr>
                <w:rFonts w:hAnsi="Times New Roman" w:cs="Times New Roman"/>
                <w:sz w:val="24"/>
                <w:szCs w:val="24"/>
                <w:lang w:val="ru-RU"/>
              </w:rPr>
              <w:t>Акт приема-передачи объектов, полученных в личное пользование (ф. 0510434)</w:t>
            </w:r>
          </w:p>
        </w:tc>
        <w:tc>
          <w:tcPr>
            <w:tcW w:w="0" w:type="auto"/>
            <w:vMerge w:val="restart"/>
            <w:tcMar>
              <w:top w:w="75" w:type="dxa"/>
              <w:left w:w="75" w:type="dxa"/>
              <w:bottom w:w="75" w:type="dxa"/>
              <w:right w:w="75" w:type="dxa"/>
            </w:tcMar>
          </w:tcPr>
          <w:p w:rsidR="003E5650" w:rsidRPr="006378D9" w:rsidRDefault="003E5650" w:rsidP="003E5650">
            <w:proofErr w:type="spellStart"/>
            <w:r w:rsidRPr="006378D9">
              <w:rPr>
                <w:rFonts w:hAnsi="Times New Roman" w:cs="Times New Roman"/>
                <w:sz w:val="24"/>
                <w:szCs w:val="24"/>
              </w:rPr>
              <w:t>простая</w:t>
            </w:r>
            <w:proofErr w:type="spellEnd"/>
          </w:p>
        </w:tc>
        <w:tc>
          <w:tcPr>
            <w:tcW w:w="0" w:type="auto"/>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rPr>
            </w:pPr>
          </w:p>
        </w:tc>
      </w:tr>
      <w:tr w:rsidR="006378D9" w:rsidRPr="006378D9" w:rsidTr="003E5650">
        <w:tc>
          <w:tcPr>
            <w:tcW w:w="0" w:type="auto"/>
            <w:vMerge/>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tcPr>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Решение о проведении инвентаризации (ф. 0510439)</w:t>
            </w:r>
          </w:p>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Изменение Решения о проведении инвентаризации (ф. 0510447)</w:t>
            </w:r>
          </w:p>
        </w:tc>
        <w:tc>
          <w:tcPr>
            <w:tcW w:w="0" w:type="auto"/>
            <w:vMerge/>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lang w:val="ru-RU"/>
              </w:rPr>
            </w:pPr>
          </w:p>
        </w:tc>
        <w:tc>
          <w:tcPr>
            <w:tcW w:w="0" w:type="auto"/>
            <w:tcMar>
              <w:top w:w="75" w:type="dxa"/>
              <w:left w:w="75" w:type="dxa"/>
              <w:bottom w:w="75" w:type="dxa"/>
              <w:right w:w="75" w:type="dxa"/>
            </w:tcMar>
          </w:tcPr>
          <w:p w:rsidR="003E5650" w:rsidRPr="006378D9" w:rsidRDefault="003E5650" w:rsidP="003E5650">
            <w:pPr>
              <w:rPr>
                <w:lang w:val="ru-RU"/>
              </w:rPr>
            </w:pPr>
            <w:r w:rsidRPr="006378D9">
              <w:rPr>
                <w:rFonts w:hAnsi="Times New Roman" w:cs="Times New Roman"/>
                <w:sz w:val="24"/>
                <w:szCs w:val="24"/>
                <w:lang w:val="ru-RU"/>
              </w:rPr>
              <w:t>Ставят подписи в листе ознакомления</w:t>
            </w:r>
          </w:p>
        </w:tc>
      </w:tr>
      <w:tr w:rsidR="006378D9" w:rsidRPr="006378D9" w:rsidTr="003E5650">
        <w:tc>
          <w:tcPr>
            <w:tcW w:w="0" w:type="auto"/>
            <w:tcMar>
              <w:top w:w="75" w:type="dxa"/>
              <w:left w:w="75" w:type="dxa"/>
              <w:bottom w:w="75" w:type="dxa"/>
              <w:right w:w="75" w:type="dxa"/>
            </w:tcMar>
          </w:tcPr>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lastRenderedPageBreak/>
              <w:t>Члены комиссии по поступлению и выбытию активов</w:t>
            </w:r>
          </w:p>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Председатель комиссии по поступлению и выбытию активов</w:t>
            </w:r>
          </w:p>
        </w:tc>
        <w:tc>
          <w:tcPr>
            <w:tcW w:w="0" w:type="auto"/>
            <w:tcMar>
              <w:top w:w="75" w:type="dxa"/>
              <w:left w:w="75" w:type="dxa"/>
              <w:bottom w:w="75" w:type="dxa"/>
              <w:right w:w="75" w:type="dxa"/>
            </w:tcMar>
          </w:tcPr>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Акт о консервации (расконсервации) объекта основных средств (ф. 0510433)</w:t>
            </w:r>
          </w:p>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Решение о прекращении признания активами объектов нефинансовых активов (ф. 0510440)</w:t>
            </w:r>
          </w:p>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Решение о списании задолженности, не востребованной кредиторами, со счета __ (ф. 0510437)</w:t>
            </w:r>
          </w:p>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Акт о признании безнадежной к взысканию задолженности по доходам (ф. 0510436)</w:t>
            </w:r>
          </w:p>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Решение о признании (восстановлении) сомнительной задолженности по доходам (ф. 0510445)</w:t>
            </w:r>
          </w:p>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Решение о восстановлении кредиторской задолженности (ф. 0510446)</w:t>
            </w:r>
          </w:p>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Акт об утилизации (уничтожении) материальных ценностей (ф. 0510435)</w:t>
            </w:r>
          </w:p>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Решение о признании объектов нефинансовых активов (ф. 0510441)</w:t>
            </w:r>
          </w:p>
        </w:tc>
        <w:tc>
          <w:tcPr>
            <w:tcW w:w="0" w:type="auto"/>
            <w:tcMar>
              <w:top w:w="75" w:type="dxa"/>
              <w:left w:w="75" w:type="dxa"/>
              <w:bottom w:w="75" w:type="dxa"/>
              <w:right w:w="75" w:type="dxa"/>
            </w:tcMar>
          </w:tcPr>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простая</w:t>
            </w:r>
          </w:p>
          <w:p w:rsidR="003E5650" w:rsidRPr="006378D9" w:rsidRDefault="003E5650" w:rsidP="003E5650">
            <w:pPr>
              <w:rPr>
                <w:rFonts w:hAnsi="Times New Roman" w:cs="Times New Roman"/>
                <w:sz w:val="24"/>
                <w:szCs w:val="24"/>
                <w:lang w:val="ru-RU"/>
              </w:rPr>
            </w:pPr>
          </w:p>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*для председателя комиссии – усиленная квалифицированная</w:t>
            </w:r>
          </w:p>
        </w:tc>
        <w:tc>
          <w:tcPr>
            <w:tcW w:w="0" w:type="auto"/>
            <w:tcMar>
              <w:top w:w="75" w:type="dxa"/>
              <w:left w:w="75" w:type="dxa"/>
              <w:bottom w:w="75" w:type="dxa"/>
              <w:right w:w="75" w:type="dxa"/>
            </w:tcMar>
          </w:tcPr>
          <w:p w:rsidR="003E5650" w:rsidRPr="006378D9" w:rsidRDefault="003E5650" w:rsidP="003E5650">
            <w:r w:rsidRPr="006378D9">
              <w:rPr>
                <w:rFonts w:hAnsi="Times New Roman" w:cs="Times New Roman"/>
                <w:sz w:val="24"/>
                <w:szCs w:val="24"/>
              </w:rPr>
              <w:t>—</w:t>
            </w:r>
          </w:p>
        </w:tc>
      </w:tr>
      <w:tr w:rsidR="003E5650" w:rsidRPr="006378D9" w:rsidTr="003E5650">
        <w:tc>
          <w:tcPr>
            <w:tcW w:w="0" w:type="auto"/>
            <w:tcMar>
              <w:top w:w="75" w:type="dxa"/>
              <w:left w:w="75" w:type="dxa"/>
              <w:bottom w:w="75" w:type="dxa"/>
              <w:right w:w="75" w:type="dxa"/>
            </w:tcMar>
          </w:tcPr>
          <w:p w:rsidR="003E5650" w:rsidRPr="006378D9" w:rsidRDefault="003E5650" w:rsidP="003E5650"/>
        </w:tc>
        <w:tc>
          <w:tcPr>
            <w:tcW w:w="0" w:type="auto"/>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tcPr>
          <w:p w:rsidR="003E5650" w:rsidRPr="006378D9" w:rsidRDefault="003E5650" w:rsidP="003E5650">
            <w:pPr>
              <w:ind w:left="75" w:right="75"/>
              <w:rPr>
                <w:rFonts w:hAnsi="Times New Roman" w:cs="Times New Roman"/>
                <w:sz w:val="24"/>
                <w:szCs w:val="24"/>
              </w:rPr>
            </w:pPr>
          </w:p>
        </w:tc>
      </w:tr>
    </w:tbl>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r w:rsidRPr="006378D9">
        <w:rPr>
          <w:rFonts w:hAnsi="Times New Roman" w:cs="Times New Roman"/>
          <w:sz w:val="24"/>
          <w:szCs w:val="24"/>
          <w:lang w:val="ru-RU"/>
        </w:rPr>
        <w:t>Приложение 9</w:t>
      </w:r>
      <w:r w:rsidRPr="006378D9">
        <w:rPr>
          <w:lang w:val="ru-RU"/>
        </w:rPr>
        <w:br/>
      </w: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center"/>
        <w:rPr>
          <w:rFonts w:hAnsi="Times New Roman" w:cs="Times New Roman"/>
          <w:sz w:val="24"/>
          <w:szCs w:val="24"/>
          <w:lang w:val="ru-RU"/>
        </w:rPr>
      </w:pPr>
      <w:r w:rsidRPr="006378D9">
        <w:rPr>
          <w:rFonts w:hAnsi="Times New Roman" w:cs="Times New Roman"/>
          <w:b/>
          <w:bCs/>
          <w:sz w:val="24"/>
          <w:szCs w:val="24"/>
          <w:lang w:val="ru-RU"/>
        </w:rPr>
        <w:t>Рабочий план счетов</w:t>
      </w:r>
    </w:p>
    <w:p w:rsidR="003E5650" w:rsidRPr="006378D9" w:rsidRDefault="003E5650" w:rsidP="003E5650">
      <w:pPr>
        <w:jc w:val="center"/>
        <w:rPr>
          <w:rFonts w:hAnsi="Times New Roman" w:cs="Times New Roman"/>
          <w:sz w:val="24"/>
          <w:szCs w:val="24"/>
          <w:lang w:val="ru-RU"/>
        </w:rPr>
      </w:pPr>
      <w:r w:rsidRPr="006378D9">
        <w:rPr>
          <w:rFonts w:hAnsi="Times New Roman" w:cs="Times New Roman"/>
          <w:b/>
          <w:bCs/>
          <w:sz w:val="24"/>
          <w:szCs w:val="24"/>
          <w:lang w:val="ru-RU"/>
        </w:rPr>
        <w:t>Структура аналитики операций в рабочем плане счетов</w:t>
      </w:r>
    </w:p>
    <w:tbl>
      <w:tblPr>
        <w:tblW w:w="0" w:type="auto"/>
        <w:tblCellMar>
          <w:top w:w="15" w:type="dxa"/>
          <w:left w:w="15" w:type="dxa"/>
          <w:bottom w:w="15" w:type="dxa"/>
          <w:right w:w="15" w:type="dxa"/>
        </w:tblCellMar>
        <w:tblLook w:val="0600" w:firstRow="0" w:lastRow="0" w:firstColumn="0" w:lastColumn="0" w:noHBand="1" w:noVBand="1"/>
      </w:tblPr>
      <w:tblGrid>
        <w:gridCol w:w="2740"/>
        <w:gridCol w:w="673"/>
        <w:gridCol w:w="946"/>
        <w:gridCol w:w="913"/>
        <w:gridCol w:w="621"/>
        <w:gridCol w:w="1741"/>
        <w:gridCol w:w="2272"/>
      </w:tblGrid>
      <w:tr w:rsidR="006378D9" w:rsidRPr="006378D9" w:rsidTr="003E5650">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Pr>
              <w:rPr>
                <w:lang w:val="ru-RU"/>
              </w:rPr>
            </w:pPr>
            <w:r w:rsidRPr="006378D9">
              <w:rPr>
                <w:rFonts w:hAnsi="Times New Roman" w:cs="Times New Roman"/>
                <w:b/>
                <w:bCs/>
                <w:sz w:val="24"/>
                <w:szCs w:val="24"/>
                <w:lang w:val="ru-RU"/>
              </w:rPr>
              <w:t>Аналитический</w:t>
            </w:r>
            <w:r w:rsidRPr="006378D9">
              <w:rPr>
                <w:lang w:val="ru-RU"/>
              </w:rPr>
              <w:br/>
            </w:r>
            <w:r w:rsidRPr="006378D9">
              <w:rPr>
                <w:rFonts w:hAnsi="Times New Roman" w:cs="Times New Roman"/>
                <w:b/>
                <w:bCs/>
                <w:sz w:val="24"/>
                <w:szCs w:val="24"/>
                <w:lang w:val="ru-RU"/>
              </w:rPr>
              <w:t>классификационный</w:t>
            </w:r>
            <w:r w:rsidRPr="006378D9">
              <w:rPr>
                <w:rFonts w:hAnsi="Times New Roman" w:cs="Times New Roman"/>
                <w:b/>
                <w:bCs/>
                <w:sz w:val="24"/>
                <w:szCs w:val="24"/>
              </w:rPr>
              <w:t> </w:t>
            </w:r>
            <w:r w:rsidR="00A95FD9" w:rsidRPr="006378D9">
              <w:rPr>
                <w:rFonts w:hAnsi="Times New Roman" w:cs="Times New Roman"/>
                <w:b/>
                <w:bCs/>
                <w:sz w:val="24"/>
                <w:szCs w:val="24"/>
                <w:lang w:val="ru-RU"/>
              </w:rPr>
              <w:t xml:space="preserve"> </w:t>
            </w:r>
            <w:r w:rsidRPr="006378D9">
              <w:rPr>
                <w:rFonts w:hAnsi="Times New Roman" w:cs="Times New Roman"/>
                <w:b/>
                <w:bCs/>
                <w:sz w:val="24"/>
                <w:szCs w:val="24"/>
                <w:lang w:val="ru-RU"/>
              </w:rPr>
              <w:t>код</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Pr>
              <w:rPr>
                <w:lang w:val="ru-RU"/>
              </w:rPr>
            </w:pPr>
            <w:r w:rsidRPr="006378D9">
              <w:rPr>
                <w:rFonts w:hAnsi="Times New Roman" w:cs="Times New Roman"/>
                <w:b/>
                <w:bCs/>
                <w:sz w:val="24"/>
                <w:szCs w:val="24"/>
                <w:lang w:val="ru-RU"/>
              </w:rPr>
              <w:t>КФО</w:t>
            </w:r>
          </w:p>
        </w:tc>
        <w:tc>
          <w:tcPr>
            <w:tcW w:w="0" w:type="auto"/>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b/>
                <w:bCs/>
                <w:sz w:val="24"/>
                <w:szCs w:val="24"/>
                <w:lang w:val="ru-RU"/>
              </w:rPr>
              <w:t>Синтетически</w:t>
            </w:r>
            <w:r w:rsidRPr="006378D9">
              <w:rPr>
                <w:rFonts w:hAnsi="Times New Roman" w:cs="Times New Roman"/>
                <w:b/>
                <w:bCs/>
                <w:sz w:val="24"/>
                <w:szCs w:val="24"/>
              </w:rPr>
              <w:t xml:space="preserve">й </w:t>
            </w:r>
            <w:proofErr w:type="spellStart"/>
            <w:r w:rsidRPr="006378D9">
              <w:rPr>
                <w:rFonts w:hAnsi="Times New Roman" w:cs="Times New Roman"/>
                <w:b/>
                <w:bCs/>
                <w:sz w:val="24"/>
                <w:szCs w:val="24"/>
              </w:rPr>
              <w:t>счет</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b/>
                <w:bCs/>
                <w:sz w:val="24"/>
                <w:szCs w:val="24"/>
              </w:rPr>
              <w:t>Аналитический</w:t>
            </w:r>
            <w:proofErr w:type="spellEnd"/>
            <w:r w:rsidRPr="006378D9">
              <w:br/>
            </w:r>
            <w:proofErr w:type="spellStart"/>
            <w:r w:rsidRPr="006378D9">
              <w:rPr>
                <w:rFonts w:hAnsi="Times New Roman" w:cs="Times New Roman"/>
                <w:b/>
                <w:bCs/>
                <w:sz w:val="24"/>
                <w:szCs w:val="24"/>
              </w:rPr>
              <w:t>код</w:t>
            </w:r>
            <w:proofErr w:type="spellEnd"/>
            <w:r w:rsidRPr="006378D9">
              <w:br/>
            </w:r>
            <w:r w:rsidRPr="006378D9">
              <w:rPr>
                <w:rFonts w:hAnsi="Times New Roman" w:cs="Times New Roman"/>
                <w:sz w:val="24"/>
                <w:szCs w:val="24"/>
              </w:rPr>
              <w:t>(КОСГУ)</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b/>
                <w:bCs/>
                <w:sz w:val="24"/>
                <w:szCs w:val="24"/>
              </w:rPr>
              <w:t>Наименование</w:t>
            </w:r>
            <w:proofErr w:type="spellEnd"/>
            <w:r w:rsidR="00A95FD9" w:rsidRPr="006378D9">
              <w:rPr>
                <w:rFonts w:hAnsi="Times New Roman" w:cs="Times New Roman"/>
                <w:b/>
                <w:bCs/>
                <w:sz w:val="24"/>
                <w:szCs w:val="24"/>
                <w:lang w:val="ru-RU"/>
              </w:rPr>
              <w:t xml:space="preserve"> </w:t>
            </w:r>
            <w:proofErr w:type="spellStart"/>
            <w:r w:rsidRPr="006378D9">
              <w:rPr>
                <w:rFonts w:hAnsi="Times New Roman" w:cs="Times New Roman"/>
                <w:b/>
                <w:bCs/>
                <w:sz w:val="24"/>
                <w:szCs w:val="24"/>
              </w:rPr>
              <w:t>счета</w:t>
            </w:r>
            <w:proofErr w:type="spellEnd"/>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b/>
                <w:bCs/>
                <w:sz w:val="24"/>
                <w:szCs w:val="24"/>
              </w:rPr>
              <w:t>объекта</w:t>
            </w:r>
            <w:proofErr w:type="spellEnd"/>
            <w:r w:rsidRPr="006378D9">
              <w:br/>
            </w:r>
            <w:proofErr w:type="spellStart"/>
            <w:r w:rsidRPr="006378D9">
              <w:rPr>
                <w:rFonts w:hAnsi="Times New Roman" w:cs="Times New Roman"/>
                <w:b/>
                <w:bCs/>
                <w:sz w:val="24"/>
                <w:szCs w:val="24"/>
              </w:rPr>
              <w:t>учета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b/>
                <w:bCs/>
                <w:sz w:val="24"/>
                <w:szCs w:val="24"/>
              </w:rPr>
              <w:t>группы</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b/>
                <w:bCs/>
                <w:sz w:val="24"/>
                <w:szCs w:val="24"/>
              </w:rPr>
              <w:t>вида</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b/>
                <w:bCs/>
                <w:sz w:val="24"/>
                <w:szCs w:val="24"/>
              </w:rPr>
              <w:t>Разрядномерасчета</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r w:rsidRPr="006378D9">
              <w:rPr>
                <w:rFonts w:hAnsi="Times New Roman" w:cs="Times New Roman"/>
                <w:b/>
                <w:bCs/>
                <w:sz w:val="24"/>
                <w:szCs w:val="24"/>
              </w:rPr>
              <w:t>1-17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r w:rsidRPr="006378D9">
              <w:rPr>
                <w:rFonts w:hAnsi="Times New Roman" w:cs="Times New Roman"/>
                <w:b/>
                <w:bCs/>
                <w:sz w:val="24"/>
                <w:szCs w:val="24"/>
              </w:rPr>
              <w:t>18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b/>
                <w:bCs/>
                <w:sz w:val="24"/>
                <w:szCs w:val="24"/>
              </w:rPr>
              <w:t>(19–21)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b/>
                <w:bCs/>
                <w:sz w:val="24"/>
                <w:szCs w:val="24"/>
              </w:rPr>
              <w:t>(22)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b/>
                <w:bCs/>
                <w:sz w:val="24"/>
                <w:szCs w:val="24"/>
              </w:rPr>
              <w:t>(23)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b/>
                <w:bCs/>
                <w:sz w:val="24"/>
                <w:szCs w:val="24"/>
              </w:rPr>
              <w:t>(24–26)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7A7D55">
            <w:r w:rsidRPr="006378D9">
              <w:rPr>
                <w:rFonts w:hAnsi="Times New Roman" w:cs="Times New Roman"/>
                <w:sz w:val="24"/>
                <w:szCs w:val="24"/>
              </w:rPr>
              <w:t>0</w:t>
            </w:r>
            <w:r w:rsidR="007A7D55" w:rsidRPr="006378D9">
              <w:rPr>
                <w:rFonts w:hAnsi="Times New Roman" w:cs="Times New Roman"/>
                <w:sz w:val="24"/>
                <w:szCs w:val="24"/>
                <w:lang w:val="ru-RU"/>
              </w:rPr>
              <w:t>9</w:t>
            </w:r>
            <w:r w:rsidRPr="006378D9">
              <w:rPr>
                <w:rFonts w:hAnsi="Times New Roman" w:cs="Times New Roman"/>
                <w:sz w:val="24"/>
                <w:szCs w:val="24"/>
              </w:rPr>
              <w:t>0</w:t>
            </w:r>
            <w:r w:rsidR="007A7D55" w:rsidRPr="006378D9">
              <w:rPr>
                <w:rFonts w:hAnsi="Times New Roman" w:cs="Times New Roman"/>
                <w:sz w:val="24"/>
                <w:szCs w:val="24"/>
                <w:lang w:val="ru-RU"/>
              </w:rPr>
              <w:t>2</w:t>
            </w:r>
            <w:r w:rsidRPr="006378D9">
              <w:rPr>
                <w:rFonts w:hAnsi="Times New Roman" w:cs="Times New Roman"/>
                <w:sz w:val="24"/>
                <w:szCs w:val="24"/>
              </w:rPr>
              <w:t>0000000000000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sz w:val="24"/>
                <w:szCs w:val="24"/>
              </w:rPr>
              <w:t>101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sz w:val="24"/>
                <w:szCs w:val="24"/>
              </w:rPr>
              <w:t>310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Увеличение стоимости нежилых помещений (зданий и сооружений) – недвижимого имущества учреждения</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0</w:t>
            </w:r>
            <w:r w:rsidRPr="006378D9">
              <w:rPr>
                <w:rFonts w:hAnsi="Times New Roman" w:cs="Times New Roman"/>
                <w:sz w:val="24"/>
                <w:szCs w:val="24"/>
                <w:lang w:val="ru-RU"/>
              </w:rPr>
              <w:t>9</w:t>
            </w:r>
            <w:r w:rsidRPr="006378D9">
              <w:rPr>
                <w:rFonts w:hAnsi="Times New Roman" w:cs="Times New Roman"/>
                <w:sz w:val="24"/>
                <w:szCs w:val="24"/>
              </w:rPr>
              <w:t>0</w:t>
            </w:r>
            <w:r w:rsidRPr="006378D9">
              <w:rPr>
                <w:rFonts w:hAnsi="Times New Roman" w:cs="Times New Roman"/>
                <w:sz w:val="24"/>
                <w:szCs w:val="24"/>
                <w:lang w:val="ru-RU"/>
              </w:rPr>
              <w:t>2</w:t>
            </w:r>
            <w:r w:rsidRPr="006378D9">
              <w:rPr>
                <w:rFonts w:hAnsi="Times New Roman" w:cs="Times New Roman"/>
                <w:sz w:val="24"/>
                <w:szCs w:val="24"/>
              </w:rPr>
              <w:t>0000000000000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101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410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pPr>
              <w:rPr>
                <w:rFonts w:hAnsi="Times New Roman" w:cs="Times New Roman"/>
                <w:sz w:val="24"/>
                <w:szCs w:val="24"/>
                <w:lang w:val="ru-RU"/>
              </w:rPr>
            </w:pPr>
            <w:r w:rsidRPr="006378D9">
              <w:rPr>
                <w:rFonts w:hAnsi="Times New Roman" w:cs="Times New Roman"/>
                <w:sz w:val="24"/>
                <w:szCs w:val="24"/>
                <w:lang w:val="ru-RU"/>
              </w:rPr>
              <w:t>Уменьшение стоимости нежилых помещений (зданий и сооружений) – недвижимого имущества учреждения</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0</w:t>
            </w:r>
            <w:r w:rsidRPr="006378D9">
              <w:rPr>
                <w:rFonts w:hAnsi="Times New Roman" w:cs="Times New Roman"/>
                <w:sz w:val="24"/>
                <w:szCs w:val="24"/>
                <w:lang w:val="ru-RU"/>
              </w:rPr>
              <w:t>9</w:t>
            </w:r>
            <w:r w:rsidRPr="006378D9">
              <w:rPr>
                <w:rFonts w:hAnsi="Times New Roman" w:cs="Times New Roman"/>
                <w:sz w:val="24"/>
                <w:szCs w:val="24"/>
              </w:rPr>
              <w:t>0</w:t>
            </w:r>
            <w:r w:rsidRPr="006378D9">
              <w:rPr>
                <w:rFonts w:hAnsi="Times New Roman" w:cs="Times New Roman"/>
                <w:sz w:val="24"/>
                <w:szCs w:val="24"/>
                <w:lang w:val="ru-RU"/>
              </w:rPr>
              <w:t>2</w:t>
            </w:r>
            <w:r w:rsidRPr="006378D9">
              <w:rPr>
                <w:rFonts w:hAnsi="Times New Roman" w:cs="Times New Roman"/>
                <w:sz w:val="24"/>
                <w:szCs w:val="24"/>
              </w:rPr>
              <w:t>0000000000000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101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310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pPr>
              <w:rPr>
                <w:lang w:val="ru-RU"/>
              </w:rPr>
            </w:pPr>
            <w:r w:rsidRPr="006378D9">
              <w:rPr>
                <w:rFonts w:hAnsi="Times New Roman" w:cs="Times New Roman"/>
                <w:sz w:val="24"/>
                <w:szCs w:val="24"/>
                <w:lang w:val="ru-RU"/>
              </w:rPr>
              <w:t>Увеличение</w:t>
            </w:r>
            <w:r w:rsidRPr="006378D9">
              <w:rPr>
                <w:lang w:val="ru-RU"/>
              </w:rPr>
              <w:br/>
            </w:r>
            <w:r w:rsidRPr="006378D9">
              <w:rPr>
                <w:rFonts w:hAnsi="Times New Roman" w:cs="Times New Roman"/>
                <w:sz w:val="24"/>
                <w:szCs w:val="24"/>
                <w:lang w:val="ru-RU"/>
              </w:rPr>
              <w:t>стоимости машин и</w:t>
            </w:r>
            <w:r w:rsidRPr="006378D9">
              <w:rPr>
                <w:lang w:val="ru-RU"/>
              </w:rPr>
              <w:br/>
            </w:r>
            <w:r w:rsidRPr="006378D9">
              <w:rPr>
                <w:rFonts w:hAnsi="Times New Roman" w:cs="Times New Roman"/>
                <w:sz w:val="24"/>
                <w:szCs w:val="24"/>
                <w:lang w:val="ru-RU"/>
              </w:rPr>
              <w:t>оборудования –</w:t>
            </w:r>
            <w:r w:rsidRPr="006378D9">
              <w:rPr>
                <w:lang w:val="ru-RU"/>
              </w:rPr>
              <w:br/>
            </w:r>
            <w:r w:rsidRPr="006378D9">
              <w:rPr>
                <w:rFonts w:hAnsi="Times New Roman" w:cs="Times New Roman"/>
                <w:sz w:val="24"/>
                <w:szCs w:val="24"/>
                <w:lang w:val="ru-RU"/>
              </w:rPr>
              <w:t>особо ценного</w:t>
            </w:r>
            <w:r w:rsidRPr="006378D9">
              <w:rPr>
                <w:lang w:val="ru-RU"/>
              </w:rPr>
              <w:br/>
            </w:r>
            <w:r w:rsidRPr="006378D9">
              <w:rPr>
                <w:rFonts w:hAnsi="Times New Roman" w:cs="Times New Roman"/>
                <w:sz w:val="24"/>
                <w:szCs w:val="24"/>
                <w:lang w:val="ru-RU"/>
              </w:rPr>
              <w:t>движимого имущества</w:t>
            </w:r>
            <w:r w:rsidRPr="006378D9">
              <w:rPr>
                <w:lang w:val="ru-RU"/>
              </w:rPr>
              <w:br/>
            </w:r>
            <w:r w:rsidRPr="006378D9">
              <w:rPr>
                <w:rFonts w:hAnsi="Times New Roman" w:cs="Times New Roman"/>
                <w:sz w:val="24"/>
                <w:szCs w:val="24"/>
                <w:lang w:val="ru-RU"/>
              </w:rPr>
              <w:t>учреждения</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0</w:t>
            </w:r>
            <w:r w:rsidRPr="006378D9">
              <w:rPr>
                <w:rFonts w:hAnsi="Times New Roman" w:cs="Times New Roman"/>
                <w:sz w:val="24"/>
                <w:szCs w:val="24"/>
                <w:lang w:val="ru-RU"/>
              </w:rPr>
              <w:t>9</w:t>
            </w:r>
            <w:r w:rsidRPr="006378D9">
              <w:rPr>
                <w:rFonts w:hAnsi="Times New Roman" w:cs="Times New Roman"/>
                <w:sz w:val="24"/>
                <w:szCs w:val="24"/>
              </w:rPr>
              <w:t>0</w:t>
            </w:r>
            <w:r w:rsidRPr="006378D9">
              <w:rPr>
                <w:rFonts w:hAnsi="Times New Roman" w:cs="Times New Roman"/>
                <w:sz w:val="24"/>
                <w:szCs w:val="24"/>
                <w:lang w:val="ru-RU"/>
              </w:rPr>
              <w:t>2</w:t>
            </w:r>
            <w:r w:rsidRPr="006378D9">
              <w:rPr>
                <w:rFonts w:hAnsi="Times New Roman" w:cs="Times New Roman"/>
                <w:sz w:val="24"/>
                <w:szCs w:val="24"/>
              </w:rPr>
              <w:t>0000000000000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101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410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pPr>
              <w:rPr>
                <w:lang w:val="ru-RU"/>
              </w:rPr>
            </w:pPr>
            <w:r w:rsidRPr="006378D9">
              <w:rPr>
                <w:rFonts w:hAnsi="Times New Roman" w:cs="Times New Roman"/>
                <w:sz w:val="24"/>
                <w:szCs w:val="24"/>
                <w:lang w:val="ru-RU"/>
              </w:rPr>
              <w:t>Уменьшение</w:t>
            </w:r>
            <w:r w:rsidRPr="006378D9">
              <w:rPr>
                <w:lang w:val="ru-RU"/>
              </w:rPr>
              <w:br/>
            </w:r>
            <w:r w:rsidRPr="006378D9">
              <w:rPr>
                <w:rFonts w:hAnsi="Times New Roman" w:cs="Times New Roman"/>
                <w:sz w:val="24"/>
                <w:szCs w:val="24"/>
                <w:lang w:val="ru-RU"/>
              </w:rPr>
              <w:t>стоимости машин и</w:t>
            </w:r>
            <w:r w:rsidRPr="006378D9">
              <w:rPr>
                <w:lang w:val="ru-RU"/>
              </w:rPr>
              <w:br/>
            </w:r>
            <w:r w:rsidRPr="006378D9">
              <w:rPr>
                <w:rFonts w:hAnsi="Times New Roman" w:cs="Times New Roman"/>
                <w:sz w:val="24"/>
                <w:szCs w:val="24"/>
                <w:lang w:val="ru-RU"/>
              </w:rPr>
              <w:t>оборудования –</w:t>
            </w:r>
            <w:r w:rsidRPr="006378D9">
              <w:rPr>
                <w:lang w:val="ru-RU"/>
              </w:rPr>
              <w:br/>
            </w:r>
            <w:r w:rsidRPr="006378D9">
              <w:rPr>
                <w:rFonts w:hAnsi="Times New Roman" w:cs="Times New Roman"/>
                <w:sz w:val="24"/>
                <w:szCs w:val="24"/>
                <w:lang w:val="ru-RU"/>
              </w:rPr>
              <w:t>особо ценного</w:t>
            </w:r>
            <w:r w:rsidRPr="006378D9">
              <w:rPr>
                <w:lang w:val="ru-RU"/>
              </w:rPr>
              <w:br/>
            </w:r>
            <w:r w:rsidRPr="006378D9">
              <w:rPr>
                <w:rFonts w:hAnsi="Times New Roman" w:cs="Times New Roman"/>
                <w:sz w:val="24"/>
                <w:szCs w:val="24"/>
                <w:lang w:val="ru-RU"/>
              </w:rPr>
              <w:t>движимого имущества</w:t>
            </w:r>
            <w:r w:rsidRPr="006378D9">
              <w:rPr>
                <w:lang w:val="ru-RU"/>
              </w:rPr>
              <w:br/>
            </w:r>
            <w:r w:rsidRPr="006378D9">
              <w:rPr>
                <w:rFonts w:hAnsi="Times New Roman" w:cs="Times New Roman"/>
                <w:sz w:val="24"/>
                <w:szCs w:val="24"/>
                <w:lang w:val="ru-RU"/>
              </w:rPr>
              <w:t>учреждения</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0</w:t>
            </w:r>
            <w:r w:rsidRPr="006378D9">
              <w:rPr>
                <w:rFonts w:hAnsi="Times New Roman" w:cs="Times New Roman"/>
                <w:sz w:val="24"/>
                <w:szCs w:val="24"/>
                <w:lang w:val="ru-RU"/>
              </w:rPr>
              <w:t>9</w:t>
            </w:r>
            <w:r w:rsidRPr="006378D9">
              <w:rPr>
                <w:rFonts w:hAnsi="Times New Roman" w:cs="Times New Roman"/>
                <w:sz w:val="24"/>
                <w:szCs w:val="24"/>
              </w:rPr>
              <w:t>0</w:t>
            </w:r>
            <w:r w:rsidRPr="006378D9">
              <w:rPr>
                <w:rFonts w:hAnsi="Times New Roman" w:cs="Times New Roman"/>
                <w:sz w:val="24"/>
                <w:szCs w:val="24"/>
                <w:lang w:val="ru-RU"/>
              </w:rPr>
              <w:t>2</w:t>
            </w:r>
            <w:r w:rsidRPr="006378D9">
              <w:rPr>
                <w:rFonts w:hAnsi="Times New Roman" w:cs="Times New Roman"/>
                <w:sz w:val="24"/>
                <w:szCs w:val="24"/>
              </w:rPr>
              <w:t>0000000000000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101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310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pPr>
              <w:rPr>
                <w:lang w:val="ru-RU"/>
              </w:rPr>
            </w:pPr>
            <w:r w:rsidRPr="006378D9">
              <w:rPr>
                <w:rFonts w:hAnsi="Times New Roman" w:cs="Times New Roman"/>
                <w:sz w:val="24"/>
                <w:szCs w:val="24"/>
                <w:lang w:val="ru-RU"/>
              </w:rPr>
              <w:t>Увеличение</w:t>
            </w:r>
            <w:r w:rsidRPr="006378D9">
              <w:rPr>
                <w:lang w:val="ru-RU"/>
              </w:rPr>
              <w:br/>
            </w:r>
            <w:r w:rsidRPr="006378D9">
              <w:rPr>
                <w:rFonts w:hAnsi="Times New Roman" w:cs="Times New Roman"/>
                <w:sz w:val="24"/>
                <w:szCs w:val="24"/>
                <w:lang w:val="ru-RU"/>
              </w:rPr>
              <w:t>стоимости машин и</w:t>
            </w:r>
            <w:r w:rsidRPr="006378D9">
              <w:rPr>
                <w:lang w:val="ru-RU"/>
              </w:rPr>
              <w:br/>
            </w:r>
            <w:r w:rsidRPr="006378D9">
              <w:rPr>
                <w:rFonts w:hAnsi="Times New Roman" w:cs="Times New Roman"/>
                <w:sz w:val="24"/>
                <w:szCs w:val="24"/>
                <w:lang w:val="ru-RU"/>
              </w:rPr>
              <w:lastRenderedPageBreak/>
              <w:t>оборудования –</w:t>
            </w:r>
            <w:r w:rsidRPr="006378D9">
              <w:rPr>
                <w:lang w:val="ru-RU"/>
              </w:rPr>
              <w:br/>
            </w:r>
            <w:r w:rsidRPr="006378D9">
              <w:rPr>
                <w:rFonts w:hAnsi="Times New Roman" w:cs="Times New Roman"/>
                <w:sz w:val="24"/>
                <w:szCs w:val="24"/>
                <w:lang w:val="ru-RU"/>
              </w:rPr>
              <w:t>особо ценного</w:t>
            </w:r>
            <w:r w:rsidRPr="006378D9">
              <w:rPr>
                <w:lang w:val="ru-RU"/>
              </w:rPr>
              <w:br/>
            </w:r>
            <w:r w:rsidRPr="006378D9">
              <w:rPr>
                <w:rFonts w:hAnsi="Times New Roman" w:cs="Times New Roman"/>
                <w:sz w:val="24"/>
                <w:szCs w:val="24"/>
                <w:lang w:val="ru-RU"/>
              </w:rPr>
              <w:t>движимого</w:t>
            </w:r>
            <w:r w:rsidRPr="006378D9">
              <w:rPr>
                <w:lang w:val="ru-RU"/>
              </w:rPr>
              <w:br/>
            </w:r>
            <w:r w:rsidRPr="006378D9">
              <w:rPr>
                <w:rFonts w:hAnsi="Times New Roman" w:cs="Times New Roman"/>
                <w:sz w:val="24"/>
                <w:szCs w:val="24"/>
                <w:lang w:val="ru-RU"/>
              </w:rPr>
              <w:t>имущества</w:t>
            </w:r>
            <w:r w:rsidRPr="006378D9">
              <w:rPr>
                <w:lang w:val="ru-RU"/>
              </w:rPr>
              <w:br/>
            </w:r>
            <w:r w:rsidRPr="006378D9">
              <w:rPr>
                <w:rFonts w:hAnsi="Times New Roman" w:cs="Times New Roman"/>
                <w:sz w:val="24"/>
                <w:szCs w:val="24"/>
                <w:lang w:val="ru-RU"/>
              </w:rPr>
              <w:t>учреждения</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lastRenderedPageBreak/>
              <w:t>0</w:t>
            </w:r>
            <w:r w:rsidRPr="006378D9">
              <w:rPr>
                <w:rFonts w:hAnsi="Times New Roman" w:cs="Times New Roman"/>
                <w:sz w:val="24"/>
                <w:szCs w:val="24"/>
                <w:lang w:val="ru-RU"/>
              </w:rPr>
              <w:t>9</w:t>
            </w:r>
            <w:r w:rsidRPr="006378D9">
              <w:rPr>
                <w:rFonts w:hAnsi="Times New Roman" w:cs="Times New Roman"/>
                <w:sz w:val="24"/>
                <w:szCs w:val="24"/>
              </w:rPr>
              <w:t>0</w:t>
            </w:r>
            <w:r w:rsidRPr="006378D9">
              <w:rPr>
                <w:rFonts w:hAnsi="Times New Roman" w:cs="Times New Roman"/>
                <w:sz w:val="24"/>
                <w:szCs w:val="24"/>
                <w:lang w:val="ru-RU"/>
              </w:rPr>
              <w:t>2</w:t>
            </w:r>
            <w:r w:rsidRPr="006378D9">
              <w:rPr>
                <w:rFonts w:hAnsi="Times New Roman" w:cs="Times New Roman"/>
                <w:sz w:val="24"/>
                <w:szCs w:val="24"/>
              </w:rPr>
              <w:t>0000000000000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101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410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pPr>
              <w:rPr>
                <w:lang w:val="ru-RU"/>
              </w:rPr>
            </w:pPr>
            <w:r w:rsidRPr="006378D9">
              <w:rPr>
                <w:rFonts w:hAnsi="Times New Roman" w:cs="Times New Roman"/>
                <w:sz w:val="24"/>
                <w:szCs w:val="24"/>
                <w:lang w:val="ru-RU"/>
              </w:rPr>
              <w:t>Уменьшение</w:t>
            </w:r>
            <w:r w:rsidRPr="006378D9">
              <w:rPr>
                <w:lang w:val="ru-RU"/>
              </w:rPr>
              <w:br/>
            </w:r>
            <w:r w:rsidRPr="006378D9">
              <w:rPr>
                <w:rFonts w:hAnsi="Times New Roman" w:cs="Times New Roman"/>
                <w:sz w:val="24"/>
                <w:szCs w:val="24"/>
                <w:lang w:val="ru-RU"/>
              </w:rPr>
              <w:t>стоимости машин и</w:t>
            </w:r>
            <w:r w:rsidRPr="006378D9">
              <w:rPr>
                <w:lang w:val="ru-RU"/>
              </w:rPr>
              <w:br/>
            </w:r>
            <w:r w:rsidRPr="006378D9">
              <w:rPr>
                <w:rFonts w:hAnsi="Times New Roman" w:cs="Times New Roman"/>
                <w:sz w:val="24"/>
                <w:szCs w:val="24"/>
                <w:lang w:val="ru-RU"/>
              </w:rPr>
              <w:t>оборудования –</w:t>
            </w:r>
            <w:r w:rsidRPr="006378D9">
              <w:rPr>
                <w:lang w:val="ru-RU"/>
              </w:rPr>
              <w:br/>
            </w:r>
            <w:r w:rsidRPr="006378D9">
              <w:rPr>
                <w:rFonts w:hAnsi="Times New Roman" w:cs="Times New Roman"/>
                <w:sz w:val="24"/>
                <w:szCs w:val="24"/>
                <w:lang w:val="ru-RU"/>
              </w:rPr>
              <w:t>особо ценного</w:t>
            </w:r>
            <w:r w:rsidRPr="006378D9">
              <w:rPr>
                <w:lang w:val="ru-RU"/>
              </w:rPr>
              <w:br/>
            </w:r>
            <w:r w:rsidRPr="006378D9">
              <w:rPr>
                <w:rFonts w:hAnsi="Times New Roman" w:cs="Times New Roman"/>
                <w:sz w:val="24"/>
                <w:szCs w:val="24"/>
                <w:lang w:val="ru-RU"/>
              </w:rPr>
              <w:t>движимого</w:t>
            </w:r>
            <w:r w:rsidRPr="006378D9">
              <w:rPr>
                <w:lang w:val="ru-RU"/>
              </w:rPr>
              <w:br/>
            </w:r>
            <w:r w:rsidRPr="006378D9">
              <w:rPr>
                <w:rFonts w:hAnsi="Times New Roman" w:cs="Times New Roman"/>
                <w:sz w:val="24"/>
                <w:szCs w:val="24"/>
                <w:lang w:val="ru-RU"/>
              </w:rPr>
              <w:t>имущества</w:t>
            </w:r>
            <w:r w:rsidRPr="006378D9">
              <w:rPr>
                <w:lang w:val="ru-RU"/>
              </w:rPr>
              <w:br/>
            </w:r>
            <w:r w:rsidRPr="006378D9">
              <w:rPr>
                <w:rFonts w:hAnsi="Times New Roman" w:cs="Times New Roman"/>
                <w:sz w:val="24"/>
                <w:szCs w:val="24"/>
                <w:lang w:val="ru-RU"/>
              </w:rPr>
              <w:t>учреждения</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0</w:t>
            </w:r>
            <w:r w:rsidRPr="006378D9">
              <w:rPr>
                <w:rFonts w:hAnsi="Times New Roman" w:cs="Times New Roman"/>
                <w:sz w:val="24"/>
                <w:szCs w:val="24"/>
                <w:lang w:val="ru-RU"/>
              </w:rPr>
              <w:t>9</w:t>
            </w:r>
            <w:r w:rsidRPr="006378D9">
              <w:rPr>
                <w:rFonts w:hAnsi="Times New Roman" w:cs="Times New Roman"/>
                <w:sz w:val="24"/>
                <w:szCs w:val="24"/>
              </w:rPr>
              <w:t>0</w:t>
            </w:r>
            <w:r w:rsidRPr="006378D9">
              <w:rPr>
                <w:rFonts w:hAnsi="Times New Roman" w:cs="Times New Roman"/>
                <w:sz w:val="24"/>
                <w:szCs w:val="24"/>
                <w:lang w:val="ru-RU"/>
              </w:rPr>
              <w:t>2</w:t>
            </w:r>
            <w:r w:rsidRPr="006378D9">
              <w:rPr>
                <w:rFonts w:hAnsi="Times New Roman" w:cs="Times New Roman"/>
                <w:sz w:val="24"/>
                <w:szCs w:val="24"/>
              </w:rPr>
              <w:t>0000000000000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101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310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pPr>
              <w:rPr>
                <w:lang w:val="ru-RU"/>
              </w:rPr>
            </w:pPr>
            <w:r w:rsidRPr="006378D9">
              <w:rPr>
                <w:rFonts w:hAnsi="Times New Roman" w:cs="Times New Roman"/>
                <w:sz w:val="24"/>
                <w:szCs w:val="24"/>
                <w:lang w:val="ru-RU"/>
              </w:rPr>
              <w:t>Увеличение стоимости</w:t>
            </w:r>
            <w:r w:rsidRPr="006378D9">
              <w:rPr>
                <w:rFonts w:hAnsi="Times New Roman" w:cs="Times New Roman"/>
                <w:sz w:val="24"/>
                <w:szCs w:val="24"/>
              </w:rPr>
              <w:t> </w:t>
            </w:r>
            <w:r w:rsidRPr="006378D9">
              <w:rPr>
                <w:rFonts w:hAnsi="Times New Roman" w:cs="Times New Roman"/>
                <w:sz w:val="24"/>
                <w:szCs w:val="24"/>
                <w:lang w:val="ru-RU"/>
              </w:rPr>
              <w:t>инвентаря</w:t>
            </w:r>
            <w:r w:rsidRPr="006378D9">
              <w:rPr>
                <w:lang w:val="ru-RU"/>
              </w:rPr>
              <w:br/>
            </w:r>
            <w:r w:rsidRPr="006378D9">
              <w:rPr>
                <w:rFonts w:hAnsi="Times New Roman" w:cs="Times New Roman"/>
                <w:sz w:val="24"/>
                <w:szCs w:val="24"/>
                <w:lang w:val="ru-RU"/>
              </w:rPr>
              <w:t>производственного</w:t>
            </w:r>
            <w:r w:rsidRPr="006378D9">
              <w:rPr>
                <w:lang w:val="ru-RU"/>
              </w:rPr>
              <w:br/>
            </w:r>
            <w:r w:rsidRPr="006378D9">
              <w:rPr>
                <w:rFonts w:hAnsi="Times New Roman" w:cs="Times New Roman"/>
                <w:sz w:val="24"/>
                <w:szCs w:val="24"/>
                <w:lang w:val="ru-RU"/>
              </w:rPr>
              <w:t>и хозяйственного –</w:t>
            </w:r>
            <w:r w:rsidRPr="006378D9">
              <w:rPr>
                <w:lang w:val="ru-RU"/>
              </w:rPr>
              <w:br/>
            </w:r>
            <w:r w:rsidRPr="006378D9">
              <w:rPr>
                <w:rFonts w:hAnsi="Times New Roman" w:cs="Times New Roman"/>
                <w:sz w:val="24"/>
                <w:szCs w:val="24"/>
                <w:lang w:val="ru-RU"/>
              </w:rPr>
              <w:t>иного движимого</w:t>
            </w:r>
            <w:r w:rsidRPr="006378D9">
              <w:rPr>
                <w:lang w:val="ru-RU"/>
              </w:rPr>
              <w:br/>
            </w:r>
            <w:r w:rsidRPr="006378D9">
              <w:rPr>
                <w:rFonts w:hAnsi="Times New Roman" w:cs="Times New Roman"/>
                <w:sz w:val="24"/>
                <w:szCs w:val="24"/>
                <w:lang w:val="ru-RU"/>
              </w:rPr>
              <w:t>имущества учреждения</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0</w:t>
            </w:r>
            <w:r w:rsidRPr="006378D9">
              <w:rPr>
                <w:rFonts w:hAnsi="Times New Roman" w:cs="Times New Roman"/>
                <w:sz w:val="24"/>
                <w:szCs w:val="24"/>
                <w:lang w:val="ru-RU"/>
              </w:rPr>
              <w:t>9</w:t>
            </w:r>
            <w:r w:rsidRPr="006378D9">
              <w:rPr>
                <w:rFonts w:hAnsi="Times New Roman" w:cs="Times New Roman"/>
                <w:sz w:val="24"/>
                <w:szCs w:val="24"/>
              </w:rPr>
              <w:t>0</w:t>
            </w:r>
            <w:r w:rsidRPr="006378D9">
              <w:rPr>
                <w:rFonts w:hAnsi="Times New Roman" w:cs="Times New Roman"/>
                <w:sz w:val="24"/>
                <w:szCs w:val="24"/>
                <w:lang w:val="ru-RU"/>
              </w:rPr>
              <w:t>2</w:t>
            </w:r>
            <w:r w:rsidRPr="006378D9">
              <w:rPr>
                <w:rFonts w:hAnsi="Times New Roman" w:cs="Times New Roman"/>
                <w:sz w:val="24"/>
                <w:szCs w:val="24"/>
              </w:rPr>
              <w:t>0000000000000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101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410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pPr>
              <w:rPr>
                <w:lang w:val="ru-RU"/>
              </w:rPr>
            </w:pPr>
            <w:r w:rsidRPr="006378D9">
              <w:rPr>
                <w:rFonts w:hAnsi="Times New Roman" w:cs="Times New Roman"/>
                <w:sz w:val="24"/>
                <w:szCs w:val="24"/>
                <w:lang w:val="ru-RU"/>
              </w:rPr>
              <w:t>Уменьшение</w:t>
            </w:r>
            <w:r w:rsidRPr="006378D9">
              <w:rPr>
                <w:lang w:val="ru-RU"/>
              </w:rPr>
              <w:br/>
            </w:r>
            <w:r w:rsidRPr="006378D9">
              <w:rPr>
                <w:rFonts w:hAnsi="Times New Roman" w:cs="Times New Roman"/>
                <w:sz w:val="24"/>
                <w:szCs w:val="24"/>
                <w:lang w:val="ru-RU"/>
              </w:rPr>
              <w:t>стоимости</w:t>
            </w:r>
            <w:r w:rsidRPr="006378D9">
              <w:rPr>
                <w:rFonts w:hAnsi="Times New Roman" w:cs="Times New Roman"/>
                <w:sz w:val="24"/>
                <w:szCs w:val="24"/>
              </w:rPr>
              <w:t> </w:t>
            </w:r>
            <w:r w:rsidRPr="006378D9">
              <w:rPr>
                <w:rFonts w:hAnsi="Times New Roman" w:cs="Times New Roman"/>
                <w:sz w:val="24"/>
                <w:szCs w:val="24"/>
                <w:lang w:val="ru-RU"/>
              </w:rPr>
              <w:t>инвентаря</w:t>
            </w:r>
            <w:r w:rsidRPr="006378D9">
              <w:rPr>
                <w:lang w:val="ru-RU"/>
              </w:rPr>
              <w:br/>
            </w:r>
            <w:r w:rsidRPr="006378D9">
              <w:rPr>
                <w:rFonts w:hAnsi="Times New Roman" w:cs="Times New Roman"/>
                <w:sz w:val="24"/>
                <w:szCs w:val="24"/>
                <w:lang w:val="ru-RU"/>
              </w:rPr>
              <w:t>производственного</w:t>
            </w:r>
            <w:r w:rsidRPr="006378D9">
              <w:rPr>
                <w:lang w:val="ru-RU"/>
              </w:rPr>
              <w:br/>
            </w:r>
            <w:r w:rsidRPr="006378D9">
              <w:rPr>
                <w:rFonts w:hAnsi="Times New Roman" w:cs="Times New Roman"/>
                <w:sz w:val="24"/>
                <w:szCs w:val="24"/>
                <w:lang w:val="ru-RU"/>
              </w:rPr>
              <w:t>и хозяйственного –</w:t>
            </w:r>
            <w:r w:rsidRPr="006378D9">
              <w:rPr>
                <w:lang w:val="ru-RU"/>
              </w:rPr>
              <w:br/>
            </w:r>
            <w:r w:rsidRPr="006378D9">
              <w:rPr>
                <w:rFonts w:hAnsi="Times New Roman" w:cs="Times New Roman"/>
                <w:sz w:val="24"/>
                <w:szCs w:val="24"/>
                <w:lang w:val="ru-RU"/>
              </w:rPr>
              <w:t>иного движимого</w:t>
            </w:r>
            <w:r w:rsidRPr="006378D9">
              <w:rPr>
                <w:lang w:val="ru-RU"/>
              </w:rPr>
              <w:br/>
            </w:r>
            <w:r w:rsidRPr="006378D9">
              <w:rPr>
                <w:rFonts w:hAnsi="Times New Roman" w:cs="Times New Roman"/>
                <w:sz w:val="24"/>
                <w:szCs w:val="24"/>
                <w:lang w:val="ru-RU"/>
              </w:rPr>
              <w:t>имущества</w:t>
            </w:r>
            <w:r w:rsidRPr="006378D9">
              <w:rPr>
                <w:lang w:val="ru-RU"/>
              </w:rPr>
              <w:br/>
            </w:r>
            <w:r w:rsidRPr="006378D9">
              <w:rPr>
                <w:rFonts w:hAnsi="Times New Roman" w:cs="Times New Roman"/>
                <w:sz w:val="24"/>
                <w:szCs w:val="24"/>
                <w:lang w:val="ru-RU"/>
              </w:rPr>
              <w:t>учреждения</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0</w:t>
            </w:r>
            <w:r w:rsidRPr="006378D9">
              <w:rPr>
                <w:rFonts w:hAnsi="Times New Roman" w:cs="Times New Roman"/>
                <w:sz w:val="24"/>
                <w:szCs w:val="24"/>
                <w:lang w:val="ru-RU"/>
              </w:rPr>
              <w:t>9</w:t>
            </w:r>
            <w:r w:rsidRPr="006378D9">
              <w:rPr>
                <w:rFonts w:hAnsi="Times New Roman" w:cs="Times New Roman"/>
                <w:sz w:val="24"/>
                <w:szCs w:val="24"/>
              </w:rPr>
              <w:t>0</w:t>
            </w:r>
            <w:r w:rsidRPr="006378D9">
              <w:rPr>
                <w:rFonts w:hAnsi="Times New Roman" w:cs="Times New Roman"/>
                <w:sz w:val="24"/>
                <w:szCs w:val="24"/>
                <w:lang w:val="ru-RU"/>
              </w:rPr>
              <w:t>2</w:t>
            </w:r>
            <w:r w:rsidRPr="006378D9">
              <w:rPr>
                <w:rFonts w:hAnsi="Times New Roman" w:cs="Times New Roman"/>
                <w:sz w:val="24"/>
                <w:szCs w:val="24"/>
              </w:rPr>
              <w:t>0000000000000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101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310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pPr>
              <w:rPr>
                <w:lang w:val="ru-RU"/>
              </w:rPr>
            </w:pPr>
            <w:r w:rsidRPr="006378D9">
              <w:rPr>
                <w:rFonts w:hAnsi="Times New Roman" w:cs="Times New Roman"/>
                <w:sz w:val="24"/>
                <w:szCs w:val="24"/>
                <w:lang w:val="ru-RU"/>
              </w:rPr>
              <w:t>Увеличение</w:t>
            </w:r>
            <w:r w:rsidRPr="006378D9">
              <w:rPr>
                <w:lang w:val="ru-RU"/>
              </w:rPr>
              <w:br/>
            </w:r>
            <w:r w:rsidRPr="006378D9">
              <w:rPr>
                <w:rFonts w:hAnsi="Times New Roman" w:cs="Times New Roman"/>
                <w:sz w:val="24"/>
                <w:szCs w:val="24"/>
                <w:lang w:val="ru-RU"/>
              </w:rPr>
              <w:t>стоимости</w:t>
            </w:r>
            <w:r w:rsidRPr="006378D9">
              <w:rPr>
                <w:rFonts w:hAnsi="Times New Roman" w:cs="Times New Roman"/>
                <w:sz w:val="24"/>
                <w:szCs w:val="24"/>
              </w:rPr>
              <w:t> </w:t>
            </w:r>
            <w:r w:rsidRPr="006378D9">
              <w:rPr>
                <w:rFonts w:hAnsi="Times New Roman" w:cs="Times New Roman"/>
                <w:sz w:val="24"/>
                <w:szCs w:val="24"/>
                <w:lang w:val="ru-RU"/>
              </w:rPr>
              <w:t>инвентаря</w:t>
            </w:r>
            <w:r w:rsidRPr="006378D9">
              <w:rPr>
                <w:lang w:val="ru-RU"/>
              </w:rPr>
              <w:br/>
            </w:r>
            <w:r w:rsidRPr="006378D9">
              <w:rPr>
                <w:rFonts w:hAnsi="Times New Roman" w:cs="Times New Roman"/>
                <w:sz w:val="24"/>
                <w:szCs w:val="24"/>
                <w:lang w:val="ru-RU"/>
              </w:rPr>
              <w:t>производственного</w:t>
            </w:r>
            <w:r w:rsidRPr="006378D9">
              <w:rPr>
                <w:lang w:val="ru-RU"/>
              </w:rPr>
              <w:br/>
            </w:r>
            <w:r w:rsidRPr="006378D9">
              <w:rPr>
                <w:rFonts w:hAnsi="Times New Roman" w:cs="Times New Roman"/>
                <w:sz w:val="24"/>
                <w:szCs w:val="24"/>
                <w:lang w:val="ru-RU"/>
              </w:rPr>
              <w:t>и хозяйственного –</w:t>
            </w:r>
            <w:r w:rsidRPr="006378D9">
              <w:rPr>
                <w:lang w:val="ru-RU"/>
              </w:rPr>
              <w:br/>
            </w:r>
            <w:r w:rsidRPr="006378D9">
              <w:rPr>
                <w:rFonts w:hAnsi="Times New Roman" w:cs="Times New Roman"/>
                <w:sz w:val="24"/>
                <w:szCs w:val="24"/>
                <w:lang w:val="ru-RU"/>
              </w:rPr>
              <w:t>иного движимого</w:t>
            </w:r>
            <w:r w:rsidRPr="006378D9">
              <w:rPr>
                <w:lang w:val="ru-RU"/>
              </w:rPr>
              <w:br/>
            </w:r>
            <w:r w:rsidRPr="006378D9">
              <w:rPr>
                <w:rFonts w:hAnsi="Times New Roman" w:cs="Times New Roman"/>
                <w:sz w:val="24"/>
                <w:szCs w:val="24"/>
                <w:lang w:val="ru-RU"/>
              </w:rPr>
              <w:t>имущества</w:t>
            </w:r>
            <w:r w:rsidRPr="006378D9">
              <w:rPr>
                <w:lang w:val="ru-RU"/>
              </w:rPr>
              <w:br/>
            </w:r>
            <w:r w:rsidRPr="006378D9">
              <w:rPr>
                <w:rFonts w:hAnsi="Times New Roman" w:cs="Times New Roman"/>
                <w:sz w:val="24"/>
                <w:szCs w:val="24"/>
                <w:lang w:val="ru-RU"/>
              </w:rPr>
              <w:t>учреждения</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0</w:t>
            </w:r>
            <w:r w:rsidRPr="006378D9">
              <w:rPr>
                <w:rFonts w:hAnsi="Times New Roman" w:cs="Times New Roman"/>
                <w:sz w:val="24"/>
                <w:szCs w:val="24"/>
                <w:lang w:val="ru-RU"/>
              </w:rPr>
              <w:t>9</w:t>
            </w:r>
            <w:r w:rsidRPr="006378D9">
              <w:rPr>
                <w:rFonts w:hAnsi="Times New Roman" w:cs="Times New Roman"/>
                <w:sz w:val="24"/>
                <w:szCs w:val="24"/>
              </w:rPr>
              <w:t>0</w:t>
            </w:r>
            <w:r w:rsidRPr="006378D9">
              <w:rPr>
                <w:rFonts w:hAnsi="Times New Roman" w:cs="Times New Roman"/>
                <w:sz w:val="24"/>
                <w:szCs w:val="24"/>
                <w:lang w:val="ru-RU"/>
              </w:rPr>
              <w:t>2</w:t>
            </w:r>
            <w:r w:rsidRPr="006378D9">
              <w:rPr>
                <w:rFonts w:hAnsi="Times New Roman" w:cs="Times New Roman"/>
                <w:sz w:val="24"/>
                <w:szCs w:val="24"/>
              </w:rPr>
              <w:t>0000000000000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101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410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pPr>
              <w:rPr>
                <w:lang w:val="ru-RU"/>
              </w:rPr>
            </w:pPr>
            <w:r w:rsidRPr="006378D9">
              <w:rPr>
                <w:rFonts w:hAnsi="Times New Roman" w:cs="Times New Roman"/>
                <w:sz w:val="24"/>
                <w:szCs w:val="24"/>
                <w:lang w:val="ru-RU"/>
              </w:rPr>
              <w:t>Уменьшение</w:t>
            </w:r>
            <w:r w:rsidRPr="006378D9">
              <w:rPr>
                <w:lang w:val="ru-RU"/>
              </w:rPr>
              <w:br/>
            </w:r>
            <w:r w:rsidRPr="006378D9">
              <w:rPr>
                <w:rFonts w:hAnsi="Times New Roman" w:cs="Times New Roman"/>
                <w:sz w:val="24"/>
                <w:szCs w:val="24"/>
                <w:lang w:val="ru-RU"/>
              </w:rPr>
              <w:t>стоимости</w:t>
            </w:r>
            <w:r w:rsidRPr="006378D9">
              <w:rPr>
                <w:rFonts w:hAnsi="Times New Roman" w:cs="Times New Roman"/>
                <w:sz w:val="24"/>
                <w:szCs w:val="24"/>
              </w:rPr>
              <w:t> </w:t>
            </w:r>
            <w:r w:rsidRPr="006378D9">
              <w:rPr>
                <w:rFonts w:hAnsi="Times New Roman" w:cs="Times New Roman"/>
                <w:sz w:val="24"/>
                <w:szCs w:val="24"/>
                <w:lang w:val="ru-RU"/>
              </w:rPr>
              <w:t>инвентаря</w:t>
            </w:r>
            <w:r w:rsidRPr="006378D9">
              <w:rPr>
                <w:lang w:val="ru-RU"/>
              </w:rPr>
              <w:br/>
            </w:r>
            <w:r w:rsidRPr="006378D9">
              <w:rPr>
                <w:rFonts w:hAnsi="Times New Roman" w:cs="Times New Roman"/>
                <w:sz w:val="24"/>
                <w:szCs w:val="24"/>
                <w:lang w:val="ru-RU"/>
              </w:rPr>
              <w:t>производственного</w:t>
            </w:r>
            <w:r w:rsidRPr="006378D9">
              <w:rPr>
                <w:lang w:val="ru-RU"/>
              </w:rPr>
              <w:br/>
            </w:r>
            <w:r w:rsidRPr="006378D9">
              <w:rPr>
                <w:rFonts w:hAnsi="Times New Roman" w:cs="Times New Roman"/>
                <w:sz w:val="24"/>
                <w:szCs w:val="24"/>
                <w:lang w:val="ru-RU"/>
              </w:rPr>
              <w:t>и хозяйственного –</w:t>
            </w:r>
            <w:r w:rsidRPr="006378D9">
              <w:rPr>
                <w:lang w:val="ru-RU"/>
              </w:rPr>
              <w:br/>
            </w:r>
            <w:r w:rsidRPr="006378D9">
              <w:rPr>
                <w:rFonts w:hAnsi="Times New Roman" w:cs="Times New Roman"/>
                <w:sz w:val="24"/>
                <w:szCs w:val="24"/>
                <w:lang w:val="ru-RU"/>
              </w:rPr>
              <w:t>иного движимого</w:t>
            </w:r>
            <w:r w:rsidRPr="006378D9">
              <w:rPr>
                <w:lang w:val="ru-RU"/>
              </w:rPr>
              <w:br/>
            </w:r>
            <w:r w:rsidRPr="006378D9">
              <w:rPr>
                <w:rFonts w:hAnsi="Times New Roman" w:cs="Times New Roman"/>
                <w:sz w:val="24"/>
                <w:szCs w:val="24"/>
                <w:lang w:val="ru-RU"/>
              </w:rPr>
              <w:t>имущества</w:t>
            </w:r>
            <w:r w:rsidRPr="006378D9">
              <w:rPr>
                <w:lang w:val="ru-RU"/>
              </w:rPr>
              <w:br/>
            </w:r>
            <w:r w:rsidRPr="006378D9">
              <w:rPr>
                <w:rFonts w:hAnsi="Times New Roman" w:cs="Times New Roman"/>
                <w:sz w:val="24"/>
                <w:szCs w:val="24"/>
                <w:lang w:val="ru-RU"/>
              </w:rPr>
              <w:t>учреждения</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0</w:t>
            </w:r>
            <w:r w:rsidRPr="006378D9">
              <w:rPr>
                <w:rFonts w:hAnsi="Times New Roman" w:cs="Times New Roman"/>
                <w:sz w:val="24"/>
                <w:szCs w:val="24"/>
                <w:lang w:val="ru-RU"/>
              </w:rPr>
              <w:t>9</w:t>
            </w:r>
            <w:r w:rsidRPr="006378D9">
              <w:rPr>
                <w:rFonts w:hAnsi="Times New Roman" w:cs="Times New Roman"/>
                <w:sz w:val="24"/>
                <w:szCs w:val="24"/>
              </w:rPr>
              <w:t>0</w:t>
            </w:r>
            <w:r w:rsidRPr="006378D9">
              <w:rPr>
                <w:rFonts w:hAnsi="Times New Roman" w:cs="Times New Roman"/>
                <w:sz w:val="24"/>
                <w:szCs w:val="24"/>
                <w:lang w:val="ru-RU"/>
              </w:rPr>
              <w:t>2</w:t>
            </w:r>
            <w:r w:rsidRPr="006378D9">
              <w:rPr>
                <w:rFonts w:hAnsi="Times New Roman" w:cs="Times New Roman"/>
                <w:sz w:val="24"/>
                <w:szCs w:val="24"/>
              </w:rPr>
              <w:t>0000000000000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104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411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pPr>
              <w:rPr>
                <w:lang w:val="ru-RU"/>
              </w:rPr>
            </w:pPr>
            <w:r w:rsidRPr="006378D9">
              <w:rPr>
                <w:rFonts w:hAnsi="Times New Roman" w:cs="Times New Roman"/>
                <w:sz w:val="24"/>
                <w:szCs w:val="24"/>
                <w:lang w:val="ru-RU"/>
              </w:rPr>
              <w:t>Уменьшение за счет</w:t>
            </w:r>
            <w:r w:rsidRPr="006378D9">
              <w:rPr>
                <w:lang w:val="ru-RU"/>
              </w:rPr>
              <w:br/>
            </w:r>
            <w:r w:rsidRPr="006378D9">
              <w:rPr>
                <w:rFonts w:hAnsi="Times New Roman" w:cs="Times New Roman"/>
                <w:sz w:val="24"/>
                <w:szCs w:val="24"/>
                <w:lang w:val="ru-RU"/>
              </w:rPr>
              <w:t>амортизации</w:t>
            </w:r>
            <w:r w:rsidRPr="006378D9">
              <w:rPr>
                <w:lang w:val="ru-RU"/>
              </w:rPr>
              <w:br/>
            </w:r>
            <w:r w:rsidRPr="006378D9">
              <w:rPr>
                <w:rFonts w:hAnsi="Times New Roman" w:cs="Times New Roman"/>
                <w:sz w:val="24"/>
                <w:szCs w:val="24"/>
                <w:lang w:val="ru-RU"/>
              </w:rPr>
              <w:t>стоимости нежилых</w:t>
            </w:r>
            <w:r w:rsidRPr="006378D9">
              <w:rPr>
                <w:lang w:val="ru-RU"/>
              </w:rPr>
              <w:br/>
            </w:r>
            <w:r w:rsidRPr="006378D9">
              <w:rPr>
                <w:rFonts w:hAnsi="Times New Roman" w:cs="Times New Roman"/>
                <w:sz w:val="24"/>
                <w:szCs w:val="24"/>
                <w:lang w:val="ru-RU"/>
              </w:rPr>
              <w:t>помещений (зданий и</w:t>
            </w:r>
            <w:r w:rsidRPr="006378D9">
              <w:rPr>
                <w:lang w:val="ru-RU"/>
              </w:rPr>
              <w:br/>
            </w:r>
            <w:r w:rsidRPr="006378D9">
              <w:rPr>
                <w:rFonts w:hAnsi="Times New Roman" w:cs="Times New Roman"/>
                <w:sz w:val="24"/>
                <w:szCs w:val="24"/>
                <w:lang w:val="ru-RU"/>
              </w:rPr>
              <w:t>сооружений) –</w:t>
            </w:r>
            <w:r w:rsidRPr="006378D9">
              <w:rPr>
                <w:lang w:val="ru-RU"/>
              </w:rPr>
              <w:br/>
            </w:r>
            <w:r w:rsidRPr="006378D9">
              <w:rPr>
                <w:rFonts w:hAnsi="Times New Roman" w:cs="Times New Roman"/>
                <w:sz w:val="24"/>
                <w:szCs w:val="24"/>
                <w:lang w:val="ru-RU"/>
              </w:rPr>
              <w:t>недвижимого</w:t>
            </w:r>
            <w:r w:rsidRPr="006378D9">
              <w:rPr>
                <w:lang w:val="ru-RU"/>
              </w:rPr>
              <w:br/>
            </w:r>
            <w:r w:rsidRPr="006378D9">
              <w:rPr>
                <w:rFonts w:hAnsi="Times New Roman" w:cs="Times New Roman"/>
                <w:sz w:val="24"/>
                <w:szCs w:val="24"/>
                <w:lang w:val="ru-RU"/>
              </w:rPr>
              <w:t>имущества</w:t>
            </w:r>
            <w:r w:rsidRPr="006378D9">
              <w:rPr>
                <w:lang w:val="ru-RU"/>
              </w:rPr>
              <w:br/>
            </w:r>
            <w:r w:rsidRPr="006378D9">
              <w:rPr>
                <w:rFonts w:hAnsi="Times New Roman" w:cs="Times New Roman"/>
                <w:sz w:val="24"/>
                <w:szCs w:val="24"/>
                <w:lang w:val="ru-RU"/>
              </w:rPr>
              <w:t>учреждения</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lastRenderedPageBreak/>
              <w:t>0</w:t>
            </w:r>
            <w:r w:rsidRPr="006378D9">
              <w:rPr>
                <w:rFonts w:hAnsi="Times New Roman" w:cs="Times New Roman"/>
                <w:sz w:val="24"/>
                <w:szCs w:val="24"/>
                <w:lang w:val="ru-RU"/>
              </w:rPr>
              <w:t>9</w:t>
            </w:r>
            <w:r w:rsidRPr="006378D9">
              <w:rPr>
                <w:rFonts w:hAnsi="Times New Roman" w:cs="Times New Roman"/>
                <w:sz w:val="24"/>
                <w:szCs w:val="24"/>
              </w:rPr>
              <w:t>0</w:t>
            </w:r>
            <w:r w:rsidRPr="006378D9">
              <w:rPr>
                <w:rFonts w:hAnsi="Times New Roman" w:cs="Times New Roman"/>
                <w:sz w:val="24"/>
                <w:szCs w:val="24"/>
                <w:lang w:val="ru-RU"/>
              </w:rPr>
              <w:t>2</w:t>
            </w:r>
            <w:r w:rsidRPr="006378D9">
              <w:rPr>
                <w:rFonts w:hAnsi="Times New Roman" w:cs="Times New Roman"/>
                <w:sz w:val="24"/>
                <w:szCs w:val="24"/>
              </w:rPr>
              <w:t>0000000000000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104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411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pPr>
              <w:rPr>
                <w:lang w:val="ru-RU"/>
              </w:rPr>
            </w:pPr>
            <w:r w:rsidRPr="006378D9">
              <w:rPr>
                <w:rFonts w:hAnsi="Times New Roman" w:cs="Times New Roman"/>
                <w:sz w:val="24"/>
                <w:szCs w:val="24"/>
                <w:lang w:val="ru-RU"/>
              </w:rPr>
              <w:t>Уменьшение за счет</w:t>
            </w:r>
            <w:r w:rsidRPr="006378D9">
              <w:rPr>
                <w:lang w:val="ru-RU"/>
              </w:rPr>
              <w:br/>
            </w:r>
            <w:r w:rsidRPr="006378D9">
              <w:rPr>
                <w:rFonts w:hAnsi="Times New Roman" w:cs="Times New Roman"/>
                <w:sz w:val="24"/>
                <w:szCs w:val="24"/>
                <w:lang w:val="ru-RU"/>
              </w:rPr>
              <w:t>амортизации</w:t>
            </w:r>
            <w:r w:rsidRPr="006378D9">
              <w:rPr>
                <w:lang w:val="ru-RU"/>
              </w:rPr>
              <w:br/>
            </w:r>
            <w:r w:rsidRPr="006378D9">
              <w:rPr>
                <w:rFonts w:hAnsi="Times New Roman" w:cs="Times New Roman"/>
                <w:sz w:val="24"/>
                <w:szCs w:val="24"/>
                <w:lang w:val="ru-RU"/>
              </w:rPr>
              <w:t>стоимости машин и</w:t>
            </w:r>
            <w:r w:rsidRPr="006378D9">
              <w:rPr>
                <w:lang w:val="ru-RU"/>
              </w:rPr>
              <w:br/>
            </w:r>
            <w:r w:rsidRPr="006378D9">
              <w:rPr>
                <w:rFonts w:hAnsi="Times New Roman" w:cs="Times New Roman"/>
                <w:sz w:val="24"/>
                <w:szCs w:val="24"/>
                <w:lang w:val="ru-RU"/>
              </w:rPr>
              <w:t>оборудования –</w:t>
            </w:r>
            <w:r w:rsidRPr="006378D9">
              <w:rPr>
                <w:lang w:val="ru-RU"/>
              </w:rPr>
              <w:br/>
            </w:r>
            <w:r w:rsidRPr="006378D9">
              <w:rPr>
                <w:rFonts w:hAnsi="Times New Roman" w:cs="Times New Roman"/>
                <w:sz w:val="24"/>
                <w:szCs w:val="24"/>
                <w:lang w:val="ru-RU"/>
              </w:rPr>
              <w:t>особо ценного</w:t>
            </w:r>
            <w:r w:rsidRPr="006378D9">
              <w:rPr>
                <w:lang w:val="ru-RU"/>
              </w:rPr>
              <w:br/>
            </w:r>
            <w:r w:rsidRPr="006378D9">
              <w:rPr>
                <w:rFonts w:hAnsi="Times New Roman" w:cs="Times New Roman"/>
                <w:sz w:val="24"/>
                <w:szCs w:val="24"/>
                <w:lang w:val="ru-RU"/>
              </w:rPr>
              <w:t>движимого</w:t>
            </w:r>
            <w:r w:rsidRPr="006378D9">
              <w:rPr>
                <w:lang w:val="ru-RU"/>
              </w:rPr>
              <w:br/>
            </w:r>
            <w:r w:rsidRPr="006378D9">
              <w:rPr>
                <w:rFonts w:hAnsi="Times New Roman" w:cs="Times New Roman"/>
                <w:sz w:val="24"/>
                <w:szCs w:val="24"/>
                <w:lang w:val="ru-RU"/>
              </w:rPr>
              <w:t>имущества</w:t>
            </w:r>
            <w:r w:rsidRPr="006378D9">
              <w:rPr>
                <w:lang w:val="ru-RU"/>
              </w:rPr>
              <w:br/>
            </w:r>
            <w:r w:rsidRPr="006378D9">
              <w:rPr>
                <w:rFonts w:hAnsi="Times New Roman" w:cs="Times New Roman"/>
                <w:sz w:val="24"/>
                <w:szCs w:val="24"/>
                <w:lang w:val="ru-RU"/>
              </w:rPr>
              <w:t>учреждения</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0</w:t>
            </w:r>
            <w:r w:rsidRPr="006378D9">
              <w:rPr>
                <w:rFonts w:hAnsi="Times New Roman" w:cs="Times New Roman"/>
                <w:sz w:val="24"/>
                <w:szCs w:val="24"/>
                <w:lang w:val="ru-RU"/>
              </w:rPr>
              <w:t>9</w:t>
            </w:r>
            <w:r w:rsidRPr="006378D9">
              <w:rPr>
                <w:rFonts w:hAnsi="Times New Roman" w:cs="Times New Roman"/>
                <w:sz w:val="24"/>
                <w:szCs w:val="24"/>
              </w:rPr>
              <w:t>0</w:t>
            </w:r>
            <w:r w:rsidRPr="006378D9">
              <w:rPr>
                <w:rFonts w:hAnsi="Times New Roman" w:cs="Times New Roman"/>
                <w:sz w:val="24"/>
                <w:szCs w:val="24"/>
                <w:lang w:val="ru-RU"/>
              </w:rPr>
              <w:t>2</w:t>
            </w:r>
            <w:r w:rsidRPr="006378D9">
              <w:rPr>
                <w:rFonts w:hAnsi="Times New Roman" w:cs="Times New Roman"/>
                <w:sz w:val="24"/>
                <w:szCs w:val="24"/>
              </w:rPr>
              <w:t>0000000000000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104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411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pPr>
              <w:rPr>
                <w:lang w:val="ru-RU"/>
              </w:rPr>
            </w:pPr>
            <w:r w:rsidRPr="006378D9">
              <w:rPr>
                <w:rFonts w:hAnsi="Times New Roman" w:cs="Times New Roman"/>
                <w:sz w:val="24"/>
                <w:szCs w:val="24"/>
                <w:lang w:val="ru-RU"/>
              </w:rPr>
              <w:t>Уменьшение за счет</w:t>
            </w:r>
            <w:r w:rsidRPr="006378D9">
              <w:rPr>
                <w:lang w:val="ru-RU"/>
              </w:rPr>
              <w:br/>
            </w:r>
            <w:r w:rsidRPr="006378D9">
              <w:rPr>
                <w:rFonts w:hAnsi="Times New Roman" w:cs="Times New Roman"/>
                <w:sz w:val="24"/>
                <w:szCs w:val="24"/>
                <w:lang w:val="ru-RU"/>
              </w:rPr>
              <w:t>амортизации</w:t>
            </w:r>
            <w:r w:rsidRPr="006378D9">
              <w:rPr>
                <w:lang w:val="ru-RU"/>
              </w:rPr>
              <w:br/>
            </w:r>
            <w:r w:rsidRPr="006378D9">
              <w:rPr>
                <w:rFonts w:hAnsi="Times New Roman" w:cs="Times New Roman"/>
                <w:sz w:val="24"/>
                <w:szCs w:val="24"/>
                <w:lang w:val="ru-RU"/>
              </w:rPr>
              <w:t>стоимости машин и</w:t>
            </w:r>
            <w:r w:rsidRPr="006378D9">
              <w:rPr>
                <w:lang w:val="ru-RU"/>
              </w:rPr>
              <w:br/>
            </w:r>
            <w:r w:rsidRPr="006378D9">
              <w:rPr>
                <w:rFonts w:hAnsi="Times New Roman" w:cs="Times New Roman"/>
                <w:sz w:val="24"/>
                <w:szCs w:val="24"/>
                <w:lang w:val="ru-RU"/>
              </w:rPr>
              <w:t>оборудования –</w:t>
            </w:r>
            <w:r w:rsidRPr="006378D9">
              <w:rPr>
                <w:lang w:val="ru-RU"/>
              </w:rPr>
              <w:br/>
            </w:r>
            <w:r w:rsidRPr="006378D9">
              <w:rPr>
                <w:rFonts w:hAnsi="Times New Roman" w:cs="Times New Roman"/>
                <w:sz w:val="24"/>
                <w:szCs w:val="24"/>
                <w:lang w:val="ru-RU"/>
              </w:rPr>
              <w:t>особо ценного</w:t>
            </w:r>
            <w:r w:rsidRPr="006378D9">
              <w:rPr>
                <w:lang w:val="ru-RU"/>
              </w:rPr>
              <w:br/>
            </w:r>
            <w:r w:rsidRPr="006378D9">
              <w:rPr>
                <w:rFonts w:hAnsi="Times New Roman" w:cs="Times New Roman"/>
                <w:sz w:val="24"/>
                <w:szCs w:val="24"/>
                <w:lang w:val="ru-RU"/>
              </w:rPr>
              <w:t>движимого имущества</w:t>
            </w:r>
            <w:r w:rsidRPr="006378D9">
              <w:rPr>
                <w:lang w:val="ru-RU"/>
              </w:rPr>
              <w:br/>
            </w:r>
            <w:r w:rsidRPr="006378D9">
              <w:rPr>
                <w:rFonts w:hAnsi="Times New Roman" w:cs="Times New Roman"/>
                <w:sz w:val="24"/>
                <w:szCs w:val="24"/>
                <w:lang w:val="ru-RU"/>
              </w:rPr>
              <w:t>учреждения</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0</w:t>
            </w:r>
            <w:r w:rsidRPr="006378D9">
              <w:rPr>
                <w:rFonts w:hAnsi="Times New Roman" w:cs="Times New Roman"/>
                <w:sz w:val="24"/>
                <w:szCs w:val="24"/>
                <w:lang w:val="ru-RU"/>
              </w:rPr>
              <w:t>9</w:t>
            </w:r>
            <w:r w:rsidRPr="006378D9">
              <w:rPr>
                <w:rFonts w:hAnsi="Times New Roman" w:cs="Times New Roman"/>
                <w:sz w:val="24"/>
                <w:szCs w:val="24"/>
              </w:rPr>
              <w:t>0</w:t>
            </w:r>
            <w:r w:rsidRPr="006378D9">
              <w:rPr>
                <w:rFonts w:hAnsi="Times New Roman" w:cs="Times New Roman"/>
                <w:sz w:val="24"/>
                <w:szCs w:val="24"/>
                <w:lang w:val="ru-RU"/>
              </w:rPr>
              <w:t>2</w:t>
            </w:r>
            <w:r w:rsidRPr="006378D9">
              <w:rPr>
                <w:rFonts w:hAnsi="Times New Roman" w:cs="Times New Roman"/>
                <w:sz w:val="24"/>
                <w:szCs w:val="24"/>
              </w:rPr>
              <w:t>0000000000000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104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411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pPr>
              <w:rPr>
                <w:lang w:val="ru-RU"/>
              </w:rPr>
            </w:pPr>
            <w:r w:rsidRPr="006378D9">
              <w:rPr>
                <w:rFonts w:hAnsi="Times New Roman" w:cs="Times New Roman"/>
                <w:sz w:val="24"/>
                <w:szCs w:val="24"/>
                <w:lang w:val="ru-RU"/>
              </w:rPr>
              <w:t>Уменьшение за счет</w:t>
            </w:r>
            <w:r w:rsidRPr="006378D9">
              <w:rPr>
                <w:lang w:val="ru-RU"/>
              </w:rPr>
              <w:br/>
            </w:r>
            <w:r w:rsidRPr="006378D9">
              <w:rPr>
                <w:rFonts w:hAnsi="Times New Roman" w:cs="Times New Roman"/>
                <w:sz w:val="24"/>
                <w:szCs w:val="24"/>
                <w:lang w:val="ru-RU"/>
              </w:rPr>
              <w:t>амортизации</w:t>
            </w:r>
            <w:r w:rsidRPr="006378D9">
              <w:rPr>
                <w:lang w:val="ru-RU"/>
              </w:rPr>
              <w:br/>
            </w:r>
            <w:r w:rsidRPr="006378D9">
              <w:rPr>
                <w:rFonts w:hAnsi="Times New Roman" w:cs="Times New Roman"/>
                <w:sz w:val="24"/>
                <w:szCs w:val="24"/>
                <w:lang w:val="ru-RU"/>
              </w:rPr>
              <w:t>стоимости</w:t>
            </w:r>
            <w:r w:rsidRPr="006378D9">
              <w:rPr>
                <w:rFonts w:hAnsi="Times New Roman" w:cs="Times New Roman"/>
                <w:sz w:val="24"/>
                <w:szCs w:val="24"/>
              </w:rPr>
              <w:t> </w:t>
            </w:r>
            <w:r w:rsidRPr="006378D9">
              <w:rPr>
                <w:rFonts w:hAnsi="Times New Roman" w:cs="Times New Roman"/>
                <w:sz w:val="24"/>
                <w:szCs w:val="24"/>
                <w:lang w:val="ru-RU"/>
              </w:rPr>
              <w:t>инвентаря</w:t>
            </w:r>
            <w:r w:rsidRPr="006378D9">
              <w:rPr>
                <w:lang w:val="ru-RU"/>
              </w:rPr>
              <w:br/>
            </w:r>
            <w:r w:rsidRPr="006378D9">
              <w:rPr>
                <w:rFonts w:hAnsi="Times New Roman" w:cs="Times New Roman"/>
                <w:sz w:val="24"/>
                <w:szCs w:val="24"/>
                <w:lang w:val="ru-RU"/>
              </w:rPr>
              <w:t>производственного</w:t>
            </w:r>
            <w:r w:rsidRPr="006378D9">
              <w:rPr>
                <w:lang w:val="ru-RU"/>
              </w:rPr>
              <w:br/>
            </w:r>
            <w:r w:rsidRPr="006378D9">
              <w:rPr>
                <w:rFonts w:hAnsi="Times New Roman" w:cs="Times New Roman"/>
                <w:sz w:val="24"/>
                <w:szCs w:val="24"/>
                <w:lang w:val="ru-RU"/>
              </w:rPr>
              <w:t>и хозяйственного –</w:t>
            </w:r>
            <w:r w:rsidRPr="006378D9">
              <w:rPr>
                <w:lang w:val="ru-RU"/>
              </w:rPr>
              <w:br/>
            </w:r>
            <w:r w:rsidRPr="006378D9">
              <w:rPr>
                <w:rFonts w:hAnsi="Times New Roman" w:cs="Times New Roman"/>
                <w:sz w:val="24"/>
                <w:szCs w:val="24"/>
                <w:lang w:val="ru-RU"/>
              </w:rPr>
              <w:t>иного движимого</w:t>
            </w:r>
            <w:r w:rsidRPr="006378D9">
              <w:rPr>
                <w:lang w:val="ru-RU"/>
              </w:rPr>
              <w:br/>
            </w:r>
            <w:r w:rsidRPr="006378D9">
              <w:rPr>
                <w:rFonts w:hAnsi="Times New Roman" w:cs="Times New Roman"/>
                <w:sz w:val="24"/>
                <w:szCs w:val="24"/>
                <w:lang w:val="ru-RU"/>
              </w:rPr>
              <w:t>имущества</w:t>
            </w:r>
            <w:r w:rsidRPr="006378D9">
              <w:rPr>
                <w:lang w:val="ru-RU"/>
              </w:rPr>
              <w:br/>
            </w:r>
            <w:r w:rsidRPr="006378D9">
              <w:rPr>
                <w:rFonts w:hAnsi="Times New Roman" w:cs="Times New Roman"/>
                <w:sz w:val="24"/>
                <w:szCs w:val="24"/>
                <w:lang w:val="ru-RU"/>
              </w:rPr>
              <w:t>учреждения</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0</w:t>
            </w:r>
            <w:r w:rsidRPr="006378D9">
              <w:rPr>
                <w:rFonts w:hAnsi="Times New Roman" w:cs="Times New Roman"/>
                <w:sz w:val="24"/>
                <w:szCs w:val="24"/>
                <w:lang w:val="ru-RU"/>
              </w:rPr>
              <w:t>9</w:t>
            </w:r>
            <w:r w:rsidRPr="006378D9">
              <w:rPr>
                <w:rFonts w:hAnsi="Times New Roman" w:cs="Times New Roman"/>
                <w:sz w:val="24"/>
                <w:szCs w:val="24"/>
              </w:rPr>
              <w:t>0</w:t>
            </w:r>
            <w:r w:rsidRPr="006378D9">
              <w:rPr>
                <w:rFonts w:hAnsi="Times New Roman" w:cs="Times New Roman"/>
                <w:sz w:val="24"/>
                <w:szCs w:val="24"/>
                <w:lang w:val="ru-RU"/>
              </w:rPr>
              <w:t>2</w:t>
            </w:r>
            <w:r w:rsidRPr="006378D9">
              <w:rPr>
                <w:rFonts w:hAnsi="Times New Roman" w:cs="Times New Roman"/>
                <w:sz w:val="24"/>
                <w:szCs w:val="24"/>
              </w:rPr>
              <w:t>0000000000000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104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411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pPr>
              <w:rPr>
                <w:lang w:val="ru-RU"/>
              </w:rPr>
            </w:pPr>
            <w:r w:rsidRPr="006378D9">
              <w:rPr>
                <w:rFonts w:hAnsi="Times New Roman" w:cs="Times New Roman"/>
                <w:sz w:val="24"/>
                <w:szCs w:val="24"/>
                <w:lang w:val="ru-RU"/>
              </w:rPr>
              <w:t>Уменьшение за счет</w:t>
            </w:r>
            <w:r w:rsidRPr="006378D9">
              <w:rPr>
                <w:lang w:val="ru-RU"/>
              </w:rPr>
              <w:br/>
            </w:r>
            <w:r w:rsidRPr="006378D9">
              <w:rPr>
                <w:rFonts w:hAnsi="Times New Roman" w:cs="Times New Roman"/>
                <w:sz w:val="24"/>
                <w:szCs w:val="24"/>
                <w:lang w:val="ru-RU"/>
              </w:rPr>
              <w:t>амортизации</w:t>
            </w:r>
            <w:r w:rsidRPr="006378D9">
              <w:rPr>
                <w:lang w:val="ru-RU"/>
              </w:rPr>
              <w:br/>
            </w:r>
            <w:r w:rsidRPr="006378D9">
              <w:rPr>
                <w:rFonts w:hAnsi="Times New Roman" w:cs="Times New Roman"/>
                <w:sz w:val="24"/>
                <w:szCs w:val="24"/>
                <w:lang w:val="ru-RU"/>
              </w:rPr>
              <w:t>стоимости</w:t>
            </w:r>
            <w:r w:rsidRPr="006378D9">
              <w:rPr>
                <w:rFonts w:hAnsi="Times New Roman" w:cs="Times New Roman"/>
                <w:sz w:val="24"/>
                <w:szCs w:val="24"/>
              </w:rPr>
              <w:t> </w:t>
            </w:r>
            <w:r w:rsidRPr="006378D9">
              <w:rPr>
                <w:rFonts w:hAnsi="Times New Roman" w:cs="Times New Roman"/>
                <w:sz w:val="24"/>
                <w:szCs w:val="24"/>
                <w:lang w:val="ru-RU"/>
              </w:rPr>
              <w:t>инвентаря</w:t>
            </w:r>
            <w:r w:rsidRPr="006378D9">
              <w:rPr>
                <w:lang w:val="ru-RU"/>
              </w:rPr>
              <w:br/>
            </w:r>
            <w:r w:rsidRPr="006378D9">
              <w:rPr>
                <w:rFonts w:hAnsi="Times New Roman" w:cs="Times New Roman"/>
                <w:sz w:val="24"/>
                <w:szCs w:val="24"/>
                <w:lang w:val="ru-RU"/>
              </w:rPr>
              <w:t>производственного</w:t>
            </w:r>
            <w:r w:rsidRPr="006378D9">
              <w:rPr>
                <w:lang w:val="ru-RU"/>
              </w:rPr>
              <w:br/>
            </w:r>
            <w:r w:rsidRPr="006378D9">
              <w:rPr>
                <w:rFonts w:hAnsi="Times New Roman" w:cs="Times New Roman"/>
                <w:sz w:val="24"/>
                <w:szCs w:val="24"/>
                <w:lang w:val="ru-RU"/>
              </w:rPr>
              <w:t>и хозяйственного –</w:t>
            </w:r>
            <w:r w:rsidRPr="006378D9">
              <w:rPr>
                <w:lang w:val="ru-RU"/>
              </w:rPr>
              <w:br/>
            </w:r>
            <w:r w:rsidRPr="006378D9">
              <w:rPr>
                <w:rFonts w:hAnsi="Times New Roman" w:cs="Times New Roman"/>
                <w:sz w:val="24"/>
                <w:szCs w:val="24"/>
                <w:lang w:val="ru-RU"/>
              </w:rPr>
              <w:t>иного движимого</w:t>
            </w:r>
            <w:r w:rsidRPr="006378D9">
              <w:rPr>
                <w:lang w:val="ru-RU"/>
              </w:rPr>
              <w:br/>
            </w:r>
            <w:r w:rsidRPr="006378D9">
              <w:rPr>
                <w:rFonts w:hAnsi="Times New Roman" w:cs="Times New Roman"/>
                <w:sz w:val="24"/>
                <w:szCs w:val="24"/>
                <w:lang w:val="ru-RU"/>
              </w:rPr>
              <w:t>имущества</w:t>
            </w:r>
            <w:r w:rsidRPr="006378D9">
              <w:rPr>
                <w:lang w:val="ru-RU"/>
              </w:rPr>
              <w:br/>
            </w:r>
            <w:r w:rsidRPr="006378D9">
              <w:rPr>
                <w:rFonts w:hAnsi="Times New Roman" w:cs="Times New Roman"/>
                <w:sz w:val="24"/>
                <w:szCs w:val="24"/>
                <w:lang w:val="ru-RU"/>
              </w:rPr>
              <w:t>учреждения</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0</w:t>
            </w:r>
            <w:r w:rsidRPr="006378D9">
              <w:rPr>
                <w:rFonts w:hAnsi="Times New Roman" w:cs="Times New Roman"/>
                <w:sz w:val="24"/>
                <w:szCs w:val="24"/>
                <w:lang w:val="ru-RU"/>
              </w:rPr>
              <w:t>9</w:t>
            </w:r>
            <w:r w:rsidRPr="006378D9">
              <w:rPr>
                <w:rFonts w:hAnsi="Times New Roman" w:cs="Times New Roman"/>
                <w:sz w:val="24"/>
                <w:szCs w:val="24"/>
              </w:rPr>
              <w:t>0</w:t>
            </w:r>
            <w:r w:rsidRPr="006378D9">
              <w:rPr>
                <w:rFonts w:hAnsi="Times New Roman" w:cs="Times New Roman"/>
                <w:sz w:val="24"/>
                <w:szCs w:val="24"/>
                <w:lang w:val="ru-RU"/>
              </w:rPr>
              <w:t>2</w:t>
            </w:r>
            <w:r w:rsidRPr="006378D9">
              <w:rPr>
                <w:rFonts w:hAnsi="Times New Roman" w:cs="Times New Roman"/>
                <w:sz w:val="24"/>
                <w:szCs w:val="24"/>
              </w:rPr>
              <w:t>0000000000000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106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310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pPr>
              <w:rPr>
                <w:lang w:val="ru-RU"/>
              </w:rPr>
            </w:pPr>
            <w:r w:rsidRPr="006378D9">
              <w:rPr>
                <w:rFonts w:hAnsi="Times New Roman" w:cs="Times New Roman"/>
                <w:sz w:val="24"/>
                <w:szCs w:val="24"/>
                <w:lang w:val="ru-RU"/>
              </w:rPr>
              <w:t>Увеличение</w:t>
            </w:r>
            <w:r w:rsidRPr="006378D9">
              <w:rPr>
                <w:rFonts w:hAnsi="Times New Roman" w:cs="Times New Roman"/>
                <w:sz w:val="24"/>
                <w:szCs w:val="24"/>
              </w:rPr>
              <w:t> </w:t>
            </w:r>
            <w:r w:rsidRPr="006378D9">
              <w:rPr>
                <w:rFonts w:hAnsi="Times New Roman" w:cs="Times New Roman"/>
                <w:sz w:val="24"/>
                <w:szCs w:val="24"/>
                <w:lang w:val="ru-RU"/>
              </w:rPr>
              <w:t>вложений в</w:t>
            </w:r>
            <w:r w:rsidRPr="006378D9">
              <w:rPr>
                <w:rFonts w:hAnsi="Times New Roman" w:cs="Times New Roman"/>
                <w:sz w:val="24"/>
                <w:szCs w:val="24"/>
              </w:rPr>
              <w:t> </w:t>
            </w:r>
            <w:r w:rsidRPr="006378D9">
              <w:rPr>
                <w:rFonts w:hAnsi="Times New Roman" w:cs="Times New Roman"/>
                <w:sz w:val="24"/>
                <w:szCs w:val="24"/>
                <w:lang w:val="ru-RU"/>
              </w:rPr>
              <w:t>основные</w:t>
            </w:r>
            <w:r w:rsidRPr="006378D9">
              <w:rPr>
                <w:rFonts w:hAnsi="Times New Roman" w:cs="Times New Roman"/>
                <w:sz w:val="24"/>
                <w:szCs w:val="24"/>
              </w:rPr>
              <w:t> </w:t>
            </w:r>
            <w:r w:rsidRPr="006378D9">
              <w:rPr>
                <w:rFonts w:hAnsi="Times New Roman" w:cs="Times New Roman"/>
                <w:sz w:val="24"/>
                <w:szCs w:val="24"/>
                <w:lang w:val="ru-RU"/>
              </w:rPr>
              <w:t>средства –</w:t>
            </w:r>
            <w:r w:rsidRPr="006378D9">
              <w:rPr>
                <w:rFonts w:hAnsi="Times New Roman" w:cs="Times New Roman"/>
                <w:sz w:val="24"/>
                <w:szCs w:val="24"/>
              </w:rPr>
              <w:t> </w:t>
            </w:r>
            <w:r w:rsidRPr="006378D9">
              <w:rPr>
                <w:rFonts w:hAnsi="Times New Roman" w:cs="Times New Roman"/>
                <w:sz w:val="24"/>
                <w:szCs w:val="24"/>
                <w:lang w:val="ru-RU"/>
              </w:rPr>
              <w:t>недвижимое</w:t>
            </w:r>
            <w:r w:rsidRPr="006378D9">
              <w:rPr>
                <w:lang w:val="ru-RU"/>
              </w:rPr>
              <w:br/>
            </w:r>
            <w:r w:rsidRPr="006378D9">
              <w:rPr>
                <w:rFonts w:hAnsi="Times New Roman" w:cs="Times New Roman"/>
                <w:sz w:val="24"/>
                <w:szCs w:val="24"/>
                <w:lang w:val="ru-RU"/>
              </w:rPr>
              <w:t>имущество</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0</w:t>
            </w:r>
            <w:r w:rsidRPr="006378D9">
              <w:rPr>
                <w:rFonts w:hAnsi="Times New Roman" w:cs="Times New Roman"/>
                <w:sz w:val="24"/>
                <w:szCs w:val="24"/>
                <w:lang w:val="ru-RU"/>
              </w:rPr>
              <w:t>9</w:t>
            </w:r>
            <w:r w:rsidRPr="006378D9">
              <w:rPr>
                <w:rFonts w:hAnsi="Times New Roman" w:cs="Times New Roman"/>
                <w:sz w:val="24"/>
                <w:szCs w:val="24"/>
              </w:rPr>
              <w:t>0</w:t>
            </w:r>
            <w:r w:rsidRPr="006378D9">
              <w:rPr>
                <w:rFonts w:hAnsi="Times New Roman" w:cs="Times New Roman"/>
                <w:sz w:val="24"/>
                <w:szCs w:val="24"/>
                <w:lang w:val="ru-RU"/>
              </w:rPr>
              <w:t>2</w:t>
            </w:r>
            <w:r w:rsidRPr="006378D9">
              <w:rPr>
                <w:rFonts w:hAnsi="Times New Roman" w:cs="Times New Roman"/>
                <w:sz w:val="24"/>
                <w:szCs w:val="24"/>
              </w:rPr>
              <w:t>0000000000000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106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410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pPr>
              <w:rPr>
                <w:lang w:val="ru-RU"/>
              </w:rPr>
            </w:pPr>
            <w:r w:rsidRPr="006378D9">
              <w:rPr>
                <w:rFonts w:hAnsi="Times New Roman" w:cs="Times New Roman"/>
                <w:sz w:val="24"/>
                <w:szCs w:val="24"/>
                <w:lang w:val="ru-RU"/>
              </w:rPr>
              <w:t>Уменьшение вложений в</w:t>
            </w:r>
            <w:r w:rsidRPr="006378D9">
              <w:rPr>
                <w:rFonts w:hAnsi="Times New Roman" w:cs="Times New Roman"/>
                <w:sz w:val="24"/>
                <w:szCs w:val="24"/>
              </w:rPr>
              <w:t> </w:t>
            </w:r>
            <w:r w:rsidRPr="006378D9">
              <w:rPr>
                <w:rFonts w:hAnsi="Times New Roman" w:cs="Times New Roman"/>
                <w:sz w:val="24"/>
                <w:szCs w:val="24"/>
                <w:lang w:val="ru-RU"/>
              </w:rPr>
              <w:t>основные</w:t>
            </w:r>
            <w:r w:rsidRPr="006378D9">
              <w:rPr>
                <w:lang w:val="ru-RU"/>
              </w:rPr>
              <w:br/>
            </w:r>
            <w:r w:rsidRPr="006378D9">
              <w:rPr>
                <w:rFonts w:hAnsi="Times New Roman" w:cs="Times New Roman"/>
                <w:sz w:val="24"/>
                <w:szCs w:val="24"/>
                <w:lang w:val="ru-RU"/>
              </w:rPr>
              <w:t>средства – недвижимое</w:t>
            </w:r>
            <w:r w:rsidRPr="006378D9">
              <w:rPr>
                <w:lang w:val="ru-RU"/>
              </w:rPr>
              <w:br/>
            </w:r>
            <w:r w:rsidRPr="006378D9">
              <w:rPr>
                <w:rFonts w:hAnsi="Times New Roman" w:cs="Times New Roman"/>
                <w:sz w:val="24"/>
                <w:szCs w:val="24"/>
                <w:lang w:val="ru-RU"/>
              </w:rPr>
              <w:t>имущество</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0</w:t>
            </w:r>
            <w:r w:rsidRPr="006378D9">
              <w:rPr>
                <w:rFonts w:hAnsi="Times New Roman" w:cs="Times New Roman"/>
                <w:sz w:val="24"/>
                <w:szCs w:val="24"/>
                <w:lang w:val="ru-RU"/>
              </w:rPr>
              <w:t>9</w:t>
            </w:r>
            <w:r w:rsidRPr="006378D9">
              <w:rPr>
                <w:rFonts w:hAnsi="Times New Roman" w:cs="Times New Roman"/>
                <w:sz w:val="24"/>
                <w:szCs w:val="24"/>
              </w:rPr>
              <w:t>0</w:t>
            </w:r>
            <w:r w:rsidRPr="006378D9">
              <w:rPr>
                <w:rFonts w:hAnsi="Times New Roman" w:cs="Times New Roman"/>
                <w:sz w:val="24"/>
                <w:szCs w:val="24"/>
                <w:lang w:val="ru-RU"/>
              </w:rPr>
              <w:t>2</w:t>
            </w:r>
            <w:r w:rsidRPr="006378D9">
              <w:rPr>
                <w:rFonts w:hAnsi="Times New Roman" w:cs="Times New Roman"/>
                <w:sz w:val="24"/>
                <w:szCs w:val="24"/>
              </w:rPr>
              <w:t>0000000000000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106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310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pPr>
              <w:rPr>
                <w:lang w:val="ru-RU"/>
              </w:rPr>
            </w:pPr>
            <w:r w:rsidRPr="006378D9">
              <w:rPr>
                <w:rFonts w:hAnsi="Times New Roman" w:cs="Times New Roman"/>
                <w:sz w:val="24"/>
                <w:szCs w:val="24"/>
                <w:lang w:val="ru-RU"/>
              </w:rPr>
              <w:t>Увеличение</w:t>
            </w:r>
            <w:r w:rsidRPr="006378D9">
              <w:rPr>
                <w:rFonts w:hAnsi="Times New Roman" w:cs="Times New Roman"/>
                <w:sz w:val="24"/>
                <w:szCs w:val="24"/>
              </w:rPr>
              <w:t> </w:t>
            </w:r>
            <w:r w:rsidRPr="006378D9">
              <w:rPr>
                <w:rFonts w:hAnsi="Times New Roman" w:cs="Times New Roman"/>
                <w:sz w:val="24"/>
                <w:szCs w:val="24"/>
                <w:lang w:val="ru-RU"/>
              </w:rPr>
              <w:t>вложений в</w:t>
            </w:r>
            <w:r w:rsidRPr="006378D9">
              <w:rPr>
                <w:rFonts w:hAnsi="Times New Roman" w:cs="Times New Roman"/>
                <w:sz w:val="24"/>
                <w:szCs w:val="24"/>
              </w:rPr>
              <w:t> </w:t>
            </w:r>
            <w:r w:rsidRPr="006378D9">
              <w:rPr>
                <w:rFonts w:hAnsi="Times New Roman" w:cs="Times New Roman"/>
                <w:sz w:val="24"/>
                <w:szCs w:val="24"/>
                <w:lang w:val="ru-RU"/>
              </w:rPr>
              <w:t>основные</w:t>
            </w:r>
            <w:r w:rsidRPr="006378D9">
              <w:rPr>
                <w:rFonts w:hAnsi="Times New Roman" w:cs="Times New Roman"/>
                <w:sz w:val="24"/>
                <w:szCs w:val="24"/>
              </w:rPr>
              <w:t> </w:t>
            </w:r>
            <w:r w:rsidRPr="006378D9">
              <w:rPr>
                <w:rFonts w:hAnsi="Times New Roman" w:cs="Times New Roman"/>
                <w:sz w:val="24"/>
                <w:szCs w:val="24"/>
                <w:lang w:val="ru-RU"/>
              </w:rPr>
              <w:t>средства – особо</w:t>
            </w:r>
            <w:r w:rsidRPr="006378D9">
              <w:rPr>
                <w:rFonts w:hAnsi="Times New Roman" w:cs="Times New Roman"/>
                <w:sz w:val="24"/>
                <w:szCs w:val="24"/>
              </w:rPr>
              <w:t> </w:t>
            </w:r>
            <w:r w:rsidRPr="006378D9">
              <w:rPr>
                <w:rFonts w:hAnsi="Times New Roman" w:cs="Times New Roman"/>
                <w:sz w:val="24"/>
                <w:szCs w:val="24"/>
                <w:lang w:val="ru-RU"/>
              </w:rPr>
              <w:t>ценное движимое</w:t>
            </w:r>
            <w:r w:rsidRPr="006378D9">
              <w:rPr>
                <w:rFonts w:hAnsi="Times New Roman" w:cs="Times New Roman"/>
                <w:sz w:val="24"/>
                <w:szCs w:val="24"/>
              </w:rPr>
              <w:t> </w:t>
            </w:r>
            <w:r w:rsidRPr="006378D9">
              <w:rPr>
                <w:rFonts w:hAnsi="Times New Roman" w:cs="Times New Roman"/>
                <w:sz w:val="24"/>
                <w:szCs w:val="24"/>
                <w:lang w:val="ru-RU"/>
              </w:rPr>
              <w:t>имущество</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lastRenderedPageBreak/>
              <w:t>0</w:t>
            </w:r>
            <w:r w:rsidRPr="006378D9">
              <w:rPr>
                <w:rFonts w:hAnsi="Times New Roman" w:cs="Times New Roman"/>
                <w:sz w:val="24"/>
                <w:szCs w:val="24"/>
                <w:lang w:val="ru-RU"/>
              </w:rPr>
              <w:t>9</w:t>
            </w:r>
            <w:r w:rsidRPr="006378D9">
              <w:rPr>
                <w:rFonts w:hAnsi="Times New Roman" w:cs="Times New Roman"/>
                <w:sz w:val="24"/>
                <w:szCs w:val="24"/>
              </w:rPr>
              <w:t>0</w:t>
            </w:r>
            <w:r w:rsidRPr="006378D9">
              <w:rPr>
                <w:rFonts w:hAnsi="Times New Roman" w:cs="Times New Roman"/>
                <w:sz w:val="24"/>
                <w:szCs w:val="24"/>
                <w:lang w:val="ru-RU"/>
              </w:rPr>
              <w:t>2</w:t>
            </w:r>
            <w:r w:rsidRPr="006378D9">
              <w:rPr>
                <w:rFonts w:hAnsi="Times New Roman" w:cs="Times New Roman"/>
                <w:sz w:val="24"/>
                <w:szCs w:val="24"/>
              </w:rPr>
              <w:t>0000000000000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106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410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pPr>
              <w:rPr>
                <w:lang w:val="ru-RU"/>
              </w:rPr>
            </w:pPr>
            <w:r w:rsidRPr="006378D9">
              <w:rPr>
                <w:rFonts w:hAnsi="Times New Roman" w:cs="Times New Roman"/>
                <w:sz w:val="24"/>
                <w:szCs w:val="24"/>
                <w:lang w:val="ru-RU"/>
              </w:rPr>
              <w:t>Уменьшение вложений в</w:t>
            </w:r>
            <w:r w:rsidRPr="006378D9">
              <w:rPr>
                <w:rFonts w:hAnsi="Times New Roman" w:cs="Times New Roman"/>
                <w:sz w:val="24"/>
                <w:szCs w:val="24"/>
              </w:rPr>
              <w:t> </w:t>
            </w:r>
            <w:r w:rsidRPr="006378D9">
              <w:rPr>
                <w:rFonts w:hAnsi="Times New Roman" w:cs="Times New Roman"/>
                <w:sz w:val="24"/>
                <w:szCs w:val="24"/>
                <w:lang w:val="ru-RU"/>
              </w:rPr>
              <w:t>основные</w:t>
            </w:r>
            <w:r w:rsidRPr="006378D9">
              <w:rPr>
                <w:lang w:val="ru-RU"/>
              </w:rPr>
              <w:br/>
            </w:r>
            <w:r w:rsidRPr="006378D9">
              <w:rPr>
                <w:rFonts w:hAnsi="Times New Roman" w:cs="Times New Roman"/>
                <w:sz w:val="24"/>
                <w:szCs w:val="24"/>
                <w:lang w:val="ru-RU"/>
              </w:rPr>
              <w:t>средства – особо</w:t>
            </w:r>
            <w:r w:rsidRPr="006378D9">
              <w:rPr>
                <w:lang w:val="ru-RU"/>
              </w:rPr>
              <w:br/>
            </w:r>
            <w:r w:rsidRPr="006378D9">
              <w:rPr>
                <w:rFonts w:hAnsi="Times New Roman" w:cs="Times New Roman"/>
                <w:sz w:val="24"/>
                <w:szCs w:val="24"/>
                <w:lang w:val="ru-RU"/>
              </w:rPr>
              <w:t>ценное движимое</w:t>
            </w:r>
            <w:r w:rsidRPr="006378D9">
              <w:rPr>
                <w:lang w:val="ru-RU"/>
              </w:rPr>
              <w:br/>
            </w:r>
            <w:r w:rsidRPr="006378D9">
              <w:rPr>
                <w:rFonts w:hAnsi="Times New Roman" w:cs="Times New Roman"/>
                <w:sz w:val="24"/>
                <w:szCs w:val="24"/>
                <w:lang w:val="ru-RU"/>
              </w:rPr>
              <w:t>имущество</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0</w:t>
            </w:r>
            <w:r w:rsidRPr="006378D9">
              <w:rPr>
                <w:rFonts w:hAnsi="Times New Roman" w:cs="Times New Roman"/>
                <w:sz w:val="24"/>
                <w:szCs w:val="24"/>
                <w:lang w:val="ru-RU"/>
              </w:rPr>
              <w:t>9</w:t>
            </w:r>
            <w:r w:rsidRPr="006378D9">
              <w:rPr>
                <w:rFonts w:hAnsi="Times New Roman" w:cs="Times New Roman"/>
                <w:sz w:val="24"/>
                <w:szCs w:val="24"/>
              </w:rPr>
              <w:t>0</w:t>
            </w:r>
            <w:r w:rsidRPr="006378D9">
              <w:rPr>
                <w:rFonts w:hAnsi="Times New Roman" w:cs="Times New Roman"/>
                <w:sz w:val="24"/>
                <w:szCs w:val="24"/>
                <w:lang w:val="ru-RU"/>
              </w:rPr>
              <w:t>2</w:t>
            </w:r>
            <w:r w:rsidRPr="006378D9">
              <w:rPr>
                <w:rFonts w:hAnsi="Times New Roman" w:cs="Times New Roman"/>
                <w:sz w:val="24"/>
                <w:szCs w:val="24"/>
              </w:rPr>
              <w:t>0000000000000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106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310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pPr>
              <w:rPr>
                <w:lang w:val="ru-RU"/>
              </w:rPr>
            </w:pPr>
            <w:r w:rsidRPr="006378D9">
              <w:rPr>
                <w:rFonts w:hAnsi="Times New Roman" w:cs="Times New Roman"/>
                <w:sz w:val="24"/>
                <w:szCs w:val="24"/>
                <w:lang w:val="ru-RU"/>
              </w:rPr>
              <w:t>Увеличение</w:t>
            </w:r>
            <w:r w:rsidRPr="006378D9">
              <w:rPr>
                <w:rFonts w:hAnsi="Times New Roman" w:cs="Times New Roman"/>
                <w:sz w:val="24"/>
                <w:szCs w:val="24"/>
              </w:rPr>
              <w:t> </w:t>
            </w:r>
            <w:r w:rsidRPr="006378D9">
              <w:rPr>
                <w:rFonts w:hAnsi="Times New Roman" w:cs="Times New Roman"/>
                <w:sz w:val="24"/>
                <w:szCs w:val="24"/>
                <w:lang w:val="ru-RU"/>
              </w:rPr>
              <w:t>вложений в</w:t>
            </w:r>
            <w:r w:rsidRPr="006378D9">
              <w:rPr>
                <w:rFonts w:hAnsi="Times New Roman" w:cs="Times New Roman"/>
                <w:sz w:val="24"/>
                <w:szCs w:val="24"/>
              </w:rPr>
              <w:t> </w:t>
            </w:r>
            <w:r w:rsidRPr="006378D9">
              <w:rPr>
                <w:rFonts w:hAnsi="Times New Roman" w:cs="Times New Roman"/>
                <w:sz w:val="24"/>
                <w:szCs w:val="24"/>
                <w:lang w:val="ru-RU"/>
              </w:rPr>
              <w:t>основные</w:t>
            </w:r>
            <w:r w:rsidRPr="006378D9">
              <w:rPr>
                <w:rFonts w:hAnsi="Times New Roman" w:cs="Times New Roman"/>
                <w:sz w:val="24"/>
                <w:szCs w:val="24"/>
              </w:rPr>
              <w:t> </w:t>
            </w:r>
            <w:r w:rsidRPr="006378D9">
              <w:rPr>
                <w:rFonts w:hAnsi="Times New Roman" w:cs="Times New Roman"/>
                <w:sz w:val="24"/>
                <w:szCs w:val="24"/>
                <w:lang w:val="ru-RU"/>
              </w:rPr>
              <w:t>средства – особо</w:t>
            </w:r>
            <w:r w:rsidRPr="006378D9">
              <w:rPr>
                <w:rFonts w:hAnsi="Times New Roman" w:cs="Times New Roman"/>
                <w:sz w:val="24"/>
                <w:szCs w:val="24"/>
              </w:rPr>
              <w:t> </w:t>
            </w:r>
            <w:r w:rsidRPr="006378D9">
              <w:rPr>
                <w:rFonts w:hAnsi="Times New Roman" w:cs="Times New Roman"/>
                <w:sz w:val="24"/>
                <w:szCs w:val="24"/>
                <w:lang w:val="ru-RU"/>
              </w:rPr>
              <w:t>ценное движимое</w:t>
            </w:r>
            <w:r w:rsidRPr="006378D9">
              <w:rPr>
                <w:rFonts w:hAnsi="Times New Roman" w:cs="Times New Roman"/>
                <w:sz w:val="24"/>
                <w:szCs w:val="24"/>
              </w:rPr>
              <w:t> </w:t>
            </w:r>
            <w:r w:rsidRPr="006378D9">
              <w:rPr>
                <w:rFonts w:hAnsi="Times New Roman" w:cs="Times New Roman"/>
                <w:sz w:val="24"/>
                <w:szCs w:val="24"/>
                <w:lang w:val="ru-RU"/>
              </w:rPr>
              <w:t>имущество</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0</w:t>
            </w:r>
            <w:r w:rsidRPr="006378D9">
              <w:rPr>
                <w:rFonts w:hAnsi="Times New Roman" w:cs="Times New Roman"/>
                <w:sz w:val="24"/>
                <w:szCs w:val="24"/>
                <w:lang w:val="ru-RU"/>
              </w:rPr>
              <w:t>9</w:t>
            </w:r>
            <w:r w:rsidRPr="006378D9">
              <w:rPr>
                <w:rFonts w:hAnsi="Times New Roman" w:cs="Times New Roman"/>
                <w:sz w:val="24"/>
                <w:szCs w:val="24"/>
              </w:rPr>
              <w:t>0</w:t>
            </w:r>
            <w:r w:rsidRPr="006378D9">
              <w:rPr>
                <w:rFonts w:hAnsi="Times New Roman" w:cs="Times New Roman"/>
                <w:sz w:val="24"/>
                <w:szCs w:val="24"/>
                <w:lang w:val="ru-RU"/>
              </w:rPr>
              <w:t>2</w:t>
            </w:r>
            <w:r w:rsidRPr="006378D9">
              <w:rPr>
                <w:rFonts w:hAnsi="Times New Roman" w:cs="Times New Roman"/>
                <w:sz w:val="24"/>
                <w:szCs w:val="24"/>
              </w:rPr>
              <w:t>0000000000000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106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410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pPr>
              <w:rPr>
                <w:lang w:val="ru-RU"/>
              </w:rPr>
            </w:pPr>
            <w:r w:rsidRPr="006378D9">
              <w:rPr>
                <w:rFonts w:hAnsi="Times New Roman" w:cs="Times New Roman"/>
                <w:sz w:val="24"/>
                <w:szCs w:val="24"/>
                <w:lang w:val="ru-RU"/>
              </w:rPr>
              <w:t>Уменьшение</w:t>
            </w:r>
            <w:r w:rsidRPr="006378D9">
              <w:rPr>
                <w:lang w:val="ru-RU"/>
              </w:rPr>
              <w:br/>
            </w:r>
            <w:r w:rsidRPr="006378D9">
              <w:rPr>
                <w:rFonts w:hAnsi="Times New Roman" w:cs="Times New Roman"/>
                <w:sz w:val="24"/>
                <w:szCs w:val="24"/>
                <w:lang w:val="ru-RU"/>
              </w:rPr>
              <w:t>вложений в</w:t>
            </w:r>
            <w:r w:rsidRPr="006378D9">
              <w:rPr>
                <w:rFonts w:hAnsi="Times New Roman" w:cs="Times New Roman"/>
                <w:sz w:val="24"/>
                <w:szCs w:val="24"/>
              </w:rPr>
              <w:t> </w:t>
            </w:r>
            <w:r w:rsidRPr="006378D9">
              <w:rPr>
                <w:rFonts w:hAnsi="Times New Roman" w:cs="Times New Roman"/>
                <w:sz w:val="24"/>
                <w:szCs w:val="24"/>
                <w:lang w:val="ru-RU"/>
              </w:rPr>
              <w:t>основные</w:t>
            </w:r>
            <w:r w:rsidRPr="006378D9">
              <w:rPr>
                <w:lang w:val="ru-RU"/>
              </w:rPr>
              <w:br/>
            </w:r>
            <w:r w:rsidRPr="006378D9">
              <w:rPr>
                <w:rFonts w:hAnsi="Times New Roman" w:cs="Times New Roman"/>
                <w:sz w:val="24"/>
                <w:szCs w:val="24"/>
                <w:lang w:val="ru-RU"/>
              </w:rPr>
              <w:t>средства – особо</w:t>
            </w:r>
            <w:r w:rsidRPr="006378D9">
              <w:rPr>
                <w:lang w:val="ru-RU"/>
              </w:rPr>
              <w:br/>
            </w:r>
            <w:r w:rsidRPr="006378D9">
              <w:rPr>
                <w:rFonts w:hAnsi="Times New Roman" w:cs="Times New Roman"/>
                <w:sz w:val="24"/>
                <w:szCs w:val="24"/>
                <w:lang w:val="ru-RU"/>
              </w:rPr>
              <w:t>ценное движимое</w:t>
            </w:r>
            <w:r w:rsidRPr="006378D9">
              <w:rPr>
                <w:lang w:val="ru-RU"/>
              </w:rPr>
              <w:br/>
            </w:r>
            <w:r w:rsidRPr="006378D9">
              <w:rPr>
                <w:rFonts w:hAnsi="Times New Roman" w:cs="Times New Roman"/>
                <w:sz w:val="24"/>
                <w:szCs w:val="24"/>
                <w:lang w:val="ru-RU"/>
              </w:rPr>
              <w:t>имущество</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0</w:t>
            </w:r>
            <w:r w:rsidRPr="006378D9">
              <w:rPr>
                <w:rFonts w:hAnsi="Times New Roman" w:cs="Times New Roman"/>
                <w:sz w:val="24"/>
                <w:szCs w:val="24"/>
                <w:lang w:val="ru-RU"/>
              </w:rPr>
              <w:t>9</w:t>
            </w:r>
            <w:r w:rsidRPr="006378D9">
              <w:rPr>
                <w:rFonts w:hAnsi="Times New Roman" w:cs="Times New Roman"/>
                <w:sz w:val="24"/>
                <w:szCs w:val="24"/>
              </w:rPr>
              <w:t>0</w:t>
            </w:r>
            <w:r w:rsidRPr="006378D9">
              <w:rPr>
                <w:rFonts w:hAnsi="Times New Roman" w:cs="Times New Roman"/>
                <w:sz w:val="24"/>
                <w:szCs w:val="24"/>
                <w:lang w:val="ru-RU"/>
              </w:rPr>
              <w:t>2</w:t>
            </w:r>
            <w:r w:rsidRPr="006378D9">
              <w:rPr>
                <w:rFonts w:hAnsi="Times New Roman" w:cs="Times New Roman"/>
                <w:sz w:val="24"/>
                <w:szCs w:val="24"/>
              </w:rPr>
              <w:t>0000000000000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106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310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pPr>
              <w:rPr>
                <w:lang w:val="ru-RU"/>
              </w:rPr>
            </w:pPr>
            <w:r w:rsidRPr="006378D9">
              <w:rPr>
                <w:rFonts w:hAnsi="Times New Roman" w:cs="Times New Roman"/>
                <w:sz w:val="24"/>
                <w:szCs w:val="24"/>
                <w:lang w:val="ru-RU"/>
              </w:rPr>
              <w:t>Увеличение</w:t>
            </w:r>
            <w:r w:rsidRPr="006378D9">
              <w:rPr>
                <w:rFonts w:hAnsi="Times New Roman" w:cs="Times New Roman"/>
                <w:sz w:val="24"/>
                <w:szCs w:val="24"/>
              </w:rPr>
              <w:t> </w:t>
            </w:r>
            <w:r w:rsidRPr="006378D9">
              <w:rPr>
                <w:rFonts w:hAnsi="Times New Roman" w:cs="Times New Roman"/>
                <w:sz w:val="24"/>
                <w:szCs w:val="24"/>
                <w:lang w:val="ru-RU"/>
              </w:rPr>
              <w:t>вложений в</w:t>
            </w:r>
            <w:r w:rsidRPr="006378D9">
              <w:rPr>
                <w:rFonts w:hAnsi="Times New Roman" w:cs="Times New Roman"/>
                <w:sz w:val="24"/>
                <w:szCs w:val="24"/>
              </w:rPr>
              <w:t> </w:t>
            </w:r>
            <w:r w:rsidRPr="006378D9">
              <w:rPr>
                <w:rFonts w:hAnsi="Times New Roman" w:cs="Times New Roman"/>
                <w:sz w:val="24"/>
                <w:szCs w:val="24"/>
                <w:lang w:val="ru-RU"/>
              </w:rPr>
              <w:t>основные средства</w:t>
            </w:r>
            <w:r w:rsidRPr="006378D9">
              <w:rPr>
                <w:lang w:val="ru-RU"/>
              </w:rPr>
              <w:br/>
            </w:r>
            <w:r w:rsidRPr="006378D9">
              <w:rPr>
                <w:rFonts w:hAnsi="Times New Roman" w:cs="Times New Roman"/>
                <w:sz w:val="24"/>
                <w:szCs w:val="24"/>
                <w:lang w:val="ru-RU"/>
              </w:rPr>
              <w:t>– иное движимое</w:t>
            </w:r>
            <w:r w:rsidRPr="006378D9">
              <w:rPr>
                <w:lang w:val="ru-RU"/>
              </w:rPr>
              <w:br/>
            </w:r>
            <w:r w:rsidRPr="006378D9">
              <w:rPr>
                <w:rFonts w:hAnsi="Times New Roman" w:cs="Times New Roman"/>
                <w:sz w:val="24"/>
                <w:szCs w:val="24"/>
                <w:lang w:val="ru-RU"/>
              </w:rPr>
              <w:t>имущество</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0</w:t>
            </w:r>
            <w:r w:rsidRPr="006378D9">
              <w:rPr>
                <w:rFonts w:hAnsi="Times New Roman" w:cs="Times New Roman"/>
                <w:sz w:val="24"/>
                <w:szCs w:val="24"/>
                <w:lang w:val="ru-RU"/>
              </w:rPr>
              <w:t>9</w:t>
            </w:r>
            <w:r w:rsidRPr="006378D9">
              <w:rPr>
                <w:rFonts w:hAnsi="Times New Roman" w:cs="Times New Roman"/>
                <w:sz w:val="24"/>
                <w:szCs w:val="24"/>
              </w:rPr>
              <w:t>0</w:t>
            </w:r>
            <w:r w:rsidRPr="006378D9">
              <w:rPr>
                <w:rFonts w:hAnsi="Times New Roman" w:cs="Times New Roman"/>
                <w:sz w:val="24"/>
                <w:szCs w:val="24"/>
                <w:lang w:val="ru-RU"/>
              </w:rPr>
              <w:t>2</w:t>
            </w:r>
            <w:r w:rsidRPr="006378D9">
              <w:rPr>
                <w:rFonts w:hAnsi="Times New Roman" w:cs="Times New Roman"/>
                <w:sz w:val="24"/>
                <w:szCs w:val="24"/>
              </w:rPr>
              <w:t>0000000000000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106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410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pPr>
              <w:rPr>
                <w:lang w:val="ru-RU"/>
              </w:rPr>
            </w:pPr>
            <w:r w:rsidRPr="006378D9">
              <w:rPr>
                <w:rFonts w:hAnsi="Times New Roman" w:cs="Times New Roman"/>
                <w:sz w:val="24"/>
                <w:szCs w:val="24"/>
                <w:lang w:val="ru-RU"/>
              </w:rPr>
              <w:t>Уменьшение</w:t>
            </w:r>
            <w:r w:rsidRPr="006378D9">
              <w:rPr>
                <w:lang w:val="ru-RU"/>
              </w:rPr>
              <w:br/>
            </w:r>
            <w:r w:rsidRPr="006378D9">
              <w:rPr>
                <w:rFonts w:hAnsi="Times New Roman" w:cs="Times New Roman"/>
                <w:sz w:val="24"/>
                <w:szCs w:val="24"/>
                <w:lang w:val="ru-RU"/>
              </w:rPr>
              <w:t>вложений в</w:t>
            </w:r>
            <w:r w:rsidRPr="006378D9">
              <w:rPr>
                <w:lang w:val="ru-RU"/>
              </w:rPr>
              <w:br/>
            </w:r>
            <w:r w:rsidRPr="006378D9">
              <w:rPr>
                <w:rFonts w:hAnsi="Times New Roman" w:cs="Times New Roman"/>
                <w:sz w:val="24"/>
                <w:szCs w:val="24"/>
                <w:lang w:val="ru-RU"/>
              </w:rPr>
              <w:t>основные средства</w:t>
            </w:r>
            <w:r w:rsidRPr="006378D9">
              <w:rPr>
                <w:lang w:val="ru-RU"/>
              </w:rPr>
              <w:br/>
            </w:r>
            <w:r w:rsidRPr="006378D9">
              <w:rPr>
                <w:rFonts w:hAnsi="Times New Roman" w:cs="Times New Roman"/>
                <w:sz w:val="24"/>
                <w:szCs w:val="24"/>
                <w:lang w:val="ru-RU"/>
              </w:rPr>
              <w:t>– иное движимое</w:t>
            </w:r>
            <w:r w:rsidRPr="006378D9">
              <w:rPr>
                <w:lang w:val="ru-RU"/>
              </w:rPr>
              <w:br/>
            </w:r>
            <w:r w:rsidRPr="006378D9">
              <w:rPr>
                <w:rFonts w:hAnsi="Times New Roman" w:cs="Times New Roman"/>
                <w:sz w:val="24"/>
                <w:szCs w:val="24"/>
                <w:lang w:val="ru-RU"/>
              </w:rPr>
              <w:t>имущество</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0</w:t>
            </w:r>
            <w:r w:rsidRPr="006378D9">
              <w:rPr>
                <w:rFonts w:hAnsi="Times New Roman" w:cs="Times New Roman"/>
                <w:sz w:val="24"/>
                <w:szCs w:val="24"/>
                <w:lang w:val="ru-RU"/>
              </w:rPr>
              <w:t>9</w:t>
            </w:r>
            <w:r w:rsidRPr="006378D9">
              <w:rPr>
                <w:rFonts w:hAnsi="Times New Roman" w:cs="Times New Roman"/>
                <w:sz w:val="24"/>
                <w:szCs w:val="24"/>
              </w:rPr>
              <w:t>0</w:t>
            </w:r>
            <w:r w:rsidRPr="006378D9">
              <w:rPr>
                <w:rFonts w:hAnsi="Times New Roman" w:cs="Times New Roman"/>
                <w:sz w:val="24"/>
                <w:szCs w:val="24"/>
                <w:lang w:val="ru-RU"/>
              </w:rPr>
              <w:t>2</w:t>
            </w:r>
            <w:r w:rsidRPr="006378D9">
              <w:rPr>
                <w:rFonts w:hAnsi="Times New Roman" w:cs="Times New Roman"/>
                <w:sz w:val="24"/>
                <w:szCs w:val="24"/>
              </w:rPr>
              <w:t>0000000000000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106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310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pPr>
              <w:rPr>
                <w:lang w:val="ru-RU"/>
              </w:rPr>
            </w:pPr>
            <w:r w:rsidRPr="006378D9">
              <w:rPr>
                <w:rFonts w:hAnsi="Times New Roman" w:cs="Times New Roman"/>
                <w:sz w:val="24"/>
                <w:szCs w:val="24"/>
                <w:lang w:val="ru-RU"/>
              </w:rPr>
              <w:t>Увеличение</w:t>
            </w:r>
            <w:r w:rsidRPr="006378D9">
              <w:rPr>
                <w:rFonts w:hAnsi="Times New Roman" w:cs="Times New Roman"/>
                <w:sz w:val="24"/>
                <w:szCs w:val="24"/>
              </w:rPr>
              <w:t> </w:t>
            </w:r>
            <w:r w:rsidRPr="006378D9">
              <w:rPr>
                <w:rFonts w:hAnsi="Times New Roman" w:cs="Times New Roman"/>
                <w:sz w:val="24"/>
                <w:szCs w:val="24"/>
                <w:lang w:val="ru-RU"/>
              </w:rPr>
              <w:t>вложений в</w:t>
            </w:r>
            <w:r w:rsidRPr="006378D9">
              <w:rPr>
                <w:rFonts w:hAnsi="Times New Roman" w:cs="Times New Roman"/>
                <w:sz w:val="24"/>
                <w:szCs w:val="24"/>
              </w:rPr>
              <w:t> </w:t>
            </w:r>
            <w:r w:rsidRPr="006378D9">
              <w:rPr>
                <w:rFonts w:hAnsi="Times New Roman" w:cs="Times New Roman"/>
                <w:sz w:val="24"/>
                <w:szCs w:val="24"/>
                <w:lang w:val="ru-RU"/>
              </w:rPr>
              <w:t>основные средства</w:t>
            </w:r>
            <w:r w:rsidRPr="006378D9">
              <w:rPr>
                <w:lang w:val="ru-RU"/>
              </w:rPr>
              <w:br/>
            </w:r>
            <w:r w:rsidRPr="006378D9">
              <w:rPr>
                <w:rFonts w:hAnsi="Times New Roman" w:cs="Times New Roman"/>
                <w:sz w:val="24"/>
                <w:szCs w:val="24"/>
                <w:lang w:val="ru-RU"/>
              </w:rPr>
              <w:t>– иное движимое</w:t>
            </w:r>
            <w:r w:rsidRPr="006378D9">
              <w:rPr>
                <w:lang w:val="ru-RU"/>
              </w:rPr>
              <w:br/>
            </w:r>
            <w:r w:rsidRPr="006378D9">
              <w:rPr>
                <w:rFonts w:hAnsi="Times New Roman" w:cs="Times New Roman"/>
                <w:sz w:val="24"/>
                <w:szCs w:val="24"/>
                <w:lang w:val="ru-RU"/>
              </w:rPr>
              <w:t>имущество</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0</w:t>
            </w:r>
            <w:r w:rsidRPr="006378D9">
              <w:rPr>
                <w:rFonts w:hAnsi="Times New Roman" w:cs="Times New Roman"/>
                <w:sz w:val="24"/>
                <w:szCs w:val="24"/>
                <w:lang w:val="ru-RU"/>
              </w:rPr>
              <w:t>9</w:t>
            </w:r>
            <w:r w:rsidRPr="006378D9">
              <w:rPr>
                <w:rFonts w:hAnsi="Times New Roman" w:cs="Times New Roman"/>
                <w:sz w:val="24"/>
                <w:szCs w:val="24"/>
              </w:rPr>
              <w:t>0</w:t>
            </w:r>
            <w:r w:rsidRPr="006378D9">
              <w:rPr>
                <w:rFonts w:hAnsi="Times New Roman" w:cs="Times New Roman"/>
                <w:sz w:val="24"/>
                <w:szCs w:val="24"/>
                <w:lang w:val="ru-RU"/>
              </w:rPr>
              <w:t>2</w:t>
            </w:r>
            <w:r w:rsidRPr="006378D9">
              <w:rPr>
                <w:rFonts w:hAnsi="Times New Roman" w:cs="Times New Roman"/>
                <w:sz w:val="24"/>
                <w:szCs w:val="24"/>
              </w:rPr>
              <w:t>0000000000000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106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r w:rsidRPr="006378D9">
              <w:rPr>
                <w:rFonts w:hAnsi="Times New Roman" w:cs="Times New Roman"/>
                <w:sz w:val="24"/>
                <w:szCs w:val="24"/>
              </w:rPr>
              <w:t>410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7A7D55" w:rsidRPr="006378D9" w:rsidRDefault="007A7D55" w:rsidP="007A7D55">
            <w:pPr>
              <w:rPr>
                <w:lang w:val="ru-RU"/>
              </w:rPr>
            </w:pPr>
            <w:r w:rsidRPr="006378D9">
              <w:rPr>
                <w:rFonts w:hAnsi="Times New Roman" w:cs="Times New Roman"/>
                <w:sz w:val="24"/>
                <w:szCs w:val="24"/>
                <w:lang w:val="ru-RU"/>
              </w:rPr>
              <w:t>Уменьшение</w:t>
            </w:r>
            <w:r w:rsidRPr="006378D9">
              <w:rPr>
                <w:lang w:val="ru-RU"/>
              </w:rPr>
              <w:br/>
            </w:r>
            <w:r w:rsidRPr="006378D9">
              <w:rPr>
                <w:rFonts w:hAnsi="Times New Roman" w:cs="Times New Roman"/>
                <w:sz w:val="24"/>
                <w:szCs w:val="24"/>
                <w:lang w:val="ru-RU"/>
              </w:rPr>
              <w:t>вложений в</w:t>
            </w:r>
            <w:r w:rsidRPr="006378D9">
              <w:rPr>
                <w:lang w:val="ru-RU"/>
              </w:rPr>
              <w:br/>
            </w:r>
            <w:r w:rsidRPr="006378D9">
              <w:rPr>
                <w:rFonts w:hAnsi="Times New Roman" w:cs="Times New Roman"/>
                <w:sz w:val="24"/>
                <w:szCs w:val="24"/>
                <w:lang w:val="ru-RU"/>
              </w:rPr>
              <w:t>основные средства</w:t>
            </w:r>
            <w:r w:rsidRPr="006378D9">
              <w:rPr>
                <w:lang w:val="ru-RU"/>
              </w:rPr>
              <w:br/>
            </w:r>
            <w:r w:rsidRPr="006378D9">
              <w:rPr>
                <w:rFonts w:hAnsi="Times New Roman" w:cs="Times New Roman"/>
                <w:sz w:val="24"/>
                <w:szCs w:val="24"/>
                <w:lang w:val="ru-RU"/>
              </w:rPr>
              <w:t>– иное движимое</w:t>
            </w:r>
            <w:r w:rsidRPr="006378D9">
              <w:rPr>
                <w:lang w:val="ru-RU"/>
              </w:rPr>
              <w:br/>
            </w:r>
            <w:r w:rsidRPr="006378D9">
              <w:rPr>
                <w:rFonts w:hAnsi="Times New Roman" w:cs="Times New Roman"/>
                <w:sz w:val="24"/>
                <w:szCs w:val="24"/>
                <w:lang w:val="ru-RU"/>
              </w:rPr>
              <w:t>имущество</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tc>
      </w:tr>
      <w:tr w:rsidR="006378D9" w:rsidRPr="006378D9" w:rsidTr="003E5650">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r>
      <w:tr w:rsidR="006378D9" w:rsidRPr="006378D9" w:rsidTr="003E5650">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0D44A6" w:rsidRPr="006378D9" w:rsidRDefault="000D44A6" w:rsidP="003E5650">
            <w:pPr>
              <w:ind w:left="75" w:right="75"/>
              <w:rPr>
                <w:rFonts w:hAnsi="Times New Roman" w:cs="Times New Roman"/>
                <w:sz w:val="24"/>
                <w:szCs w:val="24"/>
                <w:lang w:val="ru-RU"/>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r>
    </w:tbl>
    <w:p w:rsidR="003E5650" w:rsidRPr="006378D9" w:rsidRDefault="003E5650" w:rsidP="003E5650">
      <w:pPr>
        <w:jc w:val="center"/>
        <w:rPr>
          <w:rFonts w:hAnsi="Times New Roman" w:cs="Times New Roman"/>
          <w:sz w:val="24"/>
          <w:szCs w:val="24"/>
        </w:rPr>
      </w:pPr>
      <w:proofErr w:type="spellStart"/>
      <w:r w:rsidRPr="006378D9">
        <w:rPr>
          <w:rFonts w:hAnsi="Times New Roman" w:cs="Times New Roman"/>
          <w:b/>
          <w:bCs/>
          <w:sz w:val="24"/>
          <w:szCs w:val="24"/>
        </w:rPr>
        <w:t>Забалансовыесчета</w:t>
      </w:r>
      <w:proofErr w:type="spellEnd"/>
    </w:p>
    <w:tbl>
      <w:tblPr>
        <w:tblW w:w="0" w:type="auto"/>
        <w:tblCellMar>
          <w:top w:w="15" w:type="dxa"/>
          <w:left w:w="15" w:type="dxa"/>
          <w:bottom w:w="15" w:type="dxa"/>
          <w:right w:w="15" w:type="dxa"/>
        </w:tblCellMar>
        <w:tblLook w:val="0600" w:firstRow="0" w:lastRow="0" w:firstColumn="0" w:lastColumn="0" w:noHBand="1" w:noVBand="1"/>
      </w:tblPr>
      <w:tblGrid>
        <w:gridCol w:w="494"/>
        <w:gridCol w:w="6115"/>
        <w:gridCol w:w="861"/>
      </w:tblGrid>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b/>
                <w:bCs/>
                <w:sz w:val="24"/>
                <w:szCs w:val="24"/>
              </w:rPr>
              <w:t>№</w:t>
            </w:r>
            <w:r w:rsidRPr="006378D9">
              <w:br/>
            </w:r>
            <w:r w:rsidRPr="006378D9">
              <w:rPr>
                <w:rFonts w:hAnsi="Times New Roman" w:cs="Times New Roman"/>
                <w:b/>
                <w:bCs/>
                <w:sz w:val="24"/>
                <w:szCs w:val="24"/>
              </w:rPr>
              <w:t>п/п</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b/>
                <w:bCs/>
                <w:sz w:val="24"/>
                <w:szCs w:val="24"/>
              </w:rPr>
              <w:t>Наименование</w:t>
            </w:r>
            <w:proofErr w:type="spellEnd"/>
            <w:r w:rsidR="00A95FD9" w:rsidRPr="006378D9">
              <w:rPr>
                <w:rFonts w:hAnsi="Times New Roman" w:cs="Times New Roman"/>
                <w:b/>
                <w:bCs/>
                <w:sz w:val="24"/>
                <w:szCs w:val="24"/>
                <w:lang w:val="ru-RU"/>
              </w:rPr>
              <w:t xml:space="preserve"> </w:t>
            </w:r>
            <w:proofErr w:type="spellStart"/>
            <w:r w:rsidRPr="006378D9">
              <w:rPr>
                <w:rFonts w:hAnsi="Times New Roman" w:cs="Times New Roman"/>
                <w:b/>
                <w:bCs/>
                <w:sz w:val="24"/>
                <w:szCs w:val="24"/>
              </w:rPr>
              <w:t>счета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b/>
                <w:bCs/>
                <w:sz w:val="24"/>
                <w:szCs w:val="24"/>
              </w:rPr>
              <w:t>Номер</w:t>
            </w:r>
            <w:proofErr w:type="spellEnd"/>
            <w:r w:rsidRPr="006378D9">
              <w:br/>
            </w:r>
            <w:proofErr w:type="spellStart"/>
            <w:r w:rsidRPr="006378D9">
              <w:rPr>
                <w:rFonts w:hAnsi="Times New Roman" w:cs="Times New Roman"/>
                <w:b/>
                <w:bCs/>
                <w:sz w:val="24"/>
                <w:szCs w:val="24"/>
              </w:rPr>
              <w:t>счета</w:t>
            </w:r>
            <w:proofErr w:type="spellEnd"/>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r w:rsidRPr="006378D9">
              <w:rPr>
                <w:rFonts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roofErr w:type="spellStart"/>
            <w:r w:rsidRPr="006378D9">
              <w:rPr>
                <w:rFonts w:hAnsi="Times New Roman" w:cs="Times New Roman"/>
                <w:sz w:val="24"/>
                <w:szCs w:val="24"/>
              </w:rPr>
              <w:t>Имущество</w:t>
            </w:r>
            <w:proofErr w:type="spellEnd"/>
            <w:r w:rsidRPr="006378D9">
              <w:rPr>
                <w:rFonts w:hAnsi="Times New Roman" w:cs="Times New Roman"/>
                <w:sz w:val="24"/>
                <w:szCs w:val="24"/>
              </w:rPr>
              <w:t xml:space="preserve">, </w:t>
            </w:r>
            <w:proofErr w:type="spellStart"/>
            <w:r w:rsidRPr="006378D9">
              <w:rPr>
                <w:rFonts w:hAnsi="Times New Roman" w:cs="Times New Roman"/>
                <w:sz w:val="24"/>
                <w:szCs w:val="24"/>
              </w:rPr>
              <w:t>полученное</w:t>
            </w:r>
            <w:proofErr w:type="spellEnd"/>
            <w:r w:rsidRPr="006378D9">
              <w:rPr>
                <w:rFonts w:hAnsi="Times New Roman" w:cs="Times New Roman"/>
                <w:sz w:val="24"/>
                <w:szCs w:val="24"/>
              </w:rPr>
              <w:t xml:space="preserve"> в </w:t>
            </w:r>
            <w:proofErr w:type="spellStart"/>
            <w:r w:rsidRPr="006378D9">
              <w:rPr>
                <w:rFonts w:hAnsi="Times New Roman" w:cs="Times New Roman"/>
                <w:sz w:val="24"/>
                <w:szCs w:val="24"/>
              </w:rPr>
              <w:t>пользование</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r w:rsidRPr="006378D9">
              <w:rPr>
                <w:rFonts w:hAnsi="Times New Roman" w:cs="Times New Roman"/>
                <w:sz w:val="24"/>
                <w:szCs w:val="24"/>
              </w:rPr>
              <w:t>01</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r w:rsidRPr="006378D9">
              <w:rPr>
                <w:rFonts w:hAnsi="Times New Roman" w:cs="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roofErr w:type="spellStart"/>
            <w:r w:rsidRPr="006378D9">
              <w:rPr>
                <w:rFonts w:hAnsi="Times New Roman" w:cs="Times New Roman"/>
                <w:sz w:val="24"/>
                <w:szCs w:val="24"/>
              </w:rPr>
              <w:t>Материальные</w:t>
            </w:r>
            <w:proofErr w:type="spellEnd"/>
            <w:r w:rsidR="00A95FD9" w:rsidRPr="006378D9">
              <w:rPr>
                <w:rFonts w:hAnsi="Times New Roman" w:cs="Times New Roman"/>
                <w:sz w:val="24"/>
                <w:szCs w:val="24"/>
                <w:lang w:val="ru-RU"/>
              </w:rPr>
              <w:t xml:space="preserve"> </w:t>
            </w:r>
            <w:proofErr w:type="spellStart"/>
            <w:r w:rsidRPr="006378D9">
              <w:rPr>
                <w:rFonts w:hAnsi="Times New Roman" w:cs="Times New Roman"/>
                <w:sz w:val="24"/>
                <w:szCs w:val="24"/>
              </w:rPr>
              <w:t>ценности</w:t>
            </w:r>
            <w:proofErr w:type="spellEnd"/>
            <w:r w:rsidR="00A95FD9" w:rsidRPr="006378D9">
              <w:rPr>
                <w:rFonts w:hAnsi="Times New Roman" w:cs="Times New Roman"/>
                <w:sz w:val="24"/>
                <w:szCs w:val="24"/>
                <w:lang w:val="ru-RU"/>
              </w:rPr>
              <w:t xml:space="preserve"> </w:t>
            </w:r>
            <w:proofErr w:type="spellStart"/>
            <w:r w:rsidRPr="006378D9">
              <w:rPr>
                <w:rFonts w:hAnsi="Times New Roman" w:cs="Times New Roman"/>
                <w:sz w:val="24"/>
                <w:szCs w:val="24"/>
              </w:rPr>
              <w:t>на</w:t>
            </w:r>
            <w:proofErr w:type="spellEnd"/>
            <w:r w:rsidR="00A95FD9" w:rsidRPr="006378D9">
              <w:rPr>
                <w:rFonts w:hAnsi="Times New Roman" w:cs="Times New Roman"/>
                <w:sz w:val="24"/>
                <w:szCs w:val="24"/>
                <w:lang w:val="ru-RU"/>
              </w:rPr>
              <w:t xml:space="preserve"> </w:t>
            </w:r>
            <w:proofErr w:type="spellStart"/>
            <w:r w:rsidRPr="006378D9">
              <w:rPr>
                <w:rFonts w:hAnsi="Times New Roman" w:cs="Times New Roman"/>
                <w:sz w:val="24"/>
                <w:szCs w:val="24"/>
              </w:rPr>
              <w:t>хранении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r w:rsidRPr="006378D9">
              <w:rPr>
                <w:rFonts w:hAnsi="Times New Roman" w:cs="Times New Roman"/>
                <w:sz w:val="24"/>
                <w:szCs w:val="24"/>
              </w:rPr>
              <w:t>02</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r w:rsidRPr="006378D9">
              <w:rPr>
                <w:rFonts w:hAnsi="Times New Roman" w:cs="Times New Roman"/>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roofErr w:type="spellStart"/>
            <w:r w:rsidRPr="006378D9">
              <w:rPr>
                <w:rFonts w:hAnsi="Times New Roman" w:cs="Times New Roman"/>
                <w:sz w:val="24"/>
                <w:szCs w:val="24"/>
              </w:rPr>
              <w:t>Бланки</w:t>
            </w:r>
            <w:proofErr w:type="spellEnd"/>
            <w:r w:rsidR="00A95FD9" w:rsidRPr="006378D9">
              <w:rPr>
                <w:rFonts w:hAnsi="Times New Roman" w:cs="Times New Roman"/>
                <w:sz w:val="24"/>
                <w:szCs w:val="24"/>
                <w:lang w:val="ru-RU"/>
              </w:rPr>
              <w:t xml:space="preserve"> </w:t>
            </w:r>
            <w:proofErr w:type="spellStart"/>
            <w:r w:rsidRPr="006378D9">
              <w:rPr>
                <w:rFonts w:hAnsi="Times New Roman" w:cs="Times New Roman"/>
                <w:sz w:val="24"/>
                <w:szCs w:val="24"/>
              </w:rPr>
              <w:t>строгой</w:t>
            </w:r>
            <w:proofErr w:type="spellEnd"/>
            <w:r w:rsidR="00A95FD9" w:rsidRPr="006378D9">
              <w:rPr>
                <w:rFonts w:hAnsi="Times New Roman" w:cs="Times New Roman"/>
                <w:sz w:val="24"/>
                <w:szCs w:val="24"/>
                <w:lang w:val="ru-RU"/>
              </w:rPr>
              <w:t xml:space="preserve"> </w:t>
            </w:r>
            <w:proofErr w:type="spellStart"/>
            <w:r w:rsidRPr="006378D9">
              <w:rPr>
                <w:rFonts w:hAnsi="Times New Roman" w:cs="Times New Roman"/>
                <w:sz w:val="24"/>
                <w:szCs w:val="24"/>
              </w:rPr>
              <w:t>отчетности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r w:rsidRPr="006378D9">
              <w:rPr>
                <w:rFonts w:hAnsi="Times New Roman" w:cs="Times New Roman"/>
                <w:sz w:val="24"/>
                <w:szCs w:val="24"/>
              </w:rPr>
              <w:t>03</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r w:rsidRPr="006378D9">
              <w:rPr>
                <w:rFonts w:hAnsi="Times New Roman" w:cs="Times New Roman"/>
                <w:sz w:val="24"/>
                <w:szCs w:val="24"/>
              </w:rPr>
              <w:lastRenderedPageBreak/>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roofErr w:type="spellStart"/>
            <w:r w:rsidRPr="006378D9">
              <w:rPr>
                <w:rFonts w:hAnsi="Times New Roman" w:cs="Times New Roman"/>
                <w:sz w:val="24"/>
                <w:szCs w:val="24"/>
              </w:rPr>
              <w:t>Сомнительная</w:t>
            </w:r>
            <w:proofErr w:type="spellEnd"/>
            <w:r w:rsidR="00A95FD9" w:rsidRPr="006378D9">
              <w:rPr>
                <w:rFonts w:hAnsi="Times New Roman" w:cs="Times New Roman"/>
                <w:sz w:val="24"/>
                <w:szCs w:val="24"/>
                <w:lang w:val="ru-RU"/>
              </w:rPr>
              <w:t xml:space="preserve"> </w:t>
            </w:r>
            <w:proofErr w:type="spellStart"/>
            <w:r w:rsidRPr="006378D9">
              <w:rPr>
                <w:rFonts w:hAnsi="Times New Roman" w:cs="Times New Roman"/>
                <w:sz w:val="24"/>
                <w:szCs w:val="24"/>
              </w:rPr>
              <w:t>задолженность</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r w:rsidRPr="006378D9">
              <w:rPr>
                <w:rFonts w:hAnsi="Times New Roman" w:cs="Times New Roman"/>
                <w:sz w:val="24"/>
                <w:szCs w:val="24"/>
              </w:rPr>
              <w:t>04</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r w:rsidRPr="006378D9">
              <w:rPr>
                <w:rFonts w:hAnsi="Times New Roman" w:cs="Times New Roman"/>
                <w:sz w:val="24"/>
                <w:szCs w:val="24"/>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rPr>
                <w:lang w:val="ru-RU"/>
              </w:rPr>
            </w:pPr>
            <w:r w:rsidRPr="006378D9">
              <w:rPr>
                <w:rFonts w:hAnsi="Times New Roman" w:cs="Times New Roman"/>
                <w:sz w:val="24"/>
                <w:szCs w:val="24"/>
                <w:lang w:val="ru-RU"/>
              </w:rPr>
              <w:t>Награды, призы, кубки и ценные подарки, сувениры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r w:rsidRPr="006378D9">
              <w:rPr>
                <w:rFonts w:hAnsi="Times New Roman" w:cs="Times New Roman"/>
                <w:sz w:val="24"/>
                <w:szCs w:val="24"/>
              </w:rPr>
              <w:t>07</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A95FD9" w:rsidP="003E5650">
            <w:pPr>
              <w:rPr>
                <w:lang w:val="ru-RU"/>
              </w:rPr>
            </w:pPr>
            <w:r w:rsidRPr="006378D9">
              <w:rPr>
                <w:rFonts w:hAnsi="Times New Roman" w:cs="Times New Roman"/>
                <w:sz w:val="24"/>
                <w:szCs w:val="24"/>
                <w:lang w:val="ru-RU"/>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roofErr w:type="spellStart"/>
            <w:r w:rsidRPr="006378D9">
              <w:rPr>
                <w:rFonts w:hAnsi="Times New Roman" w:cs="Times New Roman"/>
                <w:sz w:val="24"/>
                <w:szCs w:val="24"/>
              </w:rPr>
              <w:t>Поступления</w:t>
            </w:r>
            <w:proofErr w:type="spellEnd"/>
            <w:r w:rsidR="00A95FD9" w:rsidRPr="006378D9">
              <w:rPr>
                <w:rFonts w:hAnsi="Times New Roman" w:cs="Times New Roman"/>
                <w:sz w:val="24"/>
                <w:szCs w:val="24"/>
                <w:lang w:val="ru-RU"/>
              </w:rPr>
              <w:t xml:space="preserve"> </w:t>
            </w:r>
            <w:proofErr w:type="spellStart"/>
            <w:r w:rsidRPr="006378D9">
              <w:rPr>
                <w:rFonts w:hAnsi="Times New Roman" w:cs="Times New Roman"/>
                <w:sz w:val="24"/>
                <w:szCs w:val="24"/>
              </w:rPr>
              <w:t>денежных</w:t>
            </w:r>
            <w:proofErr w:type="spellEnd"/>
            <w:r w:rsidR="00A95FD9" w:rsidRPr="006378D9">
              <w:rPr>
                <w:rFonts w:hAnsi="Times New Roman" w:cs="Times New Roman"/>
                <w:sz w:val="24"/>
                <w:szCs w:val="24"/>
                <w:lang w:val="ru-RU"/>
              </w:rPr>
              <w:t xml:space="preserve"> </w:t>
            </w:r>
            <w:proofErr w:type="spellStart"/>
            <w:r w:rsidRPr="006378D9">
              <w:rPr>
                <w:rFonts w:hAnsi="Times New Roman" w:cs="Times New Roman"/>
                <w:sz w:val="24"/>
                <w:szCs w:val="24"/>
              </w:rPr>
              <w:t>средств</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r w:rsidRPr="006378D9">
              <w:rPr>
                <w:rFonts w:hAnsi="Times New Roman" w:cs="Times New Roman"/>
                <w:sz w:val="24"/>
                <w:szCs w:val="24"/>
              </w:rPr>
              <w:t>17</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A95FD9" w:rsidP="003E5650">
            <w:pPr>
              <w:rPr>
                <w:lang w:val="ru-RU"/>
              </w:rPr>
            </w:pPr>
            <w:r w:rsidRPr="006378D9">
              <w:rPr>
                <w:rFonts w:hAnsi="Times New Roman" w:cs="Times New Roman"/>
                <w:sz w:val="24"/>
                <w:szCs w:val="24"/>
                <w:lang w:val="ru-RU"/>
              </w:rPr>
              <w:t>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roofErr w:type="spellStart"/>
            <w:r w:rsidRPr="006378D9">
              <w:rPr>
                <w:rFonts w:hAnsi="Times New Roman" w:cs="Times New Roman"/>
                <w:sz w:val="24"/>
                <w:szCs w:val="24"/>
              </w:rPr>
              <w:t>Выбытия</w:t>
            </w:r>
            <w:proofErr w:type="spellEnd"/>
            <w:r w:rsidR="00A95FD9" w:rsidRPr="006378D9">
              <w:rPr>
                <w:rFonts w:hAnsi="Times New Roman" w:cs="Times New Roman"/>
                <w:sz w:val="24"/>
                <w:szCs w:val="24"/>
                <w:lang w:val="ru-RU"/>
              </w:rPr>
              <w:t xml:space="preserve"> </w:t>
            </w:r>
            <w:proofErr w:type="spellStart"/>
            <w:r w:rsidRPr="006378D9">
              <w:rPr>
                <w:rFonts w:hAnsi="Times New Roman" w:cs="Times New Roman"/>
                <w:sz w:val="24"/>
                <w:szCs w:val="24"/>
              </w:rPr>
              <w:t>денежных</w:t>
            </w:r>
            <w:proofErr w:type="spellEnd"/>
            <w:r w:rsidR="00A95FD9" w:rsidRPr="006378D9">
              <w:rPr>
                <w:rFonts w:hAnsi="Times New Roman" w:cs="Times New Roman"/>
                <w:sz w:val="24"/>
                <w:szCs w:val="24"/>
                <w:lang w:val="ru-RU"/>
              </w:rPr>
              <w:t xml:space="preserve"> </w:t>
            </w:r>
            <w:proofErr w:type="spellStart"/>
            <w:r w:rsidRPr="006378D9">
              <w:rPr>
                <w:rFonts w:hAnsi="Times New Roman" w:cs="Times New Roman"/>
                <w:sz w:val="24"/>
                <w:szCs w:val="24"/>
              </w:rPr>
              <w:t>средств</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r w:rsidRPr="006378D9">
              <w:rPr>
                <w:rFonts w:hAnsi="Times New Roman" w:cs="Times New Roman"/>
                <w:sz w:val="24"/>
                <w:szCs w:val="24"/>
              </w:rPr>
              <w:t>18</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A95FD9" w:rsidP="003E5650">
            <w:pPr>
              <w:rPr>
                <w:lang w:val="ru-RU"/>
              </w:rPr>
            </w:pPr>
            <w:r w:rsidRPr="006378D9">
              <w:rPr>
                <w:rFonts w:hAnsi="Times New Roman" w:cs="Times New Roman"/>
                <w:sz w:val="24"/>
                <w:szCs w:val="24"/>
                <w:lang w:val="ru-RU"/>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roofErr w:type="spellStart"/>
            <w:r w:rsidRPr="006378D9">
              <w:rPr>
                <w:rFonts w:hAnsi="Times New Roman" w:cs="Times New Roman"/>
                <w:sz w:val="24"/>
                <w:szCs w:val="24"/>
              </w:rPr>
              <w:t>Задолженность</w:t>
            </w:r>
            <w:proofErr w:type="spellEnd"/>
            <w:r w:rsidRPr="006378D9">
              <w:rPr>
                <w:rFonts w:hAnsi="Times New Roman" w:cs="Times New Roman"/>
                <w:sz w:val="24"/>
                <w:szCs w:val="24"/>
              </w:rPr>
              <w:t xml:space="preserve">, </w:t>
            </w:r>
            <w:proofErr w:type="spellStart"/>
            <w:r w:rsidRPr="006378D9">
              <w:rPr>
                <w:rFonts w:hAnsi="Times New Roman" w:cs="Times New Roman"/>
                <w:sz w:val="24"/>
                <w:szCs w:val="24"/>
              </w:rPr>
              <w:t>невостребованная</w:t>
            </w:r>
            <w:proofErr w:type="spellEnd"/>
            <w:r w:rsidR="00A95FD9" w:rsidRPr="006378D9">
              <w:rPr>
                <w:rFonts w:hAnsi="Times New Roman" w:cs="Times New Roman"/>
                <w:sz w:val="24"/>
                <w:szCs w:val="24"/>
                <w:lang w:val="ru-RU"/>
              </w:rPr>
              <w:t xml:space="preserve"> </w:t>
            </w:r>
            <w:proofErr w:type="spellStart"/>
            <w:r w:rsidRPr="006378D9">
              <w:rPr>
                <w:rFonts w:hAnsi="Times New Roman" w:cs="Times New Roman"/>
                <w:sz w:val="24"/>
                <w:szCs w:val="24"/>
              </w:rPr>
              <w:t>кредиторами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r w:rsidRPr="006378D9">
              <w:rPr>
                <w:rFonts w:hAnsi="Times New Roman" w:cs="Times New Roman"/>
                <w:sz w:val="24"/>
                <w:szCs w:val="24"/>
              </w:rPr>
              <w:t>20</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A95FD9" w:rsidP="003E5650">
            <w:pPr>
              <w:rPr>
                <w:lang w:val="ru-RU"/>
              </w:rPr>
            </w:pPr>
            <w:r w:rsidRPr="006378D9">
              <w:rPr>
                <w:rFonts w:hAnsi="Times New Roman" w:cs="Times New Roman"/>
                <w:sz w:val="24"/>
                <w:szCs w:val="24"/>
                <w:lang w:val="ru-RU"/>
              </w:rPr>
              <w:t>9</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roofErr w:type="spellStart"/>
            <w:r w:rsidRPr="006378D9">
              <w:rPr>
                <w:rFonts w:hAnsi="Times New Roman" w:cs="Times New Roman"/>
                <w:sz w:val="24"/>
                <w:szCs w:val="24"/>
              </w:rPr>
              <w:t>Основные</w:t>
            </w:r>
            <w:proofErr w:type="spellEnd"/>
            <w:r w:rsidR="00A95FD9" w:rsidRPr="006378D9">
              <w:rPr>
                <w:rFonts w:hAnsi="Times New Roman" w:cs="Times New Roman"/>
                <w:sz w:val="24"/>
                <w:szCs w:val="24"/>
                <w:lang w:val="ru-RU"/>
              </w:rPr>
              <w:t xml:space="preserve"> </w:t>
            </w:r>
            <w:proofErr w:type="spellStart"/>
            <w:r w:rsidRPr="006378D9">
              <w:rPr>
                <w:rFonts w:hAnsi="Times New Roman" w:cs="Times New Roman"/>
                <w:sz w:val="24"/>
                <w:szCs w:val="24"/>
              </w:rPr>
              <w:t>средства</w:t>
            </w:r>
            <w:proofErr w:type="spellEnd"/>
            <w:r w:rsidRPr="006378D9">
              <w:rPr>
                <w:rFonts w:hAnsi="Times New Roman" w:cs="Times New Roman"/>
                <w:sz w:val="24"/>
                <w:szCs w:val="24"/>
              </w:rPr>
              <w:t xml:space="preserve"> в </w:t>
            </w:r>
            <w:proofErr w:type="spellStart"/>
            <w:r w:rsidRPr="006378D9">
              <w:rPr>
                <w:rFonts w:hAnsi="Times New Roman" w:cs="Times New Roman"/>
                <w:sz w:val="24"/>
                <w:szCs w:val="24"/>
              </w:rPr>
              <w:t>эксплуатации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r w:rsidRPr="006378D9">
              <w:rPr>
                <w:rFonts w:hAnsi="Times New Roman" w:cs="Times New Roman"/>
                <w:sz w:val="24"/>
                <w:szCs w:val="24"/>
              </w:rPr>
              <w:t>21</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A95FD9">
            <w:pPr>
              <w:rPr>
                <w:lang w:val="ru-RU"/>
              </w:rPr>
            </w:pPr>
            <w:r w:rsidRPr="006378D9">
              <w:rPr>
                <w:rFonts w:hAnsi="Times New Roman" w:cs="Times New Roman"/>
                <w:sz w:val="24"/>
                <w:szCs w:val="24"/>
              </w:rPr>
              <w:t>1</w:t>
            </w:r>
            <w:r w:rsidR="00A95FD9" w:rsidRPr="006378D9">
              <w:rPr>
                <w:rFonts w:hAnsi="Times New Roman" w:cs="Times New Roman"/>
                <w:sz w:val="24"/>
                <w:szCs w:val="24"/>
                <w:lang w:val="ru-RU"/>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rPr>
                <w:lang w:val="ru-RU"/>
              </w:rPr>
            </w:pPr>
            <w:r w:rsidRPr="006378D9">
              <w:rPr>
                <w:rFonts w:hAnsi="Times New Roman" w:cs="Times New Roman"/>
                <w:sz w:val="24"/>
                <w:szCs w:val="24"/>
                <w:lang w:val="ru-RU"/>
              </w:rPr>
              <w:t>Материальные ценности, выданные в личное пользование</w:t>
            </w:r>
            <w:r w:rsidRPr="006378D9">
              <w:rPr>
                <w:lang w:val="ru-RU"/>
              </w:rPr>
              <w:br/>
            </w:r>
            <w:r w:rsidRPr="006378D9">
              <w:rPr>
                <w:rFonts w:hAnsi="Times New Roman" w:cs="Times New Roman"/>
                <w:sz w:val="24"/>
                <w:szCs w:val="24"/>
                <w:lang w:val="ru-RU"/>
              </w:rPr>
              <w:t>работникам (сотрудникам)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r w:rsidRPr="006378D9">
              <w:rPr>
                <w:rFonts w:hAnsi="Times New Roman" w:cs="Times New Roman"/>
                <w:sz w:val="24"/>
                <w:szCs w:val="24"/>
              </w:rPr>
              <w:t>27</w:t>
            </w:r>
          </w:p>
        </w:tc>
      </w:tr>
      <w:tr w:rsidR="006378D9" w:rsidRPr="006378D9" w:rsidTr="003E5650">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r>
    </w:tbl>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Забалансовые счета при отражении бухгалтерских записей формируются с учетом кода</w:t>
      </w:r>
      <w:r w:rsidRPr="006378D9">
        <w:rPr>
          <w:lang w:val="ru-RU"/>
        </w:rPr>
        <w:br/>
      </w:r>
      <w:r w:rsidRPr="006378D9">
        <w:rPr>
          <w:rFonts w:hAnsi="Times New Roman" w:cs="Times New Roman"/>
          <w:sz w:val="24"/>
          <w:szCs w:val="24"/>
          <w:lang w:val="ru-RU"/>
        </w:rPr>
        <w:t>финансового обеспечения (КФО):</w:t>
      </w:r>
    </w:p>
    <w:p w:rsidR="003E5650" w:rsidRPr="006378D9" w:rsidRDefault="003E5650" w:rsidP="003C0139">
      <w:pPr>
        <w:numPr>
          <w:ilvl w:val="0"/>
          <w:numId w:val="88"/>
        </w:numPr>
        <w:ind w:left="780" w:right="180"/>
        <w:contextualSpacing/>
        <w:rPr>
          <w:rFonts w:hAnsi="Times New Roman" w:cs="Times New Roman"/>
          <w:sz w:val="24"/>
          <w:szCs w:val="24"/>
          <w:lang w:val="ru-RU"/>
        </w:rPr>
      </w:pPr>
      <w:r w:rsidRPr="006378D9">
        <w:rPr>
          <w:rFonts w:hAnsi="Times New Roman" w:cs="Times New Roman"/>
          <w:sz w:val="24"/>
          <w:szCs w:val="24"/>
          <w:lang w:val="ru-RU"/>
        </w:rPr>
        <w:t>2 – приносящая доход деятельность (собственные доходы учреждения);</w:t>
      </w:r>
    </w:p>
    <w:p w:rsidR="003E5650" w:rsidRPr="006378D9" w:rsidRDefault="003E5650" w:rsidP="003C0139">
      <w:pPr>
        <w:numPr>
          <w:ilvl w:val="0"/>
          <w:numId w:val="88"/>
        </w:numPr>
        <w:ind w:left="780" w:right="180"/>
        <w:contextualSpacing/>
        <w:rPr>
          <w:rFonts w:hAnsi="Times New Roman" w:cs="Times New Roman"/>
          <w:sz w:val="24"/>
          <w:szCs w:val="24"/>
        </w:rPr>
      </w:pPr>
      <w:r w:rsidRPr="006378D9">
        <w:rPr>
          <w:rFonts w:hAnsi="Times New Roman" w:cs="Times New Roman"/>
          <w:sz w:val="24"/>
          <w:szCs w:val="24"/>
        </w:rPr>
        <w:t xml:space="preserve">3 – </w:t>
      </w:r>
      <w:proofErr w:type="spellStart"/>
      <w:r w:rsidRPr="006378D9">
        <w:rPr>
          <w:rFonts w:hAnsi="Times New Roman" w:cs="Times New Roman"/>
          <w:sz w:val="24"/>
          <w:szCs w:val="24"/>
        </w:rPr>
        <w:t>средства</w:t>
      </w:r>
      <w:proofErr w:type="spellEnd"/>
      <w:r w:rsidR="00A95FD9" w:rsidRPr="006378D9">
        <w:rPr>
          <w:rFonts w:hAnsi="Times New Roman" w:cs="Times New Roman"/>
          <w:sz w:val="24"/>
          <w:szCs w:val="24"/>
          <w:lang w:val="ru-RU"/>
        </w:rPr>
        <w:t xml:space="preserve"> </w:t>
      </w:r>
      <w:proofErr w:type="spellStart"/>
      <w:r w:rsidRPr="006378D9">
        <w:rPr>
          <w:rFonts w:hAnsi="Times New Roman" w:cs="Times New Roman"/>
          <w:sz w:val="24"/>
          <w:szCs w:val="24"/>
        </w:rPr>
        <w:t>во</w:t>
      </w:r>
      <w:proofErr w:type="spellEnd"/>
      <w:r w:rsidR="00A95FD9" w:rsidRPr="006378D9">
        <w:rPr>
          <w:rFonts w:hAnsi="Times New Roman" w:cs="Times New Roman"/>
          <w:sz w:val="24"/>
          <w:szCs w:val="24"/>
          <w:lang w:val="ru-RU"/>
        </w:rPr>
        <w:t xml:space="preserve"> </w:t>
      </w:r>
      <w:proofErr w:type="spellStart"/>
      <w:r w:rsidRPr="006378D9">
        <w:rPr>
          <w:rFonts w:hAnsi="Times New Roman" w:cs="Times New Roman"/>
          <w:sz w:val="24"/>
          <w:szCs w:val="24"/>
        </w:rPr>
        <w:t>временном</w:t>
      </w:r>
      <w:proofErr w:type="spellEnd"/>
      <w:r w:rsidR="00A95FD9" w:rsidRPr="006378D9">
        <w:rPr>
          <w:rFonts w:hAnsi="Times New Roman" w:cs="Times New Roman"/>
          <w:sz w:val="24"/>
          <w:szCs w:val="24"/>
          <w:lang w:val="ru-RU"/>
        </w:rPr>
        <w:t xml:space="preserve"> </w:t>
      </w:r>
      <w:proofErr w:type="spellStart"/>
      <w:r w:rsidRPr="006378D9">
        <w:rPr>
          <w:rFonts w:hAnsi="Times New Roman" w:cs="Times New Roman"/>
          <w:sz w:val="24"/>
          <w:szCs w:val="24"/>
        </w:rPr>
        <w:t>распоряжении</w:t>
      </w:r>
      <w:proofErr w:type="spellEnd"/>
      <w:r w:rsidRPr="006378D9">
        <w:rPr>
          <w:rFonts w:hAnsi="Times New Roman" w:cs="Times New Roman"/>
          <w:sz w:val="24"/>
          <w:szCs w:val="24"/>
        </w:rPr>
        <w:t>;</w:t>
      </w:r>
    </w:p>
    <w:p w:rsidR="003E5650" w:rsidRPr="006378D9" w:rsidRDefault="003E5650" w:rsidP="003C0139">
      <w:pPr>
        <w:numPr>
          <w:ilvl w:val="0"/>
          <w:numId w:val="88"/>
        </w:numPr>
        <w:ind w:left="780" w:right="180"/>
        <w:contextualSpacing/>
        <w:rPr>
          <w:rFonts w:hAnsi="Times New Roman" w:cs="Times New Roman"/>
          <w:sz w:val="24"/>
          <w:szCs w:val="24"/>
          <w:lang w:val="ru-RU"/>
        </w:rPr>
      </w:pPr>
      <w:r w:rsidRPr="006378D9">
        <w:rPr>
          <w:rFonts w:hAnsi="Times New Roman" w:cs="Times New Roman"/>
          <w:sz w:val="24"/>
          <w:szCs w:val="24"/>
          <w:lang w:val="ru-RU"/>
        </w:rPr>
        <w:t>4 – субсидии на выполнение государственного (муниципального) задания;</w:t>
      </w:r>
    </w:p>
    <w:p w:rsidR="003E5650" w:rsidRPr="006378D9" w:rsidRDefault="003E5650" w:rsidP="003C0139">
      <w:pPr>
        <w:numPr>
          <w:ilvl w:val="0"/>
          <w:numId w:val="88"/>
        </w:numPr>
        <w:ind w:left="780" w:right="180"/>
        <w:contextualSpacing/>
        <w:rPr>
          <w:rFonts w:hAnsi="Times New Roman" w:cs="Times New Roman"/>
          <w:sz w:val="24"/>
          <w:szCs w:val="24"/>
        </w:rPr>
      </w:pPr>
      <w:r w:rsidRPr="006378D9">
        <w:rPr>
          <w:rFonts w:hAnsi="Times New Roman" w:cs="Times New Roman"/>
          <w:sz w:val="24"/>
          <w:szCs w:val="24"/>
        </w:rPr>
        <w:t xml:space="preserve">5 – </w:t>
      </w:r>
      <w:proofErr w:type="spellStart"/>
      <w:r w:rsidRPr="006378D9">
        <w:rPr>
          <w:rFonts w:hAnsi="Times New Roman" w:cs="Times New Roman"/>
          <w:sz w:val="24"/>
          <w:szCs w:val="24"/>
        </w:rPr>
        <w:t>субсидии</w:t>
      </w:r>
      <w:proofErr w:type="spellEnd"/>
      <w:r w:rsidR="00A95FD9" w:rsidRPr="006378D9">
        <w:rPr>
          <w:rFonts w:hAnsi="Times New Roman" w:cs="Times New Roman"/>
          <w:sz w:val="24"/>
          <w:szCs w:val="24"/>
          <w:lang w:val="ru-RU"/>
        </w:rPr>
        <w:t xml:space="preserve"> </w:t>
      </w:r>
      <w:proofErr w:type="spellStart"/>
      <w:r w:rsidRPr="006378D9">
        <w:rPr>
          <w:rFonts w:hAnsi="Times New Roman" w:cs="Times New Roman"/>
          <w:sz w:val="24"/>
          <w:szCs w:val="24"/>
        </w:rPr>
        <w:t>на</w:t>
      </w:r>
      <w:proofErr w:type="spellEnd"/>
      <w:r w:rsidR="00A95FD9" w:rsidRPr="006378D9">
        <w:rPr>
          <w:rFonts w:hAnsi="Times New Roman" w:cs="Times New Roman"/>
          <w:sz w:val="24"/>
          <w:szCs w:val="24"/>
          <w:lang w:val="ru-RU"/>
        </w:rPr>
        <w:t xml:space="preserve"> </w:t>
      </w:r>
      <w:proofErr w:type="spellStart"/>
      <w:r w:rsidRPr="006378D9">
        <w:rPr>
          <w:rFonts w:hAnsi="Times New Roman" w:cs="Times New Roman"/>
          <w:sz w:val="24"/>
          <w:szCs w:val="24"/>
        </w:rPr>
        <w:t>иные</w:t>
      </w:r>
      <w:proofErr w:type="spellEnd"/>
      <w:r w:rsidR="00A95FD9" w:rsidRPr="006378D9">
        <w:rPr>
          <w:rFonts w:hAnsi="Times New Roman" w:cs="Times New Roman"/>
          <w:sz w:val="24"/>
          <w:szCs w:val="24"/>
          <w:lang w:val="ru-RU"/>
        </w:rPr>
        <w:t xml:space="preserve"> </w:t>
      </w:r>
      <w:proofErr w:type="spellStart"/>
      <w:r w:rsidRPr="006378D9">
        <w:rPr>
          <w:rFonts w:hAnsi="Times New Roman" w:cs="Times New Roman"/>
          <w:sz w:val="24"/>
          <w:szCs w:val="24"/>
        </w:rPr>
        <w:t>цели</w:t>
      </w:r>
      <w:proofErr w:type="spellEnd"/>
      <w:r w:rsidRPr="006378D9">
        <w:rPr>
          <w:rFonts w:hAnsi="Times New Roman" w:cs="Times New Roman"/>
          <w:sz w:val="24"/>
          <w:szCs w:val="24"/>
        </w:rPr>
        <w:t>;</w:t>
      </w:r>
    </w:p>
    <w:p w:rsidR="003E5650" w:rsidRPr="006378D9" w:rsidRDefault="003E5650" w:rsidP="003C0139">
      <w:pPr>
        <w:numPr>
          <w:ilvl w:val="0"/>
          <w:numId w:val="88"/>
        </w:numPr>
        <w:ind w:left="780" w:right="180"/>
        <w:rPr>
          <w:rFonts w:hAnsi="Times New Roman" w:cs="Times New Roman"/>
          <w:sz w:val="24"/>
          <w:szCs w:val="24"/>
          <w:lang w:val="ru-RU"/>
        </w:rPr>
      </w:pPr>
      <w:r w:rsidRPr="006378D9">
        <w:rPr>
          <w:rFonts w:hAnsi="Times New Roman" w:cs="Times New Roman"/>
          <w:sz w:val="24"/>
          <w:szCs w:val="24"/>
          <w:lang w:val="ru-RU"/>
        </w:rPr>
        <w:t>6 – субсидии на цели осуществления капитальных вложений.</w:t>
      </w:r>
    </w:p>
    <w:p w:rsidR="003E5650" w:rsidRPr="006378D9" w:rsidRDefault="003E5650"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p>
    <w:p w:rsidR="000D44A6" w:rsidRPr="006378D9" w:rsidRDefault="000D44A6" w:rsidP="003E5650">
      <w:pPr>
        <w:jc w:val="right"/>
        <w:rPr>
          <w:rFonts w:hAnsi="Times New Roman" w:cs="Times New Roman"/>
          <w:sz w:val="24"/>
          <w:szCs w:val="24"/>
          <w:lang w:val="ru-RU"/>
        </w:rPr>
      </w:pPr>
    </w:p>
    <w:p w:rsidR="000D44A6" w:rsidRPr="006378D9" w:rsidRDefault="000D44A6" w:rsidP="003E5650">
      <w:pPr>
        <w:jc w:val="right"/>
        <w:rPr>
          <w:rFonts w:hAnsi="Times New Roman" w:cs="Times New Roman"/>
          <w:sz w:val="24"/>
          <w:szCs w:val="24"/>
          <w:lang w:val="ru-RU"/>
        </w:rPr>
      </w:pPr>
    </w:p>
    <w:p w:rsidR="000D44A6" w:rsidRPr="006378D9" w:rsidRDefault="000D44A6" w:rsidP="003E5650">
      <w:pPr>
        <w:jc w:val="right"/>
        <w:rPr>
          <w:rFonts w:hAnsi="Times New Roman" w:cs="Times New Roman"/>
          <w:sz w:val="24"/>
          <w:szCs w:val="24"/>
          <w:lang w:val="ru-RU"/>
        </w:rPr>
      </w:pPr>
    </w:p>
    <w:p w:rsidR="000D44A6" w:rsidRPr="006378D9" w:rsidRDefault="000D44A6" w:rsidP="003E5650">
      <w:pPr>
        <w:jc w:val="right"/>
        <w:rPr>
          <w:rFonts w:hAnsi="Times New Roman" w:cs="Times New Roman"/>
          <w:sz w:val="24"/>
          <w:szCs w:val="24"/>
          <w:lang w:val="ru-RU"/>
        </w:rPr>
      </w:pPr>
    </w:p>
    <w:p w:rsidR="00A95FD9" w:rsidRPr="006378D9" w:rsidRDefault="00A95FD9">
      <w:pPr>
        <w:rPr>
          <w:rFonts w:hAnsi="Times New Roman" w:cs="Times New Roman"/>
          <w:sz w:val="24"/>
          <w:szCs w:val="24"/>
          <w:lang w:val="ru-RU"/>
        </w:rPr>
      </w:pPr>
      <w:r w:rsidRPr="006378D9">
        <w:rPr>
          <w:rFonts w:hAnsi="Times New Roman" w:cs="Times New Roman"/>
          <w:sz w:val="24"/>
          <w:szCs w:val="24"/>
          <w:lang w:val="ru-RU"/>
        </w:rPr>
        <w:br w:type="page"/>
      </w:r>
    </w:p>
    <w:p w:rsidR="003E5650" w:rsidRPr="006378D9" w:rsidRDefault="003E5650" w:rsidP="003E5650">
      <w:pPr>
        <w:jc w:val="right"/>
        <w:rPr>
          <w:rFonts w:hAnsi="Times New Roman" w:cs="Times New Roman"/>
          <w:sz w:val="24"/>
          <w:szCs w:val="24"/>
          <w:lang w:val="ru-RU"/>
        </w:rPr>
      </w:pPr>
    </w:p>
    <w:p w:rsidR="003E5650" w:rsidRPr="006378D9" w:rsidRDefault="003E5650" w:rsidP="008B42E5">
      <w:pPr>
        <w:jc w:val="right"/>
        <w:rPr>
          <w:rFonts w:hAnsi="Times New Roman" w:cs="Times New Roman"/>
          <w:sz w:val="24"/>
          <w:szCs w:val="24"/>
          <w:lang w:val="ru-RU"/>
        </w:rPr>
      </w:pPr>
      <w:r w:rsidRPr="006378D9">
        <w:rPr>
          <w:rFonts w:hAnsi="Times New Roman" w:cs="Times New Roman"/>
          <w:sz w:val="24"/>
          <w:szCs w:val="24"/>
          <w:lang w:val="ru-RU"/>
        </w:rPr>
        <w:t>Приложение 10</w:t>
      </w:r>
    </w:p>
    <w:p w:rsidR="003E5650" w:rsidRPr="006378D9" w:rsidRDefault="003E5650" w:rsidP="003E5650">
      <w:pPr>
        <w:rPr>
          <w:rFonts w:hAnsi="Times New Roman" w:cs="Times New Roman"/>
          <w:sz w:val="24"/>
          <w:szCs w:val="24"/>
          <w:lang w:val="ru-RU"/>
        </w:rPr>
      </w:pPr>
    </w:p>
    <w:p w:rsidR="00A95FD9" w:rsidRPr="006378D9" w:rsidRDefault="003E5650" w:rsidP="00A95FD9">
      <w:pPr>
        <w:spacing w:before="0" w:beforeAutospacing="0" w:after="0" w:afterAutospacing="0"/>
        <w:jc w:val="center"/>
        <w:rPr>
          <w:rFonts w:hAnsi="Times New Roman" w:cs="Times New Roman"/>
          <w:b/>
          <w:bCs/>
          <w:sz w:val="24"/>
          <w:szCs w:val="24"/>
          <w:lang w:val="ru-RU"/>
        </w:rPr>
      </w:pPr>
      <w:r w:rsidRPr="006378D9">
        <w:rPr>
          <w:rFonts w:hAnsi="Times New Roman" w:cs="Times New Roman"/>
          <w:b/>
          <w:bCs/>
          <w:sz w:val="24"/>
          <w:szCs w:val="24"/>
          <w:lang w:val="ru-RU"/>
        </w:rPr>
        <w:t xml:space="preserve">Перечень хозяйственного и производственного инвентаря, </w:t>
      </w:r>
    </w:p>
    <w:p w:rsidR="003E5650" w:rsidRPr="006378D9" w:rsidRDefault="003E5650" w:rsidP="00A95FD9">
      <w:pPr>
        <w:spacing w:before="0" w:beforeAutospacing="0" w:after="0" w:afterAutospacing="0"/>
        <w:jc w:val="center"/>
        <w:rPr>
          <w:rFonts w:hAnsi="Times New Roman" w:cs="Times New Roman"/>
          <w:b/>
          <w:bCs/>
          <w:sz w:val="24"/>
          <w:szCs w:val="24"/>
          <w:lang w:val="ru-RU"/>
        </w:rPr>
      </w:pPr>
      <w:r w:rsidRPr="006378D9">
        <w:rPr>
          <w:rFonts w:hAnsi="Times New Roman" w:cs="Times New Roman"/>
          <w:b/>
          <w:bCs/>
          <w:sz w:val="24"/>
          <w:szCs w:val="24"/>
          <w:lang w:val="ru-RU"/>
        </w:rPr>
        <w:t>который включается в</w:t>
      </w:r>
      <w:r w:rsidR="006F624C" w:rsidRPr="006378D9">
        <w:rPr>
          <w:rFonts w:hAnsi="Times New Roman" w:cs="Times New Roman"/>
          <w:b/>
          <w:bCs/>
          <w:sz w:val="24"/>
          <w:szCs w:val="24"/>
          <w:lang w:val="ru-RU"/>
        </w:rPr>
        <w:t xml:space="preserve"> </w:t>
      </w:r>
      <w:r w:rsidRPr="006378D9">
        <w:rPr>
          <w:rFonts w:hAnsi="Times New Roman" w:cs="Times New Roman"/>
          <w:b/>
          <w:bCs/>
          <w:sz w:val="24"/>
          <w:szCs w:val="24"/>
          <w:lang w:val="ru-RU"/>
        </w:rPr>
        <w:t>состав основных средств</w:t>
      </w:r>
    </w:p>
    <w:p w:rsidR="00A95FD9" w:rsidRPr="006378D9" w:rsidRDefault="00A95FD9" w:rsidP="00A95FD9">
      <w:pPr>
        <w:spacing w:before="0" w:beforeAutospacing="0" w:after="0" w:afterAutospacing="0"/>
        <w:jc w:val="center"/>
        <w:rPr>
          <w:rFonts w:hAnsi="Times New Roman" w:cs="Times New Roman"/>
          <w:sz w:val="24"/>
          <w:szCs w:val="24"/>
          <w:lang w:val="ru-RU"/>
        </w:rPr>
      </w:pPr>
    </w:p>
    <w:p w:rsidR="003E5650" w:rsidRPr="006378D9" w:rsidRDefault="003E5650" w:rsidP="00A95FD9">
      <w:pPr>
        <w:spacing w:before="0" w:beforeAutospacing="0" w:after="0" w:afterAutospacing="0"/>
        <w:jc w:val="both"/>
        <w:rPr>
          <w:rFonts w:hAnsi="Times New Roman" w:cs="Times New Roman"/>
          <w:sz w:val="24"/>
          <w:szCs w:val="24"/>
          <w:lang w:val="ru-RU"/>
        </w:rPr>
      </w:pPr>
      <w:r w:rsidRPr="006378D9">
        <w:rPr>
          <w:rFonts w:hAnsi="Times New Roman" w:cs="Times New Roman"/>
          <w:sz w:val="24"/>
          <w:szCs w:val="24"/>
          <w:lang w:val="ru-RU"/>
        </w:rPr>
        <w:t>1. К хозяйственному и производственному инвентарю, который включается в состав основных</w:t>
      </w:r>
      <w:r w:rsidRPr="006378D9">
        <w:rPr>
          <w:rFonts w:hAnsi="Times New Roman" w:cs="Times New Roman"/>
          <w:sz w:val="24"/>
          <w:szCs w:val="24"/>
        </w:rPr>
        <w:t> </w:t>
      </w:r>
      <w:r w:rsidRPr="006378D9">
        <w:rPr>
          <w:rFonts w:hAnsi="Times New Roman" w:cs="Times New Roman"/>
          <w:sz w:val="24"/>
          <w:szCs w:val="24"/>
          <w:lang w:val="ru-RU"/>
        </w:rPr>
        <w:t>средств, относятся:</w:t>
      </w:r>
    </w:p>
    <w:p w:rsidR="003E5650" w:rsidRPr="006378D9" w:rsidRDefault="003E5650" w:rsidP="00A95FD9">
      <w:pPr>
        <w:numPr>
          <w:ilvl w:val="0"/>
          <w:numId w:val="61"/>
        </w:numPr>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офисная мебель и предметы интерьера: столы, стулья, стеллажи, полки, зеркала и др.;</w:t>
      </w:r>
    </w:p>
    <w:p w:rsidR="003E5650" w:rsidRPr="006378D9" w:rsidRDefault="003E5650" w:rsidP="00A95FD9">
      <w:pPr>
        <w:numPr>
          <w:ilvl w:val="0"/>
          <w:numId w:val="61"/>
        </w:numPr>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осветительные, бытовые и прочие приборы: светильники, весы, часы и др.;</w:t>
      </w:r>
    </w:p>
    <w:p w:rsidR="003E5650" w:rsidRPr="006378D9" w:rsidRDefault="003E5650" w:rsidP="00A95FD9">
      <w:pPr>
        <w:numPr>
          <w:ilvl w:val="0"/>
          <w:numId w:val="61"/>
        </w:numPr>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кухонные бытовые приборы: кулеры, СВЧ-печи, холодильники, кофемашины и кофеварки и др.;</w:t>
      </w:r>
    </w:p>
    <w:p w:rsidR="003E5650" w:rsidRPr="006378D9" w:rsidRDefault="003E5650" w:rsidP="00A95FD9">
      <w:pPr>
        <w:numPr>
          <w:ilvl w:val="0"/>
          <w:numId w:val="61"/>
        </w:numPr>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средства пожаротушения: огнетушители перезаряжаемые, пожарные шкафы;</w:t>
      </w:r>
    </w:p>
    <w:p w:rsidR="003E5650" w:rsidRPr="006378D9" w:rsidRDefault="003E5650" w:rsidP="00A95FD9">
      <w:pPr>
        <w:numPr>
          <w:ilvl w:val="0"/>
          <w:numId w:val="61"/>
        </w:numPr>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инвентарь для автомобиля, приобретенный отдельно: чехлы, буксировочный трос и др.;</w:t>
      </w:r>
    </w:p>
    <w:p w:rsidR="003E5650" w:rsidRPr="006378D9" w:rsidRDefault="003E5650" w:rsidP="00A95FD9">
      <w:pPr>
        <w:numPr>
          <w:ilvl w:val="0"/>
          <w:numId w:val="61"/>
        </w:numPr>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канцелярские принадлежности с электрическим приводом;</w:t>
      </w:r>
    </w:p>
    <w:p w:rsidR="003E5650" w:rsidRPr="006378D9" w:rsidRDefault="003E5650" w:rsidP="003E5650">
      <w:pPr>
        <w:ind w:left="420" w:right="180"/>
        <w:rPr>
          <w:rFonts w:hAnsi="Times New Roman" w:cs="Times New Roman"/>
          <w:sz w:val="24"/>
          <w:szCs w:val="24"/>
          <w:lang w:val="ru-RU"/>
        </w:rPr>
      </w:pPr>
    </w:p>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2. К хозяйственному и производственному инвентарю, который включается в состав</w:t>
      </w:r>
      <w:r w:rsidRPr="006378D9">
        <w:rPr>
          <w:rFonts w:hAnsi="Times New Roman" w:cs="Times New Roman"/>
          <w:sz w:val="24"/>
          <w:szCs w:val="24"/>
        </w:rPr>
        <w:t> </w:t>
      </w:r>
      <w:r w:rsidRPr="006378D9">
        <w:rPr>
          <w:rFonts w:hAnsi="Times New Roman" w:cs="Times New Roman"/>
          <w:sz w:val="24"/>
          <w:szCs w:val="24"/>
          <w:lang w:val="ru-RU"/>
        </w:rPr>
        <w:t>материальных запасов, относится:</w:t>
      </w:r>
    </w:p>
    <w:p w:rsidR="003E5650" w:rsidRPr="006378D9" w:rsidRDefault="003E5650" w:rsidP="003C0139">
      <w:pPr>
        <w:numPr>
          <w:ilvl w:val="0"/>
          <w:numId w:val="62"/>
        </w:numPr>
        <w:ind w:left="780" w:right="180"/>
        <w:contextualSpacing/>
        <w:rPr>
          <w:rFonts w:hAnsi="Times New Roman" w:cs="Times New Roman"/>
          <w:sz w:val="24"/>
          <w:szCs w:val="24"/>
          <w:lang w:val="ru-RU"/>
        </w:rPr>
      </w:pPr>
      <w:r w:rsidRPr="006378D9">
        <w:rPr>
          <w:rFonts w:hAnsi="Times New Roman" w:cs="Times New Roman"/>
          <w:sz w:val="24"/>
          <w:szCs w:val="24"/>
          <w:lang w:val="ru-RU"/>
        </w:rPr>
        <w:t>инвентарь для уборки офисных помещений (территорий), рабочих мест: контейнеры, тачки, ведра, лопаты, грабли, швабры, метлы, веники и др.;</w:t>
      </w:r>
    </w:p>
    <w:p w:rsidR="003E5650" w:rsidRPr="006378D9" w:rsidRDefault="003E5650" w:rsidP="003C0139">
      <w:pPr>
        <w:numPr>
          <w:ilvl w:val="0"/>
          <w:numId w:val="62"/>
        </w:numPr>
        <w:ind w:left="780" w:right="180"/>
        <w:contextualSpacing/>
        <w:rPr>
          <w:rFonts w:hAnsi="Times New Roman" w:cs="Times New Roman"/>
          <w:sz w:val="24"/>
          <w:szCs w:val="24"/>
          <w:lang w:val="ru-RU"/>
        </w:rPr>
      </w:pPr>
      <w:r w:rsidRPr="006378D9">
        <w:rPr>
          <w:rFonts w:hAnsi="Times New Roman" w:cs="Times New Roman"/>
          <w:sz w:val="24"/>
          <w:szCs w:val="24"/>
          <w:lang w:val="ru-RU"/>
        </w:rPr>
        <w:t>принадлежности для ремонта помещений (например, дрели, молотки, гаечные ключи и т. п.);</w:t>
      </w:r>
    </w:p>
    <w:p w:rsidR="003E5650" w:rsidRPr="006378D9" w:rsidRDefault="003E5650" w:rsidP="003C0139">
      <w:pPr>
        <w:numPr>
          <w:ilvl w:val="0"/>
          <w:numId w:val="62"/>
        </w:numPr>
        <w:ind w:left="780" w:right="180"/>
        <w:contextualSpacing/>
        <w:rPr>
          <w:rFonts w:hAnsi="Times New Roman" w:cs="Times New Roman"/>
          <w:sz w:val="24"/>
          <w:szCs w:val="24"/>
          <w:lang w:val="ru-RU"/>
        </w:rPr>
      </w:pPr>
      <w:r w:rsidRPr="006378D9">
        <w:rPr>
          <w:rFonts w:hAnsi="Times New Roman" w:cs="Times New Roman"/>
          <w:sz w:val="24"/>
          <w:szCs w:val="24"/>
          <w:lang w:val="ru-RU"/>
        </w:rPr>
        <w:t>электротовары: удлинители, тройники электрические, переходники электрические и др.;</w:t>
      </w:r>
    </w:p>
    <w:p w:rsidR="003E5650" w:rsidRPr="006378D9" w:rsidRDefault="003E5650" w:rsidP="003C0139">
      <w:pPr>
        <w:numPr>
          <w:ilvl w:val="0"/>
          <w:numId w:val="62"/>
        </w:numPr>
        <w:ind w:left="780" w:right="180"/>
        <w:contextualSpacing/>
        <w:rPr>
          <w:rFonts w:hAnsi="Times New Roman" w:cs="Times New Roman"/>
          <w:sz w:val="24"/>
          <w:szCs w:val="24"/>
          <w:lang w:val="ru-RU"/>
        </w:rPr>
      </w:pPr>
      <w:r w:rsidRPr="006378D9">
        <w:rPr>
          <w:rFonts w:hAnsi="Times New Roman" w:cs="Times New Roman"/>
          <w:sz w:val="24"/>
          <w:szCs w:val="24"/>
          <w:lang w:val="ru-RU"/>
        </w:rPr>
        <w:t>инструмент слесарно-монтажный, столярно-плотницкий, ручной, малярный, строительный и другой, в частности: молотки, отвертки, ножовки по металлу, плоскогубцы;</w:t>
      </w:r>
    </w:p>
    <w:p w:rsidR="003E5650" w:rsidRPr="006378D9" w:rsidRDefault="003E5650" w:rsidP="003C0139">
      <w:pPr>
        <w:numPr>
          <w:ilvl w:val="0"/>
          <w:numId w:val="62"/>
        </w:numPr>
        <w:ind w:left="780" w:right="180"/>
        <w:contextualSpacing/>
        <w:rPr>
          <w:rFonts w:hAnsi="Times New Roman" w:cs="Times New Roman"/>
          <w:sz w:val="24"/>
          <w:szCs w:val="24"/>
          <w:lang w:val="ru-RU"/>
        </w:rPr>
      </w:pPr>
      <w:r w:rsidRPr="006378D9">
        <w:rPr>
          <w:rFonts w:hAnsi="Times New Roman" w:cs="Times New Roman"/>
          <w:sz w:val="24"/>
          <w:szCs w:val="24"/>
          <w:lang w:val="ru-RU"/>
        </w:rPr>
        <w:t>канцелярские принадлежности (кроме тех, что указаны в п. 1 настоящего перечня), фоторамки, фотоальбомы;</w:t>
      </w:r>
    </w:p>
    <w:p w:rsidR="003E5650" w:rsidRPr="006378D9" w:rsidRDefault="003E5650" w:rsidP="003C0139">
      <w:pPr>
        <w:numPr>
          <w:ilvl w:val="0"/>
          <w:numId w:val="62"/>
        </w:numPr>
        <w:ind w:left="780" w:right="180"/>
        <w:contextualSpacing/>
        <w:rPr>
          <w:rFonts w:hAnsi="Times New Roman" w:cs="Times New Roman"/>
          <w:sz w:val="24"/>
          <w:szCs w:val="24"/>
          <w:lang w:val="ru-RU"/>
        </w:rPr>
      </w:pPr>
      <w:r w:rsidRPr="006378D9">
        <w:rPr>
          <w:rFonts w:hAnsi="Times New Roman" w:cs="Times New Roman"/>
          <w:sz w:val="24"/>
          <w:szCs w:val="24"/>
          <w:lang w:val="ru-RU"/>
        </w:rPr>
        <w:t>туалетные принадлежности: бумажные полотенца, освежители воздуха, мыло и др.;</w:t>
      </w:r>
    </w:p>
    <w:p w:rsidR="003E5650" w:rsidRPr="006378D9" w:rsidRDefault="003E5650" w:rsidP="003C0139">
      <w:pPr>
        <w:numPr>
          <w:ilvl w:val="0"/>
          <w:numId w:val="62"/>
        </w:numPr>
        <w:ind w:left="780" w:right="180"/>
        <w:contextualSpacing/>
        <w:rPr>
          <w:rFonts w:hAnsi="Times New Roman" w:cs="Times New Roman"/>
          <w:sz w:val="24"/>
          <w:szCs w:val="24"/>
          <w:lang w:val="ru-RU"/>
        </w:rPr>
      </w:pPr>
      <w:r w:rsidRPr="006378D9">
        <w:rPr>
          <w:rFonts w:hAnsi="Times New Roman" w:cs="Times New Roman"/>
          <w:sz w:val="24"/>
          <w:szCs w:val="24"/>
          <w:lang w:val="ru-RU"/>
        </w:rPr>
        <w:t>средства пожаротушения (кроме тех, что включаются в состав основных средств в соответствии с п. 1 настоящего перечня): багор, штыковая лопата, конусное ведро, пожарный лом, кошма, топор, одноразовый огнетушитель;</w:t>
      </w:r>
    </w:p>
    <w:p w:rsidR="003E5650" w:rsidRPr="006378D9" w:rsidRDefault="003E5650" w:rsidP="003E5650">
      <w:pPr>
        <w:ind w:left="780" w:right="180"/>
        <w:rPr>
          <w:rFonts w:hAnsi="Times New Roman" w:cs="Times New Roman"/>
          <w:sz w:val="24"/>
          <w:szCs w:val="24"/>
          <w:lang w:val="ru-RU"/>
        </w:rPr>
      </w:pPr>
    </w:p>
    <w:p w:rsidR="003E5650" w:rsidRPr="006378D9" w:rsidRDefault="003E5650" w:rsidP="003E5650">
      <w:pPr>
        <w:ind w:left="780" w:right="180"/>
        <w:rPr>
          <w:rFonts w:hAnsi="Times New Roman" w:cs="Times New Roman"/>
          <w:sz w:val="24"/>
          <w:szCs w:val="24"/>
          <w:lang w:val="ru-RU"/>
        </w:rPr>
      </w:pPr>
    </w:p>
    <w:p w:rsidR="003E5650" w:rsidRPr="006378D9" w:rsidRDefault="003E5650" w:rsidP="003E5650">
      <w:pPr>
        <w:ind w:left="780" w:right="180"/>
        <w:rPr>
          <w:rFonts w:hAnsi="Times New Roman" w:cs="Times New Roman"/>
          <w:sz w:val="24"/>
          <w:szCs w:val="24"/>
          <w:lang w:val="ru-RU"/>
        </w:rPr>
      </w:pPr>
    </w:p>
    <w:p w:rsidR="003E5650" w:rsidRPr="006378D9" w:rsidRDefault="003E5650" w:rsidP="003E5650">
      <w:pPr>
        <w:ind w:left="780" w:right="180"/>
        <w:rPr>
          <w:rFonts w:hAnsi="Times New Roman" w:cs="Times New Roman"/>
          <w:sz w:val="24"/>
          <w:szCs w:val="24"/>
          <w:lang w:val="ru-RU"/>
        </w:rPr>
      </w:pPr>
    </w:p>
    <w:p w:rsidR="003E5650" w:rsidRPr="006378D9" w:rsidRDefault="003E5650" w:rsidP="003E5650">
      <w:pPr>
        <w:ind w:left="780" w:right="180"/>
        <w:rPr>
          <w:rFonts w:hAnsi="Times New Roman" w:cs="Times New Roman"/>
          <w:sz w:val="24"/>
          <w:szCs w:val="24"/>
          <w:lang w:val="ru-RU"/>
        </w:rPr>
      </w:pPr>
    </w:p>
    <w:p w:rsidR="003E5650" w:rsidRPr="006378D9" w:rsidRDefault="003E5650" w:rsidP="003E5650">
      <w:pPr>
        <w:rPr>
          <w:rFonts w:hAnsi="Times New Roman" w:cs="Times New Roman"/>
          <w:sz w:val="24"/>
          <w:szCs w:val="24"/>
          <w:lang w:val="ru-RU"/>
        </w:rPr>
      </w:pPr>
    </w:p>
    <w:p w:rsidR="008B42E5" w:rsidRPr="006378D9" w:rsidRDefault="008B42E5" w:rsidP="003E5650">
      <w:pPr>
        <w:rPr>
          <w:rFonts w:hAnsi="Times New Roman" w:cs="Times New Roman"/>
          <w:sz w:val="24"/>
          <w:szCs w:val="24"/>
          <w:lang w:val="ru-RU"/>
        </w:rPr>
      </w:pPr>
    </w:p>
    <w:p w:rsidR="003E5650" w:rsidRPr="006378D9" w:rsidRDefault="003E5650" w:rsidP="003E5650">
      <w:pPr>
        <w:rPr>
          <w:lang w:val="ru-RU"/>
        </w:rPr>
      </w:pPr>
    </w:p>
    <w:p w:rsidR="00A95FD9" w:rsidRPr="006378D9" w:rsidRDefault="00A95FD9" w:rsidP="003E5650">
      <w:pPr>
        <w:rPr>
          <w:lang w:val="ru-RU"/>
        </w:rPr>
      </w:pPr>
    </w:p>
    <w:p w:rsidR="003E5650" w:rsidRPr="006378D9" w:rsidRDefault="003E5650" w:rsidP="003E5650">
      <w:pPr>
        <w:jc w:val="right"/>
        <w:rPr>
          <w:rFonts w:hAnsi="Times New Roman" w:cs="Times New Roman"/>
          <w:sz w:val="24"/>
          <w:szCs w:val="24"/>
          <w:lang w:val="ru-RU"/>
        </w:rPr>
      </w:pPr>
      <w:r w:rsidRPr="006378D9">
        <w:rPr>
          <w:rFonts w:hAnsi="Times New Roman" w:cs="Times New Roman"/>
          <w:sz w:val="24"/>
          <w:szCs w:val="24"/>
          <w:lang w:val="ru-RU"/>
        </w:rPr>
        <w:lastRenderedPageBreak/>
        <w:t>Приложение 11</w:t>
      </w:r>
      <w:r w:rsidRPr="006378D9">
        <w:rPr>
          <w:lang w:val="ru-RU"/>
        </w:rPr>
        <w:br/>
      </w:r>
    </w:p>
    <w:p w:rsidR="003E5650" w:rsidRPr="006378D9" w:rsidRDefault="003E5650" w:rsidP="003E5650">
      <w:pPr>
        <w:jc w:val="center"/>
        <w:rPr>
          <w:rFonts w:hAnsi="Times New Roman" w:cs="Times New Roman"/>
          <w:sz w:val="24"/>
          <w:szCs w:val="24"/>
          <w:lang w:val="ru-RU"/>
        </w:rPr>
      </w:pPr>
    </w:p>
    <w:p w:rsidR="003E5650" w:rsidRPr="006378D9" w:rsidRDefault="003E5650" w:rsidP="00841634">
      <w:pPr>
        <w:pBdr>
          <w:top w:val="none" w:sz="0" w:space="0" w:color="222222"/>
          <w:left w:val="none" w:sz="0" w:space="0" w:color="222222"/>
          <w:bottom w:val="single" w:sz="0" w:space="0" w:color="CCCCCC"/>
          <w:right w:val="none" w:sz="0" w:space="0" w:color="222222"/>
        </w:pBdr>
        <w:spacing w:line="0" w:lineRule="atLeast"/>
        <w:jc w:val="center"/>
        <w:rPr>
          <w:sz w:val="40"/>
          <w:szCs w:val="40"/>
          <w:lang w:val="ru-RU"/>
        </w:rPr>
      </w:pPr>
      <w:r w:rsidRPr="006378D9">
        <w:rPr>
          <w:sz w:val="28"/>
          <w:szCs w:val="40"/>
          <w:lang w:val="ru-RU"/>
        </w:rPr>
        <w:t>Положение о внутреннем финансовом контроле</w:t>
      </w:r>
    </w:p>
    <w:p w:rsidR="003E5650" w:rsidRPr="006378D9" w:rsidRDefault="003E5650" w:rsidP="003E5650">
      <w:pPr>
        <w:spacing w:line="600" w:lineRule="atLeast"/>
        <w:rPr>
          <w:b/>
          <w:bCs/>
          <w:spacing w:val="-2"/>
          <w:sz w:val="32"/>
          <w:szCs w:val="32"/>
          <w:lang w:val="ru-RU"/>
        </w:rPr>
      </w:pPr>
      <w:r w:rsidRPr="006378D9">
        <w:rPr>
          <w:b/>
          <w:bCs/>
          <w:spacing w:val="-2"/>
          <w:sz w:val="24"/>
          <w:szCs w:val="32"/>
          <w:lang w:val="ru-RU"/>
        </w:rPr>
        <w:t>1. Общие положения</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1.1. Настоящее положение разработано в соответствии с законодательством России (включая</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внутриведомственные нормативно-правовые акты) и Уставом учреждения. Положение</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устанавливает единые цели, правила и принципы проведения внутреннего финансового</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контроля учреждения.</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1.2. Внутренний финансовый контроль направлен на:</w:t>
      </w:r>
    </w:p>
    <w:p w:rsidR="003E5650" w:rsidRPr="006378D9" w:rsidRDefault="003E5650" w:rsidP="00841634">
      <w:pPr>
        <w:numPr>
          <w:ilvl w:val="0"/>
          <w:numId w:val="63"/>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создание системы соблюдения законодательства России в сфере финансовой</w:t>
      </w:r>
      <w:r w:rsidRPr="006378D9">
        <w:rPr>
          <w:rFonts w:ascii="Times New Roman" w:hAnsi="Times New Roman" w:cs="Times New Roman"/>
          <w:sz w:val="24"/>
          <w:szCs w:val="24"/>
          <w:lang w:val="ru-RU"/>
        </w:rPr>
        <w:br/>
        <w:t>деятельности, внутренних процедур составления и исполнения плана финансово-хозяйственной деятельности;</w:t>
      </w:r>
    </w:p>
    <w:p w:rsidR="003E5650" w:rsidRPr="006378D9" w:rsidRDefault="003E5650" w:rsidP="00841634">
      <w:pPr>
        <w:numPr>
          <w:ilvl w:val="0"/>
          <w:numId w:val="63"/>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повышение качества составления и достоверности бухгалтерской отчетности 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ведения бухгалтерского учета;</w:t>
      </w:r>
    </w:p>
    <w:p w:rsidR="003E5650" w:rsidRPr="006378D9" w:rsidRDefault="003E5650" w:rsidP="00841634">
      <w:pPr>
        <w:numPr>
          <w:ilvl w:val="0"/>
          <w:numId w:val="63"/>
        </w:numPr>
        <w:spacing w:before="0" w:beforeAutospacing="0" w:after="0" w:afterAutospacing="0"/>
        <w:ind w:left="780" w:right="18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повышение результативности использования субсидий, средств, полученных от</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платной деятельности.</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1.3. Внутренний контроль в учреждении осуществляют:</w:t>
      </w:r>
    </w:p>
    <w:p w:rsidR="003E5650" w:rsidRPr="006378D9" w:rsidRDefault="003E5650" w:rsidP="00841634">
      <w:pPr>
        <w:numPr>
          <w:ilvl w:val="0"/>
          <w:numId w:val="64"/>
        </w:numPr>
        <w:spacing w:before="0" w:beforeAutospacing="0" w:after="0" w:afterAutospacing="0"/>
        <w:ind w:left="780" w:right="180"/>
        <w:contextualSpacing/>
        <w:jc w:val="both"/>
        <w:rPr>
          <w:rFonts w:ascii="Times New Roman" w:hAnsi="Times New Roman" w:cs="Times New Roman"/>
          <w:sz w:val="24"/>
          <w:szCs w:val="24"/>
        </w:rPr>
      </w:pPr>
      <w:proofErr w:type="spellStart"/>
      <w:r w:rsidRPr="006378D9">
        <w:rPr>
          <w:rFonts w:ascii="Times New Roman" w:hAnsi="Times New Roman" w:cs="Times New Roman"/>
          <w:sz w:val="24"/>
          <w:szCs w:val="24"/>
        </w:rPr>
        <w:t>созданная</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приказом</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руководителя</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комиссия</w:t>
      </w:r>
      <w:proofErr w:type="spellEnd"/>
      <w:r w:rsidRPr="006378D9">
        <w:rPr>
          <w:rFonts w:ascii="Times New Roman" w:hAnsi="Times New Roman" w:cs="Times New Roman"/>
          <w:sz w:val="24"/>
          <w:szCs w:val="24"/>
        </w:rPr>
        <w:t>;</w:t>
      </w:r>
    </w:p>
    <w:p w:rsidR="003E5650" w:rsidRPr="006378D9" w:rsidRDefault="003E5650" w:rsidP="00841634">
      <w:pPr>
        <w:numPr>
          <w:ilvl w:val="0"/>
          <w:numId w:val="64"/>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руководители всех уровней, сотрудники учреждения;</w:t>
      </w:r>
    </w:p>
    <w:p w:rsidR="003E5650" w:rsidRPr="006378D9" w:rsidRDefault="003E5650" w:rsidP="00841634">
      <w:pPr>
        <w:numPr>
          <w:ilvl w:val="0"/>
          <w:numId w:val="64"/>
        </w:numPr>
        <w:spacing w:before="0" w:beforeAutospacing="0" w:after="0" w:afterAutospacing="0"/>
        <w:ind w:left="780" w:right="18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сторонние организации или внешние аудиторы, привлекаемые для целей проверки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финансово-хозяйственной деятельности учреждения.</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1.4. Целями внутреннего финансового контроля учреждения являются:</w:t>
      </w:r>
    </w:p>
    <w:p w:rsidR="003E5650" w:rsidRPr="006378D9" w:rsidRDefault="003E5650" w:rsidP="00841634">
      <w:pPr>
        <w:numPr>
          <w:ilvl w:val="0"/>
          <w:numId w:val="65"/>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подтверждение достоверности бухгалтерского учета и отчетности учреждения 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соблюдения порядка ведения учета методологии и стандартам бухгалтерского учета,</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установленным Минфином России;</w:t>
      </w:r>
    </w:p>
    <w:p w:rsidR="003E5650" w:rsidRPr="006378D9" w:rsidRDefault="003E5650" w:rsidP="00841634">
      <w:pPr>
        <w:numPr>
          <w:ilvl w:val="0"/>
          <w:numId w:val="65"/>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соблюдение другого действующего законодательства России, регулирующего порядок</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осуществления финансово-хозяйственной деятельности;</w:t>
      </w:r>
    </w:p>
    <w:p w:rsidR="003E5650" w:rsidRPr="006378D9" w:rsidRDefault="003E5650" w:rsidP="00841634">
      <w:pPr>
        <w:numPr>
          <w:ilvl w:val="0"/>
          <w:numId w:val="65"/>
        </w:numPr>
        <w:spacing w:before="0" w:beforeAutospacing="0" w:after="0" w:afterAutospacing="0"/>
        <w:ind w:left="780" w:right="18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подготовка предложений по повышению экономности и результативности</w:t>
      </w:r>
      <w:r w:rsidRPr="006378D9">
        <w:rPr>
          <w:rFonts w:ascii="Times New Roman" w:hAnsi="Times New Roman" w:cs="Times New Roman"/>
          <w:sz w:val="24"/>
          <w:szCs w:val="24"/>
          <w:lang w:val="ru-RU"/>
        </w:rPr>
        <w:br/>
        <w:t>использования средств бюджета.</w:t>
      </w:r>
    </w:p>
    <w:p w:rsidR="003E5650" w:rsidRPr="006378D9" w:rsidRDefault="003E5650" w:rsidP="00841634">
      <w:pPr>
        <w:spacing w:before="0" w:beforeAutospacing="0" w:after="0" w:afterAutospacing="0"/>
        <w:jc w:val="both"/>
        <w:rPr>
          <w:rFonts w:ascii="Times New Roman" w:hAnsi="Times New Roman" w:cs="Times New Roman"/>
          <w:sz w:val="24"/>
          <w:szCs w:val="24"/>
        </w:rPr>
      </w:pPr>
      <w:r w:rsidRPr="006378D9">
        <w:rPr>
          <w:rFonts w:ascii="Times New Roman" w:hAnsi="Times New Roman" w:cs="Times New Roman"/>
          <w:sz w:val="24"/>
          <w:szCs w:val="24"/>
        </w:rPr>
        <w:t xml:space="preserve">1.5. </w:t>
      </w:r>
      <w:proofErr w:type="spellStart"/>
      <w:r w:rsidRPr="006378D9">
        <w:rPr>
          <w:rFonts w:ascii="Times New Roman" w:hAnsi="Times New Roman" w:cs="Times New Roman"/>
          <w:sz w:val="24"/>
          <w:szCs w:val="24"/>
        </w:rPr>
        <w:t>Основные</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задачи</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внутреннего</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контроля</w:t>
      </w:r>
      <w:proofErr w:type="spellEnd"/>
      <w:r w:rsidRPr="006378D9">
        <w:rPr>
          <w:rFonts w:ascii="Times New Roman" w:hAnsi="Times New Roman" w:cs="Times New Roman"/>
          <w:sz w:val="24"/>
          <w:szCs w:val="24"/>
        </w:rPr>
        <w:t>:</w:t>
      </w:r>
    </w:p>
    <w:p w:rsidR="003E5650" w:rsidRPr="006378D9" w:rsidRDefault="003E5650" w:rsidP="00841634">
      <w:pPr>
        <w:numPr>
          <w:ilvl w:val="0"/>
          <w:numId w:val="66"/>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установление соответствия проводимых финансовых операций в части финансово-хозяйственной деятельности и их отражение в бухгалтерском учете и отчетности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требованиям законодательства;</w:t>
      </w:r>
    </w:p>
    <w:p w:rsidR="003E5650" w:rsidRPr="006378D9" w:rsidRDefault="003E5650" w:rsidP="00841634">
      <w:pPr>
        <w:numPr>
          <w:ilvl w:val="0"/>
          <w:numId w:val="66"/>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установление соответствия осуществляемых операций регламентам, полномочиям</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сотрудников;</w:t>
      </w:r>
    </w:p>
    <w:p w:rsidR="003E5650" w:rsidRPr="006378D9" w:rsidRDefault="003E5650" w:rsidP="00841634">
      <w:pPr>
        <w:numPr>
          <w:ilvl w:val="0"/>
          <w:numId w:val="66"/>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соблюдение установленных технологических процессов и операций при</w:t>
      </w:r>
      <w:r w:rsidRPr="006378D9">
        <w:rPr>
          <w:rFonts w:ascii="Times New Roman" w:hAnsi="Times New Roman" w:cs="Times New Roman"/>
          <w:sz w:val="24"/>
          <w:szCs w:val="24"/>
          <w:lang w:val="ru-RU"/>
        </w:rPr>
        <w:br/>
        <w:t>осуществлении деятельности;</w:t>
      </w:r>
    </w:p>
    <w:p w:rsidR="003E5650" w:rsidRPr="006378D9" w:rsidRDefault="003E5650" w:rsidP="00841634">
      <w:pPr>
        <w:numPr>
          <w:ilvl w:val="0"/>
          <w:numId w:val="66"/>
        </w:numPr>
        <w:spacing w:before="0" w:beforeAutospacing="0" w:after="0" w:afterAutospacing="0"/>
        <w:ind w:left="780" w:right="18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анализ системы внутреннего контроля учреждения, позволяющий выявить</w:t>
      </w:r>
      <w:r w:rsidRPr="006378D9">
        <w:rPr>
          <w:rFonts w:ascii="Times New Roman" w:hAnsi="Times New Roman" w:cs="Times New Roman"/>
          <w:sz w:val="24"/>
          <w:szCs w:val="24"/>
          <w:lang w:val="ru-RU"/>
        </w:rPr>
        <w:br/>
        <w:t>существенные аспекты, влияющие на ее эффективность.</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1.6. Принципы внутреннего финансового контроля учреждения:</w:t>
      </w:r>
    </w:p>
    <w:p w:rsidR="003E5650" w:rsidRPr="006378D9" w:rsidRDefault="003E5650" w:rsidP="00841634">
      <w:pPr>
        <w:numPr>
          <w:ilvl w:val="0"/>
          <w:numId w:val="67"/>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принцип законности. Неуклонное и точное соблюдение всеми субъектами внутреннего</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контроля норм и правил, установленных законодательством России;</w:t>
      </w:r>
    </w:p>
    <w:p w:rsidR="003E5650" w:rsidRPr="006378D9" w:rsidRDefault="003E5650" w:rsidP="00841634">
      <w:pPr>
        <w:numPr>
          <w:ilvl w:val="0"/>
          <w:numId w:val="67"/>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принцип объективности. Внутренний контроль осуществляется с использованием</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фактических документальных данных в порядке, установленном</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законодательством России, путем применения методов, обеспечивающих получение</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полной и достоверной информации;</w:t>
      </w:r>
    </w:p>
    <w:p w:rsidR="003E5650" w:rsidRPr="006378D9" w:rsidRDefault="003E5650" w:rsidP="00841634">
      <w:pPr>
        <w:numPr>
          <w:ilvl w:val="0"/>
          <w:numId w:val="67"/>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принцип независимости. Субъекты внутреннего контроля при выполнении своих</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функциональных обязанностей независимы от объектов внутреннего контроля;</w:t>
      </w:r>
    </w:p>
    <w:p w:rsidR="003E5650" w:rsidRPr="006378D9" w:rsidRDefault="003E5650" w:rsidP="00841634">
      <w:pPr>
        <w:numPr>
          <w:ilvl w:val="0"/>
          <w:numId w:val="67"/>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принцип системности. Проведение контрольных мероприятий всех сторон</w:t>
      </w:r>
      <w:r w:rsidRPr="006378D9">
        <w:rPr>
          <w:rFonts w:ascii="Times New Roman" w:hAnsi="Times New Roman" w:cs="Times New Roman"/>
          <w:sz w:val="24"/>
          <w:szCs w:val="24"/>
          <w:lang w:val="ru-RU"/>
        </w:rPr>
        <w:br/>
        <w:t>деятельности объекта внутреннего контроля и его взаимосвязей в структуре</w:t>
      </w:r>
      <w:r w:rsidRPr="006378D9">
        <w:rPr>
          <w:rFonts w:ascii="Times New Roman" w:hAnsi="Times New Roman" w:cs="Times New Roman"/>
          <w:sz w:val="24"/>
          <w:szCs w:val="24"/>
          <w:lang w:val="ru-RU"/>
        </w:rPr>
        <w:br/>
        <w:t>управления;</w:t>
      </w:r>
    </w:p>
    <w:p w:rsidR="003E5650" w:rsidRPr="006378D9" w:rsidRDefault="003E5650" w:rsidP="00841634">
      <w:pPr>
        <w:numPr>
          <w:ilvl w:val="0"/>
          <w:numId w:val="67"/>
        </w:numPr>
        <w:spacing w:before="0" w:beforeAutospacing="0" w:after="0" w:afterAutospacing="0"/>
        <w:ind w:left="780" w:right="18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lastRenderedPageBreak/>
        <w:t>принцип ответственности. Каждый субъект внутреннего контроля за ненадлежащее</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выполнение контрольных функций несет ответственность в соответствии с</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законодательством России.</w:t>
      </w:r>
    </w:p>
    <w:p w:rsidR="003E5650" w:rsidRPr="006378D9" w:rsidRDefault="003E5650" w:rsidP="00841634">
      <w:pPr>
        <w:spacing w:before="0" w:beforeAutospacing="0" w:after="0" w:afterAutospacing="0"/>
        <w:jc w:val="both"/>
        <w:rPr>
          <w:rFonts w:ascii="Times New Roman" w:hAnsi="Times New Roman" w:cs="Times New Roman"/>
          <w:b/>
          <w:bCs/>
          <w:spacing w:val="-2"/>
          <w:sz w:val="24"/>
          <w:szCs w:val="24"/>
          <w:lang w:val="ru-RU"/>
        </w:rPr>
      </w:pPr>
      <w:r w:rsidRPr="006378D9">
        <w:rPr>
          <w:rFonts w:ascii="Times New Roman" w:hAnsi="Times New Roman" w:cs="Times New Roman"/>
          <w:b/>
          <w:bCs/>
          <w:spacing w:val="-2"/>
          <w:sz w:val="24"/>
          <w:szCs w:val="24"/>
          <w:lang w:val="ru-RU"/>
        </w:rPr>
        <w:t>2. Система внутреннего контроля</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2.1. Система внутреннего контроля обеспечивает:</w:t>
      </w:r>
    </w:p>
    <w:p w:rsidR="003E5650" w:rsidRPr="006378D9" w:rsidRDefault="003E5650" w:rsidP="00841634">
      <w:pPr>
        <w:numPr>
          <w:ilvl w:val="0"/>
          <w:numId w:val="68"/>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точность и полноту документации бухгалтерского учета;</w:t>
      </w:r>
    </w:p>
    <w:p w:rsidR="003E5650" w:rsidRPr="006378D9" w:rsidRDefault="003E5650" w:rsidP="00841634">
      <w:pPr>
        <w:numPr>
          <w:ilvl w:val="0"/>
          <w:numId w:val="68"/>
        </w:numPr>
        <w:spacing w:before="0" w:beforeAutospacing="0" w:after="0" w:afterAutospacing="0"/>
        <w:ind w:left="780" w:right="180"/>
        <w:contextualSpacing/>
        <w:jc w:val="both"/>
        <w:rPr>
          <w:rFonts w:ascii="Times New Roman" w:hAnsi="Times New Roman" w:cs="Times New Roman"/>
          <w:sz w:val="24"/>
          <w:szCs w:val="24"/>
        </w:rPr>
      </w:pPr>
      <w:proofErr w:type="spellStart"/>
      <w:r w:rsidRPr="006378D9">
        <w:rPr>
          <w:rFonts w:ascii="Times New Roman" w:hAnsi="Times New Roman" w:cs="Times New Roman"/>
          <w:sz w:val="24"/>
          <w:szCs w:val="24"/>
        </w:rPr>
        <w:t>соблюдение</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требований</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законодательства</w:t>
      </w:r>
      <w:proofErr w:type="spellEnd"/>
      <w:r w:rsidRPr="006378D9">
        <w:rPr>
          <w:rFonts w:ascii="Times New Roman" w:hAnsi="Times New Roman" w:cs="Times New Roman"/>
          <w:sz w:val="24"/>
          <w:szCs w:val="24"/>
        </w:rPr>
        <w:t>;</w:t>
      </w:r>
    </w:p>
    <w:p w:rsidR="003E5650" w:rsidRPr="006378D9" w:rsidRDefault="003E5650" w:rsidP="00841634">
      <w:pPr>
        <w:numPr>
          <w:ilvl w:val="0"/>
          <w:numId w:val="68"/>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своевременность подготовки достоверной бухгалтерской (финансовой) отчетности;</w:t>
      </w:r>
    </w:p>
    <w:p w:rsidR="003E5650" w:rsidRPr="006378D9" w:rsidRDefault="003E5650" w:rsidP="00841634">
      <w:pPr>
        <w:numPr>
          <w:ilvl w:val="0"/>
          <w:numId w:val="68"/>
        </w:numPr>
        <w:spacing w:before="0" w:beforeAutospacing="0" w:after="0" w:afterAutospacing="0"/>
        <w:ind w:left="780" w:right="180"/>
        <w:contextualSpacing/>
        <w:jc w:val="both"/>
        <w:rPr>
          <w:rFonts w:ascii="Times New Roman" w:hAnsi="Times New Roman" w:cs="Times New Roman"/>
          <w:sz w:val="24"/>
          <w:szCs w:val="24"/>
        </w:rPr>
      </w:pPr>
      <w:proofErr w:type="spellStart"/>
      <w:r w:rsidRPr="006378D9">
        <w:rPr>
          <w:rFonts w:ascii="Times New Roman" w:hAnsi="Times New Roman" w:cs="Times New Roman"/>
          <w:sz w:val="24"/>
          <w:szCs w:val="24"/>
        </w:rPr>
        <w:t>предотвращение</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ошибок</w:t>
      </w:r>
      <w:proofErr w:type="spellEnd"/>
      <w:r w:rsidRPr="006378D9">
        <w:rPr>
          <w:rFonts w:ascii="Times New Roman" w:hAnsi="Times New Roman" w:cs="Times New Roman"/>
          <w:sz w:val="24"/>
          <w:szCs w:val="24"/>
        </w:rPr>
        <w:t xml:space="preserve"> и </w:t>
      </w:r>
      <w:proofErr w:type="spellStart"/>
      <w:r w:rsidRPr="006378D9">
        <w:rPr>
          <w:rFonts w:ascii="Times New Roman" w:hAnsi="Times New Roman" w:cs="Times New Roman"/>
          <w:sz w:val="24"/>
          <w:szCs w:val="24"/>
        </w:rPr>
        <w:t>искажений</w:t>
      </w:r>
      <w:proofErr w:type="spellEnd"/>
      <w:r w:rsidRPr="006378D9">
        <w:rPr>
          <w:rFonts w:ascii="Times New Roman" w:hAnsi="Times New Roman" w:cs="Times New Roman"/>
          <w:sz w:val="24"/>
          <w:szCs w:val="24"/>
        </w:rPr>
        <w:t>;</w:t>
      </w:r>
    </w:p>
    <w:p w:rsidR="003E5650" w:rsidRPr="006378D9" w:rsidRDefault="003E5650" w:rsidP="00841634">
      <w:pPr>
        <w:numPr>
          <w:ilvl w:val="0"/>
          <w:numId w:val="68"/>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исполнение приказов и распоряжений руководителя учреждения;</w:t>
      </w:r>
    </w:p>
    <w:p w:rsidR="003E5650" w:rsidRPr="006378D9" w:rsidRDefault="003E5650" w:rsidP="00841634">
      <w:pPr>
        <w:numPr>
          <w:ilvl w:val="0"/>
          <w:numId w:val="68"/>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выполнение планов финансово-хозяйственной деятельности учреждения;</w:t>
      </w:r>
    </w:p>
    <w:p w:rsidR="003E5650" w:rsidRPr="006378D9" w:rsidRDefault="003E5650" w:rsidP="00841634">
      <w:pPr>
        <w:numPr>
          <w:ilvl w:val="0"/>
          <w:numId w:val="68"/>
        </w:numPr>
        <w:spacing w:before="0" w:beforeAutospacing="0" w:after="0" w:afterAutospacing="0"/>
        <w:ind w:left="780" w:right="180"/>
        <w:jc w:val="both"/>
        <w:rPr>
          <w:rFonts w:ascii="Times New Roman" w:hAnsi="Times New Roman" w:cs="Times New Roman"/>
          <w:sz w:val="24"/>
          <w:szCs w:val="24"/>
        </w:rPr>
      </w:pPr>
      <w:proofErr w:type="spellStart"/>
      <w:r w:rsidRPr="006378D9">
        <w:rPr>
          <w:rFonts w:ascii="Times New Roman" w:hAnsi="Times New Roman" w:cs="Times New Roman"/>
          <w:sz w:val="24"/>
          <w:szCs w:val="24"/>
        </w:rPr>
        <w:t>сохранность</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имущества</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учреждения</w:t>
      </w:r>
      <w:proofErr w:type="spellEnd"/>
      <w:r w:rsidRPr="006378D9">
        <w:rPr>
          <w:rFonts w:ascii="Times New Roman" w:hAnsi="Times New Roman" w:cs="Times New Roman"/>
          <w:sz w:val="24"/>
          <w:szCs w:val="24"/>
        </w:rPr>
        <w:t>.</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2.2. Система внутреннего контроля позволяет следить за эффективностью работы</w:t>
      </w:r>
      <w:r w:rsidRPr="006378D9">
        <w:rPr>
          <w:rFonts w:ascii="Times New Roman" w:hAnsi="Times New Roman" w:cs="Times New Roman"/>
          <w:sz w:val="24"/>
          <w:szCs w:val="24"/>
          <w:lang w:val="ru-RU"/>
        </w:rPr>
        <w:br/>
        <w:t>структурных подразделений, отделов, добросовестностью выполнения сотрудниками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возложенных на них должностных обязанностей.</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2.3. В рамках внутреннего контроля проверяется правильность отражения совершаемых</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фактов хозяйственной жизни в соответствии с действующим законодательством России 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иными нормативными актами учреждения.</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2.4. При выполнении контрольных действий отдельно или совместно используются</w:t>
      </w:r>
      <w:r w:rsidRPr="006378D9">
        <w:rPr>
          <w:rFonts w:ascii="Times New Roman" w:hAnsi="Times New Roman" w:cs="Times New Roman"/>
          <w:sz w:val="24"/>
          <w:szCs w:val="24"/>
          <w:lang w:val="ru-RU"/>
        </w:rPr>
        <w:br/>
        <w:t>следующие методы:</w:t>
      </w:r>
    </w:p>
    <w:p w:rsidR="00841634"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 самоконтроль;</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 контроль по уровню подчиненности (подведомственности);</w:t>
      </w:r>
      <w:r w:rsidRPr="006378D9">
        <w:rPr>
          <w:rFonts w:ascii="Times New Roman" w:hAnsi="Times New Roman" w:cs="Times New Roman"/>
          <w:sz w:val="24"/>
          <w:szCs w:val="24"/>
          <w:lang w:val="ru-RU"/>
        </w:rPr>
        <w:br/>
        <w:t>– смежный контроль.</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2.5. Контрольные действия подразделяются на:</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 визуальные – осуществляются без использования прикладных программных средств</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автоматизации;</w:t>
      </w:r>
      <w:r w:rsidRPr="006378D9">
        <w:rPr>
          <w:rFonts w:ascii="Times New Roman" w:hAnsi="Times New Roman" w:cs="Times New Roman"/>
          <w:sz w:val="24"/>
          <w:szCs w:val="24"/>
          <w:lang w:val="ru-RU"/>
        </w:rPr>
        <w:br/>
        <w:t>– автоматические – осуществляются с использованием прикладных программных средств</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автоматизации без участия должностных лиц;</w:t>
      </w:r>
      <w:r w:rsidRPr="006378D9">
        <w:rPr>
          <w:rFonts w:ascii="Times New Roman" w:hAnsi="Times New Roman" w:cs="Times New Roman"/>
          <w:sz w:val="24"/>
          <w:szCs w:val="24"/>
          <w:lang w:val="ru-RU"/>
        </w:rPr>
        <w:br/>
        <w:t>– смешанные – выполняются с использованием прикладных программных средств</w:t>
      </w:r>
      <w:r w:rsidRPr="006378D9">
        <w:rPr>
          <w:rFonts w:ascii="Times New Roman" w:hAnsi="Times New Roman" w:cs="Times New Roman"/>
          <w:sz w:val="24"/>
          <w:szCs w:val="24"/>
          <w:lang w:val="ru-RU"/>
        </w:rPr>
        <w:br/>
        <w:t>автоматизации с участием должностных лиц.</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2.6. Способы проведения контрольных действий:</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 сплошной способ – контрольные действия осуществляются в отношении каждой</w:t>
      </w:r>
      <w:r w:rsidRPr="006378D9">
        <w:rPr>
          <w:rFonts w:ascii="Times New Roman" w:hAnsi="Times New Roman" w:cs="Times New Roman"/>
          <w:sz w:val="24"/>
          <w:szCs w:val="24"/>
          <w:lang w:val="ru-RU"/>
        </w:rPr>
        <w:br/>
        <w:t>проведенной операции: действия по формированию документа, необходимого для выполнения</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внутренней процедуры;</w:t>
      </w:r>
      <w:r w:rsidRPr="006378D9">
        <w:rPr>
          <w:rFonts w:ascii="Times New Roman" w:hAnsi="Times New Roman" w:cs="Times New Roman"/>
          <w:sz w:val="24"/>
          <w:szCs w:val="24"/>
          <w:lang w:val="ru-RU"/>
        </w:rPr>
        <w:br/>
        <w:t>– выборочный способ – контрольные действия осуществляются в отношении отдельной</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проведенной операции: действия по формированию документа, необходимого для выполнения</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внутренней процедуры.</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2.7. При проведении внутреннего контроля проводятся:</w:t>
      </w:r>
    </w:p>
    <w:p w:rsidR="003E5650" w:rsidRPr="006378D9" w:rsidRDefault="003E5650" w:rsidP="00841634">
      <w:pPr>
        <w:numPr>
          <w:ilvl w:val="0"/>
          <w:numId w:val="69"/>
        </w:numPr>
        <w:spacing w:before="0" w:beforeAutospacing="0" w:after="0" w:afterAutospacing="0"/>
        <w:ind w:left="780" w:right="180"/>
        <w:contextualSpacing/>
        <w:jc w:val="both"/>
        <w:rPr>
          <w:rFonts w:ascii="Times New Roman" w:hAnsi="Times New Roman" w:cs="Times New Roman"/>
          <w:sz w:val="24"/>
          <w:szCs w:val="24"/>
        </w:rPr>
      </w:pPr>
      <w:r w:rsidRPr="006378D9">
        <w:rPr>
          <w:rFonts w:ascii="Times New Roman" w:hAnsi="Times New Roman" w:cs="Times New Roman"/>
          <w:sz w:val="24"/>
          <w:szCs w:val="24"/>
          <w:lang w:val="ru-RU"/>
        </w:rPr>
        <w:t>проверка документального оформления:</w:t>
      </w:r>
      <w:r w:rsidRPr="006378D9">
        <w:rPr>
          <w:rFonts w:ascii="Times New Roman" w:hAnsi="Times New Roman" w:cs="Times New Roman"/>
          <w:sz w:val="24"/>
          <w:szCs w:val="24"/>
          <w:lang w:val="ru-RU"/>
        </w:rPr>
        <w:br/>
        <w:t>– записи в регистрах бухгалтерского учета проводятся на основе первичных</w:t>
      </w:r>
      <w:r w:rsidRPr="006378D9">
        <w:rPr>
          <w:rFonts w:ascii="Times New Roman" w:hAnsi="Times New Roman" w:cs="Times New Roman"/>
          <w:sz w:val="24"/>
          <w:szCs w:val="24"/>
          <w:lang w:val="ru-RU"/>
        </w:rPr>
        <w:br/>
        <w:t>учетных документов (в том числе бухгалтерских справок);</w:t>
      </w:r>
      <w:r w:rsidRPr="006378D9">
        <w:rPr>
          <w:rFonts w:ascii="Times New Roman" w:hAnsi="Times New Roman" w:cs="Times New Roman"/>
          <w:sz w:val="24"/>
          <w:szCs w:val="24"/>
          <w:lang w:val="ru-RU"/>
        </w:rPr>
        <w:br/>
        <w:t xml:space="preserve">– включение в бухгалтерскую </w:t>
      </w:r>
      <w:r w:rsidRPr="006378D9">
        <w:rPr>
          <w:rFonts w:ascii="Times New Roman" w:hAnsi="Times New Roman" w:cs="Times New Roman"/>
          <w:sz w:val="24"/>
          <w:szCs w:val="24"/>
        </w:rPr>
        <w:t>(</w:t>
      </w:r>
      <w:proofErr w:type="spellStart"/>
      <w:r w:rsidRPr="006378D9">
        <w:rPr>
          <w:rFonts w:ascii="Times New Roman" w:hAnsi="Times New Roman" w:cs="Times New Roman"/>
          <w:sz w:val="24"/>
          <w:szCs w:val="24"/>
        </w:rPr>
        <w:t>финансовую</w:t>
      </w:r>
      <w:proofErr w:type="spellEnd"/>
      <w:r w:rsidRPr="006378D9">
        <w:rPr>
          <w:rFonts w:ascii="Times New Roman" w:hAnsi="Times New Roman" w:cs="Times New Roman"/>
          <w:sz w:val="24"/>
          <w:szCs w:val="24"/>
        </w:rPr>
        <w:t xml:space="preserve">) </w:t>
      </w:r>
      <w:proofErr w:type="spellStart"/>
      <w:r w:rsidRPr="006378D9">
        <w:rPr>
          <w:rFonts w:ascii="Times New Roman" w:hAnsi="Times New Roman" w:cs="Times New Roman"/>
          <w:sz w:val="24"/>
          <w:szCs w:val="24"/>
        </w:rPr>
        <w:t>отчетность</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существенных</w:t>
      </w:r>
      <w:proofErr w:type="spellEnd"/>
      <w:r w:rsidRPr="006378D9">
        <w:rPr>
          <w:rFonts w:ascii="Times New Roman" w:hAnsi="Times New Roman" w:cs="Times New Roman"/>
          <w:sz w:val="24"/>
          <w:szCs w:val="24"/>
        </w:rPr>
        <w:br/>
      </w:r>
      <w:proofErr w:type="spellStart"/>
      <w:r w:rsidRPr="006378D9">
        <w:rPr>
          <w:rFonts w:ascii="Times New Roman" w:hAnsi="Times New Roman" w:cs="Times New Roman"/>
          <w:sz w:val="24"/>
          <w:szCs w:val="24"/>
        </w:rPr>
        <w:t>оценочных</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значений</w:t>
      </w:r>
      <w:proofErr w:type="spellEnd"/>
      <w:r w:rsidRPr="006378D9">
        <w:rPr>
          <w:rFonts w:ascii="Times New Roman" w:hAnsi="Times New Roman" w:cs="Times New Roman"/>
          <w:sz w:val="24"/>
          <w:szCs w:val="24"/>
        </w:rPr>
        <w:t>;</w:t>
      </w:r>
    </w:p>
    <w:p w:rsidR="003E5650" w:rsidRPr="006378D9" w:rsidRDefault="003E5650" w:rsidP="00841634">
      <w:pPr>
        <w:numPr>
          <w:ilvl w:val="0"/>
          <w:numId w:val="69"/>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подтверждение соответствия между объектами (документами) и их</w:t>
      </w:r>
      <w:r w:rsidRPr="006378D9">
        <w:rPr>
          <w:rFonts w:ascii="Times New Roman" w:hAnsi="Times New Roman" w:cs="Times New Roman"/>
          <w:sz w:val="24"/>
          <w:szCs w:val="24"/>
          <w:lang w:val="ru-RU"/>
        </w:rPr>
        <w:br/>
        <w:t>соответствия установленным требованиям;</w:t>
      </w:r>
    </w:p>
    <w:p w:rsidR="003E5650" w:rsidRPr="006378D9" w:rsidRDefault="003E5650" w:rsidP="00841634">
      <w:pPr>
        <w:numPr>
          <w:ilvl w:val="0"/>
          <w:numId w:val="69"/>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соотнесение оплаты материальных активов с их поступлением в</w:t>
      </w:r>
      <w:r w:rsidRPr="006378D9">
        <w:rPr>
          <w:rFonts w:ascii="Times New Roman" w:hAnsi="Times New Roman" w:cs="Times New Roman"/>
          <w:sz w:val="24"/>
          <w:szCs w:val="24"/>
          <w:lang w:val="ru-RU"/>
        </w:rPr>
        <w:br/>
        <w:t>учреждение;</w:t>
      </w:r>
    </w:p>
    <w:p w:rsidR="003E5650" w:rsidRPr="006378D9" w:rsidRDefault="003E5650" w:rsidP="00841634">
      <w:pPr>
        <w:numPr>
          <w:ilvl w:val="0"/>
          <w:numId w:val="69"/>
        </w:numPr>
        <w:spacing w:before="0" w:beforeAutospacing="0" w:after="0" w:afterAutospacing="0"/>
        <w:ind w:left="780" w:right="180"/>
        <w:contextualSpacing/>
        <w:jc w:val="both"/>
        <w:rPr>
          <w:rFonts w:ascii="Times New Roman" w:hAnsi="Times New Roman" w:cs="Times New Roman"/>
          <w:sz w:val="24"/>
          <w:szCs w:val="24"/>
        </w:rPr>
      </w:pPr>
      <w:proofErr w:type="spellStart"/>
      <w:r w:rsidRPr="006378D9">
        <w:rPr>
          <w:rFonts w:ascii="Times New Roman" w:hAnsi="Times New Roman" w:cs="Times New Roman"/>
          <w:sz w:val="24"/>
          <w:szCs w:val="24"/>
        </w:rPr>
        <w:t>санкционирование</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сделок</w:t>
      </w:r>
      <w:proofErr w:type="spellEnd"/>
      <w:r w:rsidRPr="006378D9">
        <w:rPr>
          <w:rFonts w:ascii="Times New Roman" w:hAnsi="Times New Roman" w:cs="Times New Roman"/>
          <w:sz w:val="24"/>
          <w:szCs w:val="24"/>
        </w:rPr>
        <w:t xml:space="preserve"> и </w:t>
      </w:r>
      <w:proofErr w:type="spellStart"/>
      <w:r w:rsidRPr="006378D9">
        <w:rPr>
          <w:rFonts w:ascii="Times New Roman" w:hAnsi="Times New Roman" w:cs="Times New Roman"/>
          <w:sz w:val="24"/>
          <w:szCs w:val="24"/>
        </w:rPr>
        <w:t>операций</w:t>
      </w:r>
      <w:proofErr w:type="spellEnd"/>
      <w:r w:rsidRPr="006378D9">
        <w:rPr>
          <w:rFonts w:ascii="Times New Roman" w:hAnsi="Times New Roman" w:cs="Times New Roman"/>
          <w:sz w:val="24"/>
          <w:szCs w:val="24"/>
        </w:rPr>
        <w:t>;</w:t>
      </w:r>
    </w:p>
    <w:p w:rsidR="003E5650" w:rsidRPr="006378D9" w:rsidRDefault="003E5650" w:rsidP="00841634">
      <w:pPr>
        <w:numPr>
          <w:ilvl w:val="0"/>
          <w:numId w:val="69"/>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сверка расчетов учреждения с поставщиками и покупателями и прочими</w:t>
      </w:r>
      <w:r w:rsidRPr="006378D9">
        <w:rPr>
          <w:rFonts w:ascii="Times New Roman" w:hAnsi="Times New Roman" w:cs="Times New Roman"/>
          <w:sz w:val="24"/>
          <w:szCs w:val="24"/>
          <w:lang w:val="ru-RU"/>
        </w:rPr>
        <w:br/>
        <w:t>дебиторами и кредиторами для подтверждения сумм дебиторской и</w:t>
      </w:r>
      <w:r w:rsidRPr="006378D9">
        <w:rPr>
          <w:rFonts w:ascii="Times New Roman" w:hAnsi="Times New Roman" w:cs="Times New Roman"/>
          <w:sz w:val="24"/>
          <w:szCs w:val="24"/>
          <w:lang w:val="ru-RU"/>
        </w:rPr>
        <w:br/>
        <w:t>кредиторской задолженности;</w:t>
      </w:r>
    </w:p>
    <w:p w:rsidR="003E5650" w:rsidRPr="006378D9" w:rsidRDefault="003E5650" w:rsidP="00841634">
      <w:pPr>
        <w:numPr>
          <w:ilvl w:val="0"/>
          <w:numId w:val="69"/>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сверка остатков по счетам бухгалтерского учета наличных денежных</w:t>
      </w:r>
      <w:r w:rsidRPr="006378D9">
        <w:rPr>
          <w:rFonts w:ascii="Times New Roman" w:hAnsi="Times New Roman" w:cs="Times New Roman"/>
          <w:sz w:val="24"/>
          <w:szCs w:val="24"/>
          <w:lang w:val="ru-RU"/>
        </w:rPr>
        <w:br/>
        <w:t>средств с остатками денежных средств по данным кассовой книги;</w:t>
      </w:r>
    </w:p>
    <w:p w:rsidR="003E5650" w:rsidRPr="006378D9" w:rsidRDefault="003E5650" w:rsidP="00841634">
      <w:pPr>
        <w:numPr>
          <w:ilvl w:val="0"/>
          <w:numId w:val="69"/>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разграничение полномочий и ротация обязанностей;</w:t>
      </w:r>
    </w:p>
    <w:p w:rsidR="003E5650" w:rsidRPr="006378D9" w:rsidRDefault="003E5650" w:rsidP="00841634">
      <w:pPr>
        <w:numPr>
          <w:ilvl w:val="0"/>
          <w:numId w:val="69"/>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процедуры контроля фактического наличия и состояния объектов (в том</w:t>
      </w:r>
      <w:r w:rsidRPr="006378D9">
        <w:rPr>
          <w:rFonts w:ascii="Times New Roman" w:hAnsi="Times New Roman" w:cs="Times New Roman"/>
          <w:sz w:val="24"/>
          <w:szCs w:val="24"/>
          <w:lang w:val="ru-RU"/>
        </w:rPr>
        <w:br/>
        <w:t>числе инвентаризация);</w:t>
      </w:r>
    </w:p>
    <w:p w:rsidR="003E5650" w:rsidRPr="006378D9" w:rsidRDefault="003E5650" w:rsidP="00841634">
      <w:pPr>
        <w:numPr>
          <w:ilvl w:val="0"/>
          <w:numId w:val="69"/>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контроль правильности сделок, учетных операций;</w:t>
      </w:r>
    </w:p>
    <w:p w:rsidR="003E5650" w:rsidRPr="006378D9" w:rsidRDefault="003E5650" w:rsidP="00841634">
      <w:pPr>
        <w:numPr>
          <w:ilvl w:val="0"/>
          <w:numId w:val="69"/>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lastRenderedPageBreak/>
        <w:t>процедуры, связанные с компьютерной обработкой информации:</w:t>
      </w:r>
      <w:r w:rsidRPr="006378D9">
        <w:rPr>
          <w:rFonts w:ascii="Times New Roman" w:hAnsi="Times New Roman" w:cs="Times New Roman"/>
          <w:sz w:val="24"/>
          <w:szCs w:val="24"/>
          <w:lang w:val="ru-RU"/>
        </w:rPr>
        <w:br/>
        <w:t>– регламент доступа к компьютерным программам, информационным</w:t>
      </w:r>
      <w:r w:rsidRPr="006378D9">
        <w:rPr>
          <w:rFonts w:ascii="Times New Roman" w:hAnsi="Times New Roman" w:cs="Times New Roman"/>
          <w:sz w:val="24"/>
          <w:szCs w:val="24"/>
          <w:lang w:val="ru-RU"/>
        </w:rPr>
        <w:br/>
        <w:t>системам, данным и справочникам;</w:t>
      </w:r>
      <w:r w:rsidRPr="006378D9">
        <w:rPr>
          <w:rFonts w:ascii="Times New Roman" w:hAnsi="Times New Roman" w:cs="Times New Roman"/>
          <w:sz w:val="24"/>
          <w:szCs w:val="24"/>
          <w:lang w:val="ru-RU"/>
        </w:rPr>
        <w:br/>
        <w:t>– порядок восстановления данных;</w:t>
      </w:r>
      <w:r w:rsidRPr="006378D9">
        <w:rPr>
          <w:rFonts w:ascii="Times New Roman" w:hAnsi="Times New Roman" w:cs="Times New Roman"/>
          <w:sz w:val="24"/>
          <w:szCs w:val="24"/>
          <w:lang w:val="ru-RU"/>
        </w:rPr>
        <w:br/>
        <w:t>– обеспечение бесперебойного использования компьютерных программ</w:t>
      </w:r>
      <w:r w:rsidRPr="006378D9">
        <w:rPr>
          <w:rFonts w:ascii="Times New Roman" w:hAnsi="Times New Roman" w:cs="Times New Roman"/>
          <w:sz w:val="24"/>
          <w:szCs w:val="24"/>
          <w:lang w:val="ru-RU"/>
        </w:rPr>
        <w:br/>
        <w:t>(информационных систем);</w:t>
      </w:r>
      <w:r w:rsidRPr="006378D9">
        <w:rPr>
          <w:rFonts w:ascii="Times New Roman" w:hAnsi="Times New Roman" w:cs="Times New Roman"/>
          <w:sz w:val="24"/>
          <w:szCs w:val="24"/>
          <w:lang w:val="ru-RU"/>
        </w:rPr>
        <w:br/>
        <w:t>– логическая и арифметическая проверка данных в ходе обработки</w:t>
      </w:r>
      <w:r w:rsidRPr="006378D9">
        <w:rPr>
          <w:rFonts w:ascii="Times New Roman" w:hAnsi="Times New Roman" w:cs="Times New Roman"/>
          <w:sz w:val="24"/>
          <w:szCs w:val="24"/>
          <w:lang w:val="ru-RU"/>
        </w:rPr>
        <w:br/>
        <w:t>информации о фактах хозяйственной жизни. Исключается внесение</w:t>
      </w:r>
      <w:r w:rsidRPr="006378D9">
        <w:rPr>
          <w:rFonts w:ascii="Times New Roman" w:hAnsi="Times New Roman" w:cs="Times New Roman"/>
          <w:sz w:val="24"/>
          <w:szCs w:val="24"/>
          <w:lang w:val="ru-RU"/>
        </w:rPr>
        <w:br/>
        <w:t>исправлений в компьютерные программы (информационные системы) без</w:t>
      </w:r>
      <w:r w:rsidRPr="006378D9">
        <w:rPr>
          <w:rFonts w:ascii="Times New Roman" w:hAnsi="Times New Roman" w:cs="Times New Roman"/>
          <w:sz w:val="24"/>
          <w:szCs w:val="24"/>
          <w:lang w:val="ru-RU"/>
        </w:rPr>
        <w:br/>
        <w:t>документального оформления;</w:t>
      </w:r>
    </w:p>
    <w:p w:rsidR="003E5650" w:rsidRPr="006378D9" w:rsidRDefault="003E5650" w:rsidP="00841634">
      <w:pPr>
        <w:spacing w:before="0" w:beforeAutospacing="0" w:after="0" w:afterAutospacing="0"/>
        <w:ind w:left="780" w:right="180"/>
        <w:jc w:val="both"/>
        <w:rPr>
          <w:rFonts w:ascii="Times New Roman" w:hAnsi="Times New Roman" w:cs="Times New Roman"/>
          <w:sz w:val="24"/>
          <w:szCs w:val="24"/>
          <w:lang w:val="ru-RU"/>
        </w:rPr>
      </w:pPr>
    </w:p>
    <w:p w:rsidR="003E5650" w:rsidRPr="006378D9" w:rsidRDefault="003E5650" w:rsidP="00841634">
      <w:pPr>
        <w:spacing w:before="0" w:beforeAutospacing="0" w:after="0" w:afterAutospacing="0"/>
        <w:jc w:val="both"/>
        <w:rPr>
          <w:rFonts w:ascii="Times New Roman" w:hAnsi="Times New Roman" w:cs="Times New Roman"/>
          <w:b/>
          <w:bCs/>
          <w:spacing w:val="-2"/>
          <w:sz w:val="24"/>
          <w:szCs w:val="24"/>
          <w:lang w:val="ru-RU"/>
        </w:rPr>
      </w:pPr>
      <w:r w:rsidRPr="006378D9">
        <w:rPr>
          <w:rFonts w:ascii="Times New Roman" w:hAnsi="Times New Roman" w:cs="Times New Roman"/>
          <w:b/>
          <w:bCs/>
          <w:spacing w:val="-2"/>
          <w:sz w:val="24"/>
          <w:szCs w:val="24"/>
          <w:lang w:val="ru-RU"/>
        </w:rPr>
        <w:t>3. Организация внутреннего финансового контроля</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3.1. Внутренний финансовый контроль в учреждении подразделяется на предварительный,</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текущий и последующий.</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3.1.1. Предварительный контроль осуществляется до начала совершения хозяйственной</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операции. Позволяет определить, насколько целесообразной и правомерной является</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операция.</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Целью предварительного финансового контроля является предупреждение нарушений на</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стадии планирования расходов и заключения договоров.</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Предварительный контроль осуществляют руководитель учреждения, его заместители,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главный бухгалтер и сотрудники юридического отдела.</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В рамках предварительного внутреннего финансового контроля проводится:</w:t>
      </w:r>
    </w:p>
    <w:p w:rsidR="003E5650" w:rsidRPr="006378D9" w:rsidRDefault="003E5650" w:rsidP="00841634">
      <w:pPr>
        <w:numPr>
          <w:ilvl w:val="0"/>
          <w:numId w:val="70"/>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проверка финансово-плановых документов (расчетов потребности в денежных</w:t>
      </w:r>
      <w:r w:rsidRPr="006378D9">
        <w:rPr>
          <w:rFonts w:ascii="Times New Roman" w:hAnsi="Times New Roman" w:cs="Times New Roman"/>
          <w:sz w:val="24"/>
          <w:szCs w:val="24"/>
          <w:lang w:val="ru-RU"/>
        </w:rPr>
        <w:br/>
        <w:t>средствах, смет доходов и расходов и др.) главным бухгалтером (бухгалтером), их</w:t>
      </w:r>
      <w:r w:rsidRPr="006378D9">
        <w:rPr>
          <w:rFonts w:ascii="Times New Roman" w:hAnsi="Times New Roman" w:cs="Times New Roman"/>
          <w:sz w:val="24"/>
          <w:szCs w:val="24"/>
          <w:lang w:val="ru-RU"/>
        </w:rPr>
        <w:br/>
        <w:t>визирование, согласование и урегулирование разногласий;</w:t>
      </w:r>
    </w:p>
    <w:p w:rsidR="003E5650" w:rsidRPr="006378D9" w:rsidRDefault="003E5650" w:rsidP="00841634">
      <w:pPr>
        <w:numPr>
          <w:ilvl w:val="0"/>
          <w:numId w:val="70"/>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проверка законности и экономической обоснованности, визирование проектов</w:t>
      </w:r>
      <w:r w:rsidRPr="006378D9">
        <w:rPr>
          <w:rFonts w:ascii="Times New Roman" w:hAnsi="Times New Roman" w:cs="Times New Roman"/>
          <w:sz w:val="24"/>
          <w:szCs w:val="24"/>
          <w:lang w:val="ru-RU"/>
        </w:rPr>
        <w:br/>
        <w:t>договоров (контрактов), визирование договоров и прочих документов, из которых</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вытекают денежные обязательства специалистами юридической службы 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главным бухгалтером (бухгалтером);</w:t>
      </w:r>
    </w:p>
    <w:p w:rsidR="003E5650" w:rsidRPr="006378D9" w:rsidRDefault="003E5650" w:rsidP="00841634">
      <w:pPr>
        <w:numPr>
          <w:ilvl w:val="0"/>
          <w:numId w:val="70"/>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контроль за принятием обязательств учреждения в пределах утвержденных плановых</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назначений;</w:t>
      </w:r>
    </w:p>
    <w:p w:rsidR="003E5650" w:rsidRPr="006378D9" w:rsidRDefault="003E5650" w:rsidP="00841634">
      <w:pPr>
        <w:numPr>
          <w:ilvl w:val="0"/>
          <w:numId w:val="70"/>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проверка проектов приказов руководителя учреждения;</w:t>
      </w:r>
    </w:p>
    <w:p w:rsidR="003E5650" w:rsidRPr="006378D9" w:rsidRDefault="003E5650" w:rsidP="00841634">
      <w:pPr>
        <w:numPr>
          <w:ilvl w:val="0"/>
          <w:numId w:val="70"/>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проверка документов до совершения хозяйственных операций в соответствии с</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графиком документооборота, проверка расчетов перед выплатами;</w:t>
      </w:r>
    </w:p>
    <w:p w:rsidR="003E5650" w:rsidRPr="006378D9" w:rsidRDefault="003E5650" w:rsidP="00841634">
      <w:pPr>
        <w:numPr>
          <w:ilvl w:val="0"/>
          <w:numId w:val="70"/>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проверка бухгалтерской, финансовой, статистической, налоговой и другой отчетности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до утверждения или подписания;</w:t>
      </w:r>
    </w:p>
    <w:p w:rsidR="003E5650" w:rsidRPr="006378D9" w:rsidRDefault="003E5650" w:rsidP="00841634">
      <w:pPr>
        <w:spacing w:before="0" w:beforeAutospacing="0" w:after="0" w:afterAutospacing="0"/>
        <w:ind w:left="780" w:right="180"/>
        <w:jc w:val="both"/>
        <w:rPr>
          <w:rFonts w:ascii="Times New Roman" w:hAnsi="Times New Roman" w:cs="Times New Roman"/>
          <w:sz w:val="24"/>
          <w:szCs w:val="24"/>
          <w:lang w:val="ru-RU"/>
        </w:rPr>
      </w:pP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3.1.2. В рамках текущего внутреннего финансового контроля проводится:</w:t>
      </w:r>
    </w:p>
    <w:p w:rsidR="003E5650" w:rsidRPr="006378D9" w:rsidRDefault="003E5650" w:rsidP="00841634">
      <w:pPr>
        <w:numPr>
          <w:ilvl w:val="0"/>
          <w:numId w:val="71"/>
        </w:numPr>
        <w:spacing w:before="0" w:beforeAutospacing="0" w:after="0" w:afterAutospacing="0"/>
        <w:ind w:left="780" w:right="180"/>
        <w:contextualSpacing/>
        <w:jc w:val="both"/>
        <w:rPr>
          <w:rFonts w:ascii="Times New Roman" w:hAnsi="Times New Roman" w:cs="Times New Roman"/>
          <w:sz w:val="24"/>
          <w:szCs w:val="24"/>
        </w:rPr>
      </w:pPr>
      <w:r w:rsidRPr="006378D9">
        <w:rPr>
          <w:rFonts w:ascii="Times New Roman" w:hAnsi="Times New Roman" w:cs="Times New Roman"/>
          <w:sz w:val="24"/>
          <w:szCs w:val="24"/>
          <w:lang w:val="ru-RU"/>
        </w:rPr>
        <w:t>проверка расходных денежных документов до их оплаты (расчетно-платежных</w:t>
      </w:r>
      <w:r w:rsidRPr="006378D9">
        <w:rPr>
          <w:rFonts w:ascii="Times New Roman" w:hAnsi="Times New Roman" w:cs="Times New Roman"/>
          <w:sz w:val="24"/>
          <w:szCs w:val="24"/>
          <w:lang w:val="ru-RU"/>
        </w:rPr>
        <w:br/>
        <w:t xml:space="preserve">ведомостей, платежных поручений, счетов и т. п.). </w:t>
      </w:r>
      <w:proofErr w:type="spellStart"/>
      <w:r w:rsidRPr="006378D9">
        <w:rPr>
          <w:rFonts w:ascii="Times New Roman" w:hAnsi="Times New Roman" w:cs="Times New Roman"/>
          <w:sz w:val="24"/>
          <w:szCs w:val="24"/>
        </w:rPr>
        <w:t>Фактом</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контроля</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является</w:t>
      </w:r>
      <w:proofErr w:type="spellEnd"/>
      <w:r w:rsidRPr="006378D9">
        <w:rPr>
          <w:rFonts w:ascii="Times New Roman" w:hAnsi="Times New Roman" w:cs="Times New Roman"/>
          <w:sz w:val="24"/>
          <w:szCs w:val="24"/>
        </w:rPr>
        <w:br/>
      </w:r>
      <w:proofErr w:type="spellStart"/>
      <w:r w:rsidRPr="006378D9">
        <w:rPr>
          <w:rFonts w:ascii="Times New Roman" w:hAnsi="Times New Roman" w:cs="Times New Roman"/>
          <w:sz w:val="24"/>
          <w:szCs w:val="24"/>
        </w:rPr>
        <w:t>разрешение</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документов</w:t>
      </w:r>
      <w:proofErr w:type="spellEnd"/>
      <w:r w:rsidRPr="006378D9">
        <w:rPr>
          <w:rFonts w:ascii="Times New Roman" w:hAnsi="Times New Roman" w:cs="Times New Roman"/>
          <w:sz w:val="24"/>
          <w:szCs w:val="24"/>
        </w:rPr>
        <w:t xml:space="preserve"> к </w:t>
      </w:r>
      <w:proofErr w:type="spellStart"/>
      <w:r w:rsidRPr="006378D9">
        <w:rPr>
          <w:rFonts w:ascii="Times New Roman" w:hAnsi="Times New Roman" w:cs="Times New Roman"/>
          <w:sz w:val="24"/>
          <w:szCs w:val="24"/>
        </w:rPr>
        <w:t>оплате</w:t>
      </w:r>
      <w:proofErr w:type="spellEnd"/>
      <w:r w:rsidRPr="006378D9">
        <w:rPr>
          <w:rFonts w:ascii="Times New Roman" w:hAnsi="Times New Roman" w:cs="Times New Roman"/>
          <w:sz w:val="24"/>
          <w:szCs w:val="24"/>
        </w:rPr>
        <w:t>;</w:t>
      </w:r>
    </w:p>
    <w:p w:rsidR="003E5650" w:rsidRPr="006378D9" w:rsidRDefault="003E5650" w:rsidP="00841634">
      <w:pPr>
        <w:numPr>
          <w:ilvl w:val="0"/>
          <w:numId w:val="71"/>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проверка первичных документов, отражающих факты хозяйственной жизни</w:t>
      </w:r>
      <w:r w:rsidRPr="006378D9">
        <w:rPr>
          <w:rFonts w:ascii="Times New Roman" w:hAnsi="Times New Roman" w:cs="Times New Roman"/>
          <w:sz w:val="24"/>
          <w:szCs w:val="24"/>
          <w:lang w:val="ru-RU"/>
        </w:rPr>
        <w:br/>
        <w:t>учреждения;</w:t>
      </w:r>
    </w:p>
    <w:p w:rsidR="003E5650" w:rsidRPr="006378D9" w:rsidRDefault="003E5650" w:rsidP="00841634">
      <w:pPr>
        <w:numPr>
          <w:ilvl w:val="0"/>
          <w:numId w:val="71"/>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проверка наличия денежных средств в кассе, в том числе контроль за соблюдением</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правил осуществления кассовых операций, оформления кассовых документов,</w:t>
      </w:r>
      <w:r w:rsidRPr="006378D9">
        <w:rPr>
          <w:rFonts w:ascii="Times New Roman" w:hAnsi="Times New Roman" w:cs="Times New Roman"/>
          <w:sz w:val="24"/>
          <w:szCs w:val="24"/>
          <w:lang w:val="ru-RU"/>
        </w:rPr>
        <w:br/>
        <w:t>установленного лимита кассы, хранением наличных денежных средств;</w:t>
      </w:r>
    </w:p>
    <w:p w:rsidR="003E5650" w:rsidRPr="006378D9" w:rsidRDefault="003E5650" w:rsidP="00841634">
      <w:pPr>
        <w:numPr>
          <w:ilvl w:val="0"/>
          <w:numId w:val="71"/>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проверка полноты оприходования полученных в банке наличных денежных средств;</w:t>
      </w:r>
    </w:p>
    <w:p w:rsidR="003E5650" w:rsidRPr="006378D9" w:rsidRDefault="003E5650" w:rsidP="00841634">
      <w:pPr>
        <w:numPr>
          <w:ilvl w:val="0"/>
          <w:numId w:val="71"/>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проверка у подотчетных лиц наличия полученных под отчет наличных денежных</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средств и (или) оправдательных документов;</w:t>
      </w:r>
    </w:p>
    <w:p w:rsidR="003E5650" w:rsidRPr="006378D9" w:rsidRDefault="003E5650" w:rsidP="00841634">
      <w:pPr>
        <w:numPr>
          <w:ilvl w:val="0"/>
          <w:numId w:val="71"/>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контроль за взысканием дебиторской и погашением кредиторской задолженности;</w:t>
      </w:r>
    </w:p>
    <w:p w:rsidR="003E5650" w:rsidRPr="006378D9" w:rsidRDefault="003E5650" w:rsidP="00841634">
      <w:pPr>
        <w:numPr>
          <w:ilvl w:val="0"/>
          <w:numId w:val="71"/>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сверка аналитического учета с синтетическим (оборотная ведомость);</w:t>
      </w:r>
    </w:p>
    <w:p w:rsidR="003E5650" w:rsidRPr="006378D9" w:rsidRDefault="003E5650" w:rsidP="00841634">
      <w:pPr>
        <w:numPr>
          <w:ilvl w:val="0"/>
          <w:numId w:val="71"/>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проверка фактического наличия материальных средств;</w:t>
      </w:r>
    </w:p>
    <w:p w:rsidR="003E5650" w:rsidRPr="006378D9" w:rsidRDefault="003E5650" w:rsidP="00841634">
      <w:pPr>
        <w:numPr>
          <w:ilvl w:val="0"/>
          <w:numId w:val="71"/>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 xml:space="preserve">мониторинг расходования средств субсидии на </w:t>
      </w:r>
      <w:proofErr w:type="spellStart"/>
      <w:r w:rsidRPr="006378D9">
        <w:rPr>
          <w:rFonts w:ascii="Times New Roman" w:hAnsi="Times New Roman" w:cs="Times New Roman"/>
          <w:sz w:val="24"/>
          <w:szCs w:val="24"/>
          <w:lang w:val="ru-RU"/>
        </w:rPr>
        <w:t>госзадание</w:t>
      </w:r>
      <w:proofErr w:type="spellEnd"/>
      <w:r w:rsidRPr="006378D9">
        <w:rPr>
          <w:rFonts w:ascii="Times New Roman" w:hAnsi="Times New Roman" w:cs="Times New Roman"/>
          <w:sz w:val="24"/>
          <w:szCs w:val="24"/>
          <w:lang w:val="ru-RU"/>
        </w:rPr>
        <w:t xml:space="preserve"> (и других целевых</w:t>
      </w:r>
      <w:r w:rsidRPr="006378D9">
        <w:rPr>
          <w:rFonts w:ascii="Times New Roman" w:hAnsi="Times New Roman" w:cs="Times New Roman"/>
          <w:sz w:val="24"/>
          <w:szCs w:val="24"/>
          <w:lang w:val="ru-RU"/>
        </w:rPr>
        <w:br/>
        <w:t>средств) по назначению, оценка эффективности и результативности их</w:t>
      </w:r>
      <w:r w:rsidRPr="006378D9">
        <w:rPr>
          <w:rFonts w:ascii="Times New Roman" w:hAnsi="Times New Roman" w:cs="Times New Roman"/>
          <w:sz w:val="24"/>
          <w:szCs w:val="24"/>
          <w:lang w:val="ru-RU"/>
        </w:rPr>
        <w:br/>
        <w:t>расходования;</w:t>
      </w:r>
    </w:p>
    <w:p w:rsidR="003E5650" w:rsidRPr="006378D9" w:rsidRDefault="003E5650" w:rsidP="00841634">
      <w:pPr>
        <w:numPr>
          <w:ilvl w:val="0"/>
          <w:numId w:val="71"/>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lastRenderedPageBreak/>
        <w:t>анализ главным бухгалтером (бухгалтером) конкретных журналов операций, в том</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числе в обособленных подразделениях, на соответствие методологии учета и</w:t>
      </w:r>
      <w:r w:rsidRPr="006378D9">
        <w:rPr>
          <w:rFonts w:ascii="Times New Roman" w:hAnsi="Times New Roman" w:cs="Times New Roman"/>
          <w:sz w:val="24"/>
          <w:szCs w:val="24"/>
          <w:lang w:val="ru-RU"/>
        </w:rPr>
        <w:br/>
        <w:t>положениям учетной политики учреждения;</w:t>
      </w:r>
    </w:p>
    <w:p w:rsidR="003E5650" w:rsidRPr="006378D9" w:rsidRDefault="003E5650" w:rsidP="00841634">
      <w:pPr>
        <w:spacing w:before="0" w:beforeAutospacing="0" w:after="0" w:afterAutospacing="0"/>
        <w:ind w:left="780" w:right="180"/>
        <w:jc w:val="both"/>
        <w:rPr>
          <w:rFonts w:ascii="Times New Roman" w:hAnsi="Times New Roman" w:cs="Times New Roman"/>
          <w:sz w:val="24"/>
          <w:szCs w:val="24"/>
          <w:lang w:val="ru-RU"/>
        </w:rPr>
      </w:pP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Ведение текущего контроля осуществляется на постоянной основе специалистами</w:t>
      </w:r>
      <w:r w:rsidRPr="006378D9">
        <w:rPr>
          <w:rFonts w:ascii="Times New Roman" w:hAnsi="Times New Roman" w:cs="Times New Roman"/>
          <w:sz w:val="24"/>
          <w:szCs w:val="24"/>
          <w:lang w:val="ru-RU"/>
        </w:rPr>
        <w:br/>
        <w:t>финансового отдела и бухгалтерии, сотрудниками планового отдела.</w:t>
      </w:r>
    </w:p>
    <w:p w:rsidR="003E5650" w:rsidRPr="006378D9" w:rsidRDefault="003E5650" w:rsidP="00841634">
      <w:pPr>
        <w:spacing w:before="0" w:beforeAutospacing="0" w:after="0" w:afterAutospacing="0"/>
        <w:jc w:val="both"/>
        <w:rPr>
          <w:rFonts w:ascii="Times New Roman" w:hAnsi="Times New Roman" w:cs="Times New Roman"/>
          <w:sz w:val="24"/>
          <w:szCs w:val="24"/>
        </w:rPr>
      </w:pPr>
      <w:r w:rsidRPr="006378D9">
        <w:rPr>
          <w:rFonts w:ascii="Times New Roman" w:hAnsi="Times New Roman" w:cs="Times New Roman"/>
          <w:sz w:val="24"/>
          <w:szCs w:val="24"/>
          <w:lang w:val="ru-RU"/>
        </w:rPr>
        <w:t>Проверку первичных учетных документов проводят сотрудники бухгалтерии, которые</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 xml:space="preserve">принимают документы к учету. </w:t>
      </w:r>
      <w:r w:rsidRPr="006378D9">
        <w:rPr>
          <w:rFonts w:ascii="Times New Roman" w:hAnsi="Times New Roman" w:cs="Times New Roman"/>
          <w:sz w:val="24"/>
          <w:szCs w:val="24"/>
        </w:rPr>
        <w:t xml:space="preserve">В </w:t>
      </w:r>
      <w:proofErr w:type="spellStart"/>
      <w:r w:rsidRPr="006378D9">
        <w:rPr>
          <w:rFonts w:ascii="Times New Roman" w:hAnsi="Times New Roman" w:cs="Times New Roman"/>
          <w:sz w:val="24"/>
          <w:szCs w:val="24"/>
        </w:rPr>
        <w:t>каждом</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документе</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проверяют</w:t>
      </w:r>
      <w:proofErr w:type="spellEnd"/>
      <w:r w:rsidRPr="006378D9">
        <w:rPr>
          <w:rFonts w:ascii="Times New Roman" w:hAnsi="Times New Roman" w:cs="Times New Roman"/>
          <w:sz w:val="24"/>
          <w:szCs w:val="24"/>
        </w:rPr>
        <w:t>:</w:t>
      </w:r>
    </w:p>
    <w:p w:rsidR="003E5650" w:rsidRPr="006378D9" w:rsidRDefault="003E5650" w:rsidP="00841634">
      <w:pPr>
        <w:numPr>
          <w:ilvl w:val="0"/>
          <w:numId w:val="72"/>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соответствие формы документа и хозяйственной операции;</w:t>
      </w:r>
    </w:p>
    <w:p w:rsidR="003E5650" w:rsidRPr="006378D9" w:rsidRDefault="003E5650" w:rsidP="00841634">
      <w:pPr>
        <w:numPr>
          <w:ilvl w:val="0"/>
          <w:numId w:val="72"/>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наличие обязательных реквизитов, если документ составлен не по унифицированной</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форме;</w:t>
      </w:r>
    </w:p>
    <w:p w:rsidR="003E5650" w:rsidRPr="006378D9" w:rsidRDefault="003E5650" w:rsidP="00841634">
      <w:pPr>
        <w:numPr>
          <w:ilvl w:val="0"/>
          <w:numId w:val="72"/>
        </w:numPr>
        <w:spacing w:before="0" w:beforeAutospacing="0" w:after="0" w:afterAutospacing="0"/>
        <w:ind w:left="780" w:right="18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правильность заполнения и наличие подписей.</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На документах, прошедших контроль, ответственные сотрудники ставят отметку</w:t>
      </w:r>
      <w:r w:rsidRPr="006378D9">
        <w:rPr>
          <w:rFonts w:ascii="Times New Roman" w:hAnsi="Times New Roman" w:cs="Times New Roman"/>
          <w:sz w:val="24"/>
          <w:szCs w:val="24"/>
          <w:lang w:val="ru-RU"/>
        </w:rPr>
        <w:br/>
        <w:t>«проверено», дату, подпись и расшифровку подписи.</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3.1.3. Последующий контроль проводится по итогам совершения хозяйственных операций.</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Осуществляется путем анализа и проверки бухгалтерской документации и отчетности,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проведения инвентаризаций и иных необходимых процедур.</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Целью последующего внутреннего финансового контроля является обнаружение фактов</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незаконного, нецелесообразного расходования денежных и материальных средств и вскрытие</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причин нарушений.</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В рамках последующего внутреннего финансового контроля проводятся:</w:t>
      </w:r>
    </w:p>
    <w:p w:rsidR="003E5650" w:rsidRPr="006378D9" w:rsidRDefault="003E5650" w:rsidP="00841634">
      <w:pPr>
        <w:numPr>
          <w:ilvl w:val="0"/>
          <w:numId w:val="73"/>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проверка наличия имущества учреждения, в том числе: инвентаризация, внезапная</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проверка кассы;</w:t>
      </w:r>
    </w:p>
    <w:p w:rsidR="003E5650" w:rsidRPr="006378D9" w:rsidRDefault="003E5650" w:rsidP="00841634">
      <w:pPr>
        <w:numPr>
          <w:ilvl w:val="0"/>
          <w:numId w:val="73"/>
        </w:numPr>
        <w:spacing w:before="0" w:beforeAutospacing="0" w:after="0" w:afterAutospacing="0"/>
        <w:ind w:left="780" w:right="180"/>
        <w:contextualSpacing/>
        <w:jc w:val="both"/>
        <w:rPr>
          <w:rFonts w:ascii="Times New Roman" w:hAnsi="Times New Roman" w:cs="Times New Roman"/>
          <w:sz w:val="24"/>
          <w:szCs w:val="24"/>
        </w:rPr>
      </w:pPr>
      <w:proofErr w:type="spellStart"/>
      <w:r w:rsidRPr="006378D9">
        <w:rPr>
          <w:rFonts w:ascii="Times New Roman" w:hAnsi="Times New Roman" w:cs="Times New Roman"/>
          <w:sz w:val="24"/>
          <w:szCs w:val="24"/>
        </w:rPr>
        <w:t>анализ</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исполнения</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плановых</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документов</w:t>
      </w:r>
      <w:proofErr w:type="spellEnd"/>
      <w:r w:rsidRPr="006378D9">
        <w:rPr>
          <w:rFonts w:ascii="Times New Roman" w:hAnsi="Times New Roman" w:cs="Times New Roman"/>
          <w:sz w:val="24"/>
          <w:szCs w:val="24"/>
        </w:rPr>
        <w:t>;</w:t>
      </w:r>
    </w:p>
    <w:p w:rsidR="003E5650" w:rsidRPr="006378D9" w:rsidRDefault="003E5650" w:rsidP="00841634">
      <w:pPr>
        <w:numPr>
          <w:ilvl w:val="0"/>
          <w:numId w:val="73"/>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проверка поступления, наличия и использования денежных средств в учреждении;</w:t>
      </w:r>
    </w:p>
    <w:p w:rsidR="003E5650" w:rsidRPr="006378D9" w:rsidRDefault="003E5650" w:rsidP="00841634">
      <w:pPr>
        <w:numPr>
          <w:ilvl w:val="0"/>
          <w:numId w:val="73"/>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проверка материально ответственных лиц, в том числе закупок за наличный расчет с</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внесением соответствующих записей в книгу учета материальных ценностей, проверка</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достоверности данных о закупках в торговых точках;</w:t>
      </w:r>
    </w:p>
    <w:p w:rsidR="003E5650" w:rsidRPr="006378D9" w:rsidRDefault="003E5650" w:rsidP="00841634">
      <w:pPr>
        <w:numPr>
          <w:ilvl w:val="0"/>
          <w:numId w:val="73"/>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соблюдение норм расхода материальных запасов;</w:t>
      </w:r>
    </w:p>
    <w:p w:rsidR="003E5650" w:rsidRPr="006378D9" w:rsidRDefault="003E5650" w:rsidP="00841634">
      <w:pPr>
        <w:numPr>
          <w:ilvl w:val="0"/>
          <w:numId w:val="73"/>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документальные проверки финансово-хозяйственной деятельности учреждения и его</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обособленных структурных подразделений;</w:t>
      </w:r>
    </w:p>
    <w:p w:rsidR="003E5650" w:rsidRPr="006378D9" w:rsidRDefault="003E5650" w:rsidP="00841634">
      <w:pPr>
        <w:numPr>
          <w:ilvl w:val="0"/>
          <w:numId w:val="73"/>
        </w:numPr>
        <w:spacing w:before="0" w:beforeAutospacing="0" w:after="0" w:afterAutospacing="0"/>
        <w:ind w:left="780" w:right="18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проверка достоверности отражения хозяйственных операций в учете и отчетности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учреждения.</w:t>
      </w:r>
    </w:p>
    <w:p w:rsidR="003E5650" w:rsidRPr="006378D9" w:rsidRDefault="003E5650" w:rsidP="00841634">
      <w:pPr>
        <w:spacing w:before="0" w:beforeAutospacing="0" w:after="0" w:afterAutospacing="0"/>
        <w:jc w:val="both"/>
        <w:rPr>
          <w:rFonts w:ascii="Times New Roman" w:hAnsi="Times New Roman" w:cs="Times New Roman"/>
          <w:sz w:val="24"/>
          <w:szCs w:val="24"/>
        </w:rPr>
      </w:pPr>
      <w:r w:rsidRPr="006378D9">
        <w:rPr>
          <w:rFonts w:ascii="Times New Roman" w:hAnsi="Times New Roman" w:cs="Times New Roman"/>
          <w:sz w:val="24"/>
          <w:szCs w:val="24"/>
          <w:lang w:val="ru-RU"/>
        </w:rPr>
        <w:t>Последующий контроль осуществляется путем проведения плановых и внеплановых проверок.</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Плановые проверки проводятся с периодичностью, установленной графиком проведения</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 xml:space="preserve">внутренних проверок финансово-хозяйственной деятельности. </w:t>
      </w:r>
      <w:proofErr w:type="spellStart"/>
      <w:r w:rsidRPr="006378D9">
        <w:rPr>
          <w:rFonts w:ascii="Times New Roman" w:hAnsi="Times New Roman" w:cs="Times New Roman"/>
          <w:sz w:val="24"/>
          <w:szCs w:val="24"/>
        </w:rPr>
        <w:t>График</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включает</w:t>
      </w:r>
      <w:proofErr w:type="spellEnd"/>
      <w:r w:rsidRPr="006378D9">
        <w:rPr>
          <w:rFonts w:ascii="Times New Roman" w:hAnsi="Times New Roman" w:cs="Times New Roman"/>
          <w:sz w:val="24"/>
          <w:szCs w:val="24"/>
        </w:rPr>
        <w:t>:</w:t>
      </w:r>
    </w:p>
    <w:p w:rsidR="003E5650" w:rsidRPr="006378D9" w:rsidRDefault="003E5650" w:rsidP="00841634">
      <w:pPr>
        <w:numPr>
          <w:ilvl w:val="0"/>
          <w:numId w:val="74"/>
        </w:numPr>
        <w:spacing w:before="0" w:beforeAutospacing="0" w:after="0" w:afterAutospacing="0"/>
        <w:ind w:left="780" w:right="180"/>
        <w:contextualSpacing/>
        <w:jc w:val="both"/>
        <w:rPr>
          <w:rFonts w:ascii="Times New Roman" w:hAnsi="Times New Roman" w:cs="Times New Roman"/>
          <w:sz w:val="24"/>
          <w:szCs w:val="24"/>
        </w:rPr>
      </w:pPr>
      <w:proofErr w:type="spellStart"/>
      <w:r w:rsidRPr="006378D9">
        <w:rPr>
          <w:rFonts w:ascii="Times New Roman" w:hAnsi="Times New Roman" w:cs="Times New Roman"/>
          <w:sz w:val="24"/>
          <w:szCs w:val="24"/>
        </w:rPr>
        <w:t>объект</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проверки</w:t>
      </w:r>
      <w:proofErr w:type="spellEnd"/>
      <w:r w:rsidRPr="006378D9">
        <w:rPr>
          <w:rFonts w:ascii="Times New Roman" w:hAnsi="Times New Roman" w:cs="Times New Roman"/>
          <w:sz w:val="24"/>
          <w:szCs w:val="24"/>
        </w:rPr>
        <w:t>;</w:t>
      </w:r>
    </w:p>
    <w:p w:rsidR="003E5650" w:rsidRPr="006378D9" w:rsidRDefault="003E5650" w:rsidP="00841634">
      <w:pPr>
        <w:numPr>
          <w:ilvl w:val="0"/>
          <w:numId w:val="74"/>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период, за который проводится проверка;</w:t>
      </w:r>
    </w:p>
    <w:p w:rsidR="003E5650" w:rsidRPr="006378D9" w:rsidRDefault="003E5650" w:rsidP="00841634">
      <w:pPr>
        <w:numPr>
          <w:ilvl w:val="0"/>
          <w:numId w:val="74"/>
        </w:numPr>
        <w:spacing w:before="0" w:beforeAutospacing="0" w:after="0" w:afterAutospacing="0"/>
        <w:ind w:left="780" w:right="180"/>
        <w:contextualSpacing/>
        <w:jc w:val="both"/>
        <w:rPr>
          <w:rFonts w:ascii="Times New Roman" w:hAnsi="Times New Roman" w:cs="Times New Roman"/>
          <w:sz w:val="24"/>
          <w:szCs w:val="24"/>
        </w:rPr>
      </w:pPr>
      <w:proofErr w:type="spellStart"/>
      <w:r w:rsidRPr="006378D9">
        <w:rPr>
          <w:rFonts w:ascii="Times New Roman" w:hAnsi="Times New Roman" w:cs="Times New Roman"/>
          <w:sz w:val="24"/>
          <w:szCs w:val="24"/>
        </w:rPr>
        <w:t>срок</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проведения</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проверки</w:t>
      </w:r>
      <w:proofErr w:type="spellEnd"/>
      <w:r w:rsidRPr="006378D9">
        <w:rPr>
          <w:rFonts w:ascii="Times New Roman" w:hAnsi="Times New Roman" w:cs="Times New Roman"/>
          <w:sz w:val="24"/>
          <w:szCs w:val="24"/>
        </w:rPr>
        <w:t>;</w:t>
      </w:r>
    </w:p>
    <w:p w:rsidR="003E5650" w:rsidRPr="006378D9" w:rsidRDefault="003E5650" w:rsidP="00841634">
      <w:pPr>
        <w:numPr>
          <w:ilvl w:val="0"/>
          <w:numId w:val="74"/>
        </w:numPr>
        <w:spacing w:before="0" w:beforeAutospacing="0" w:after="0" w:afterAutospacing="0"/>
        <w:ind w:left="780" w:right="180"/>
        <w:jc w:val="both"/>
        <w:rPr>
          <w:rFonts w:ascii="Times New Roman" w:hAnsi="Times New Roman" w:cs="Times New Roman"/>
          <w:sz w:val="24"/>
          <w:szCs w:val="24"/>
        </w:rPr>
      </w:pPr>
      <w:proofErr w:type="spellStart"/>
      <w:r w:rsidRPr="006378D9">
        <w:rPr>
          <w:rFonts w:ascii="Times New Roman" w:hAnsi="Times New Roman" w:cs="Times New Roman"/>
          <w:sz w:val="24"/>
          <w:szCs w:val="24"/>
        </w:rPr>
        <w:t>ответственных</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исполнителей</w:t>
      </w:r>
      <w:proofErr w:type="spellEnd"/>
      <w:r w:rsidRPr="006378D9">
        <w:rPr>
          <w:rFonts w:ascii="Times New Roman" w:hAnsi="Times New Roman" w:cs="Times New Roman"/>
          <w:sz w:val="24"/>
          <w:szCs w:val="24"/>
        </w:rPr>
        <w:t>.</w:t>
      </w:r>
    </w:p>
    <w:p w:rsidR="003E5650" w:rsidRPr="006378D9" w:rsidRDefault="003E5650" w:rsidP="00841634">
      <w:pPr>
        <w:spacing w:before="0" w:beforeAutospacing="0" w:after="0" w:afterAutospacing="0"/>
        <w:jc w:val="both"/>
        <w:rPr>
          <w:rFonts w:ascii="Times New Roman" w:hAnsi="Times New Roman" w:cs="Times New Roman"/>
          <w:sz w:val="24"/>
          <w:szCs w:val="24"/>
        </w:rPr>
      </w:pPr>
      <w:proofErr w:type="spellStart"/>
      <w:r w:rsidRPr="006378D9">
        <w:rPr>
          <w:rFonts w:ascii="Times New Roman" w:hAnsi="Times New Roman" w:cs="Times New Roman"/>
          <w:sz w:val="24"/>
          <w:szCs w:val="24"/>
        </w:rPr>
        <w:t>Объектами</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плановой</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проверки</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являются</w:t>
      </w:r>
      <w:proofErr w:type="spellEnd"/>
      <w:r w:rsidRPr="006378D9">
        <w:rPr>
          <w:rFonts w:ascii="Times New Roman" w:hAnsi="Times New Roman" w:cs="Times New Roman"/>
          <w:sz w:val="24"/>
          <w:szCs w:val="24"/>
        </w:rPr>
        <w:t>:</w:t>
      </w:r>
    </w:p>
    <w:p w:rsidR="003E5650" w:rsidRPr="006378D9" w:rsidRDefault="003E5650" w:rsidP="00841634">
      <w:pPr>
        <w:numPr>
          <w:ilvl w:val="0"/>
          <w:numId w:val="75"/>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соблюдение законодательства России, регулирующего порядок ведения</w:t>
      </w:r>
      <w:r w:rsidRPr="006378D9">
        <w:rPr>
          <w:rFonts w:ascii="Times New Roman" w:hAnsi="Times New Roman" w:cs="Times New Roman"/>
          <w:sz w:val="24"/>
          <w:szCs w:val="24"/>
          <w:lang w:val="ru-RU"/>
        </w:rPr>
        <w:br/>
        <w:t>бухгалтерского учета и норм учетной политики;</w:t>
      </w:r>
    </w:p>
    <w:p w:rsidR="003E5650" w:rsidRPr="006378D9" w:rsidRDefault="003E5650" w:rsidP="00841634">
      <w:pPr>
        <w:numPr>
          <w:ilvl w:val="0"/>
          <w:numId w:val="75"/>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правильность и своевременность отражения всех хозяйственных операций в</w:t>
      </w:r>
      <w:r w:rsidRPr="006378D9">
        <w:rPr>
          <w:rFonts w:ascii="Times New Roman" w:hAnsi="Times New Roman" w:cs="Times New Roman"/>
          <w:sz w:val="24"/>
          <w:szCs w:val="24"/>
          <w:lang w:val="ru-RU"/>
        </w:rPr>
        <w:br/>
        <w:t>бухгалтерском учете;</w:t>
      </w:r>
    </w:p>
    <w:p w:rsidR="003E5650" w:rsidRPr="006378D9" w:rsidRDefault="003E5650" w:rsidP="00841634">
      <w:pPr>
        <w:numPr>
          <w:ilvl w:val="0"/>
          <w:numId w:val="75"/>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полнота и правильность документального оформления операций;</w:t>
      </w:r>
    </w:p>
    <w:p w:rsidR="003E5650" w:rsidRPr="006378D9" w:rsidRDefault="003E5650" w:rsidP="00841634">
      <w:pPr>
        <w:numPr>
          <w:ilvl w:val="0"/>
          <w:numId w:val="75"/>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своевременность и полнота проведения инвентаризаций;</w:t>
      </w:r>
    </w:p>
    <w:p w:rsidR="003E5650" w:rsidRPr="006378D9" w:rsidRDefault="003E5650" w:rsidP="00841634">
      <w:pPr>
        <w:numPr>
          <w:ilvl w:val="0"/>
          <w:numId w:val="75"/>
        </w:numPr>
        <w:spacing w:before="0" w:beforeAutospacing="0" w:after="0" w:afterAutospacing="0"/>
        <w:ind w:left="780" w:right="180"/>
        <w:jc w:val="both"/>
        <w:rPr>
          <w:rFonts w:ascii="Times New Roman" w:hAnsi="Times New Roman" w:cs="Times New Roman"/>
          <w:sz w:val="24"/>
          <w:szCs w:val="24"/>
        </w:rPr>
      </w:pPr>
      <w:proofErr w:type="spellStart"/>
      <w:r w:rsidRPr="006378D9">
        <w:rPr>
          <w:rFonts w:ascii="Times New Roman" w:hAnsi="Times New Roman" w:cs="Times New Roman"/>
          <w:sz w:val="24"/>
          <w:szCs w:val="24"/>
        </w:rPr>
        <w:t>достоверность</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отчетности</w:t>
      </w:r>
      <w:proofErr w:type="spellEnd"/>
      <w:r w:rsidRPr="006378D9">
        <w:rPr>
          <w:rFonts w:ascii="Times New Roman" w:hAnsi="Times New Roman" w:cs="Times New Roman"/>
          <w:sz w:val="24"/>
          <w:szCs w:val="24"/>
        </w:rPr>
        <w:t>.</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В ходе проведения внеплановой проверки осуществляется контроль по вопросам, в</w:t>
      </w:r>
      <w:r w:rsidRPr="006378D9">
        <w:rPr>
          <w:rFonts w:ascii="Times New Roman" w:hAnsi="Times New Roman" w:cs="Times New Roman"/>
          <w:sz w:val="24"/>
          <w:szCs w:val="24"/>
          <w:lang w:val="ru-RU"/>
        </w:rPr>
        <w:br/>
        <w:t>отношении которых есть информация о возможных нарушениях.</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3.2. Лица, ответственные за проведение проверки, осуществляют анализ выявленных</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нарушений, определяют их причины и разрабатывают предложения для принятия мер по их</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устранению и недопущению в дальнейшем.</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Результаты проведения предварительного и текущего контроля оформляются в виде</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протоколов проведения внутренней проверки. К ним могут прилагаться перечень</w:t>
      </w:r>
      <w:r w:rsidRPr="006378D9">
        <w:rPr>
          <w:rFonts w:ascii="Times New Roman" w:hAnsi="Times New Roman" w:cs="Times New Roman"/>
          <w:sz w:val="24"/>
          <w:szCs w:val="24"/>
          <w:lang w:val="ru-RU"/>
        </w:rPr>
        <w:br/>
        <w:t>мероприятий по устранению недостатков и нарушений, если таковые были</w:t>
      </w:r>
      <w:r w:rsidRPr="006378D9">
        <w:rPr>
          <w:rFonts w:ascii="Times New Roman" w:hAnsi="Times New Roman" w:cs="Times New Roman"/>
          <w:sz w:val="24"/>
          <w:szCs w:val="24"/>
          <w:lang w:val="ru-RU"/>
        </w:rPr>
        <w:br/>
        <w:t>выявлены, а также рекомендации по недопущению возможных ошибок.</w:t>
      </w:r>
    </w:p>
    <w:p w:rsidR="003E5650" w:rsidRPr="006378D9" w:rsidRDefault="003E5650" w:rsidP="00841634">
      <w:pPr>
        <w:spacing w:before="0" w:beforeAutospacing="0" w:after="0" w:afterAutospacing="0"/>
        <w:jc w:val="both"/>
        <w:rPr>
          <w:rFonts w:ascii="Times New Roman" w:hAnsi="Times New Roman" w:cs="Times New Roman"/>
          <w:sz w:val="24"/>
          <w:szCs w:val="24"/>
        </w:rPr>
      </w:pPr>
      <w:r w:rsidRPr="006378D9">
        <w:rPr>
          <w:rFonts w:ascii="Times New Roman" w:hAnsi="Times New Roman" w:cs="Times New Roman"/>
          <w:sz w:val="24"/>
          <w:szCs w:val="24"/>
          <w:lang w:val="ru-RU"/>
        </w:rPr>
        <w:lastRenderedPageBreak/>
        <w:t xml:space="preserve">3.3. Результаты проведения последующего контроля оформляются в виде акта. </w:t>
      </w:r>
      <w:proofErr w:type="spellStart"/>
      <w:r w:rsidRPr="006378D9">
        <w:rPr>
          <w:rFonts w:ascii="Times New Roman" w:hAnsi="Times New Roman" w:cs="Times New Roman"/>
          <w:sz w:val="24"/>
          <w:szCs w:val="24"/>
        </w:rPr>
        <w:t>Акт</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проверки</w:t>
      </w:r>
      <w:proofErr w:type="spellEnd"/>
      <w:r w:rsidRPr="006378D9">
        <w:rPr>
          <w:rFonts w:ascii="Times New Roman" w:hAnsi="Times New Roman" w:cs="Times New Roman"/>
          <w:sz w:val="24"/>
          <w:szCs w:val="24"/>
        </w:rPr>
        <w:t> </w:t>
      </w:r>
      <w:proofErr w:type="spellStart"/>
      <w:r w:rsidRPr="006378D9">
        <w:rPr>
          <w:rFonts w:ascii="Times New Roman" w:hAnsi="Times New Roman" w:cs="Times New Roman"/>
          <w:sz w:val="24"/>
          <w:szCs w:val="24"/>
        </w:rPr>
        <w:t>должен</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включать</w:t>
      </w:r>
      <w:proofErr w:type="spellEnd"/>
      <w:r w:rsidRPr="006378D9">
        <w:rPr>
          <w:rFonts w:ascii="Times New Roman" w:hAnsi="Times New Roman" w:cs="Times New Roman"/>
          <w:sz w:val="24"/>
          <w:szCs w:val="24"/>
        </w:rPr>
        <w:t xml:space="preserve"> в </w:t>
      </w:r>
      <w:proofErr w:type="spellStart"/>
      <w:r w:rsidRPr="006378D9">
        <w:rPr>
          <w:rFonts w:ascii="Times New Roman" w:hAnsi="Times New Roman" w:cs="Times New Roman"/>
          <w:sz w:val="24"/>
          <w:szCs w:val="24"/>
        </w:rPr>
        <w:t>себя</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следующие</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сведения</w:t>
      </w:r>
      <w:proofErr w:type="spellEnd"/>
      <w:r w:rsidRPr="006378D9">
        <w:rPr>
          <w:rFonts w:ascii="Times New Roman" w:hAnsi="Times New Roman" w:cs="Times New Roman"/>
          <w:sz w:val="24"/>
          <w:szCs w:val="24"/>
        </w:rPr>
        <w:t>:</w:t>
      </w:r>
    </w:p>
    <w:p w:rsidR="003E5650" w:rsidRPr="006378D9" w:rsidRDefault="003E5650" w:rsidP="00841634">
      <w:pPr>
        <w:numPr>
          <w:ilvl w:val="0"/>
          <w:numId w:val="76"/>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программа проверки (утверждается руководителем учреждения);</w:t>
      </w:r>
    </w:p>
    <w:p w:rsidR="003E5650" w:rsidRPr="006378D9" w:rsidRDefault="003E5650" w:rsidP="00841634">
      <w:pPr>
        <w:numPr>
          <w:ilvl w:val="0"/>
          <w:numId w:val="76"/>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характер и состояние систем бухгалтерского учета и отчетности;</w:t>
      </w:r>
    </w:p>
    <w:p w:rsidR="003E5650" w:rsidRPr="006378D9" w:rsidRDefault="003E5650" w:rsidP="00841634">
      <w:pPr>
        <w:numPr>
          <w:ilvl w:val="0"/>
          <w:numId w:val="76"/>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виды, методы и приемы, применяемые в процессе проведения контрольных</w:t>
      </w:r>
      <w:r w:rsidRPr="006378D9">
        <w:rPr>
          <w:rFonts w:ascii="Times New Roman" w:hAnsi="Times New Roman" w:cs="Times New Roman"/>
          <w:sz w:val="24"/>
          <w:szCs w:val="24"/>
          <w:lang w:val="ru-RU"/>
        </w:rPr>
        <w:br/>
        <w:t>мероприятий;</w:t>
      </w:r>
    </w:p>
    <w:p w:rsidR="003E5650" w:rsidRPr="006378D9" w:rsidRDefault="003E5650" w:rsidP="00841634">
      <w:pPr>
        <w:numPr>
          <w:ilvl w:val="0"/>
          <w:numId w:val="76"/>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анализ соблюдения законодательства России, регламентирующего порядок</w:t>
      </w:r>
      <w:r w:rsidRPr="006378D9">
        <w:rPr>
          <w:rFonts w:ascii="Times New Roman" w:hAnsi="Times New Roman" w:cs="Times New Roman"/>
          <w:sz w:val="24"/>
          <w:szCs w:val="24"/>
          <w:lang w:val="ru-RU"/>
        </w:rPr>
        <w:br/>
        <w:t>осуществления финансово-хозяйственной деятельности;</w:t>
      </w:r>
    </w:p>
    <w:p w:rsidR="003E5650" w:rsidRPr="006378D9" w:rsidRDefault="003E5650" w:rsidP="00841634">
      <w:pPr>
        <w:numPr>
          <w:ilvl w:val="0"/>
          <w:numId w:val="76"/>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выводы о результатах проведения контроля;</w:t>
      </w:r>
    </w:p>
    <w:p w:rsidR="003E5650" w:rsidRPr="006378D9" w:rsidRDefault="003E5650" w:rsidP="00841634">
      <w:pPr>
        <w:numPr>
          <w:ilvl w:val="0"/>
          <w:numId w:val="76"/>
        </w:numPr>
        <w:spacing w:before="0" w:beforeAutospacing="0" w:after="0" w:afterAutospacing="0"/>
        <w:ind w:left="780" w:right="18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описание принятых мер и перечень мероприятий по устранению недостатков и</w:t>
      </w:r>
      <w:r w:rsidRPr="006378D9">
        <w:rPr>
          <w:rFonts w:ascii="Times New Roman" w:hAnsi="Times New Roman" w:cs="Times New Roman"/>
          <w:sz w:val="24"/>
          <w:szCs w:val="24"/>
          <w:lang w:val="ru-RU"/>
        </w:rPr>
        <w:br/>
        <w:t>нарушений, выявленных в ходе последующего контроля, рекомендации по</w:t>
      </w:r>
      <w:r w:rsidRPr="006378D9">
        <w:rPr>
          <w:rFonts w:ascii="Times New Roman" w:hAnsi="Times New Roman" w:cs="Times New Roman"/>
          <w:sz w:val="24"/>
          <w:szCs w:val="24"/>
          <w:lang w:val="ru-RU"/>
        </w:rPr>
        <w:br/>
        <w:t>недопущению возможных ошибок.</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Работники учреждения, допустившие недостатки, искажения и нарушения, в письменной</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форме представляют руководителю учреждения объяснения по вопросам, относящимся к</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результатам проведения контроля.</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3.4. По результатам проведения проверки главным бухгалтером учреждения (лицом,</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уполномоченным руководителем учреждения) разрабатывается план мероприятий по</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устранению выявленных недостатков и нарушений с указанием сроков и ответственных лиц,</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который утверждается руководителем учреждения.</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По истечении установленного срока главный бухгалтер незамедлительно информирует</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руководителя учреждения о выполнении мероприятий или их неисполнении с указанием</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причин.</w:t>
      </w:r>
    </w:p>
    <w:p w:rsidR="003E5650" w:rsidRPr="006378D9" w:rsidRDefault="003E5650" w:rsidP="00841634">
      <w:pPr>
        <w:spacing w:before="0" w:beforeAutospacing="0" w:after="0" w:afterAutospacing="0"/>
        <w:jc w:val="both"/>
        <w:rPr>
          <w:rFonts w:ascii="Times New Roman" w:hAnsi="Times New Roman" w:cs="Times New Roman"/>
          <w:b/>
          <w:bCs/>
          <w:spacing w:val="-2"/>
          <w:sz w:val="24"/>
          <w:szCs w:val="24"/>
          <w:lang w:val="ru-RU"/>
        </w:rPr>
      </w:pPr>
      <w:r w:rsidRPr="006378D9">
        <w:rPr>
          <w:rFonts w:ascii="Times New Roman" w:hAnsi="Times New Roman" w:cs="Times New Roman"/>
          <w:b/>
          <w:bCs/>
          <w:spacing w:val="-2"/>
          <w:sz w:val="24"/>
          <w:szCs w:val="24"/>
          <w:lang w:val="ru-RU"/>
        </w:rPr>
        <w:t>4. Субъекты внутреннего контроля</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4.1. В систему субъектов внутреннего контроля входят:</w:t>
      </w:r>
    </w:p>
    <w:p w:rsidR="003E5650" w:rsidRPr="006378D9" w:rsidRDefault="003E5650" w:rsidP="00841634">
      <w:pPr>
        <w:numPr>
          <w:ilvl w:val="0"/>
          <w:numId w:val="77"/>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руководитель учреждения и его заместители;</w:t>
      </w:r>
    </w:p>
    <w:p w:rsidR="003E5650" w:rsidRPr="006378D9" w:rsidRDefault="003E5650" w:rsidP="00841634">
      <w:pPr>
        <w:numPr>
          <w:ilvl w:val="0"/>
          <w:numId w:val="77"/>
        </w:numPr>
        <w:spacing w:before="0" w:beforeAutospacing="0" w:after="0" w:afterAutospacing="0"/>
        <w:ind w:left="780" w:right="180"/>
        <w:contextualSpacing/>
        <w:jc w:val="both"/>
        <w:rPr>
          <w:rFonts w:ascii="Times New Roman" w:hAnsi="Times New Roman" w:cs="Times New Roman"/>
          <w:sz w:val="24"/>
          <w:szCs w:val="24"/>
        </w:rPr>
      </w:pPr>
      <w:proofErr w:type="spellStart"/>
      <w:r w:rsidRPr="006378D9">
        <w:rPr>
          <w:rFonts w:ascii="Times New Roman" w:hAnsi="Times New Roman" w:cs="Times New Roman"/>
          <w:sz w:val="24"/>
          <w:szCs w:val="24"/>
        </w:rPr>
        <w:t>комиссия</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по</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внутреннем</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контролю</w:t>
      </w:r>
      <w:proofErr w:type="spellEnd"/>
      <w:r w:rsidRPr="006378D9">
        <w:rPr>
          <w:rFonts w:ascii="Times New Roman" w:hAnsi="Times New Roman" w:cs="Times New Roman"/>
          <w:sz w:val="24"/>
          <w:szCs w:val="24"/>
        </w:rPr>
        <w:t>;</w:t>
      </w:r>
    </w:p>
    <w:p w:rsidR="003E5650" w:rsidRPr="006378D9" w:rsidRDefault="003E5650" w:rsidP="00841634">
      <w:pPr>
        <w:numPr>
          <w:ilvl w:val="0"/>
          <w:numId w:val="77"/>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руководители и работники учреждения на всех уровнях;</w:t>
      </w:r>
    </w:p>
    <w:p w:rsidR="003E5650" w:rsidRPr="006378D9" w:rsidRDefault="003E5650" w:rsidP="00841634">
      <w:pPr>
        <w:numPr>
          <w:ilvl w:val="0"/>
          <w:numId w:val="77"/>
        </w:numPr>
        <w:spacing w:before="0" w:beforeAutospacing="0" w:after="0" w:afterAutospacing="0"/>
        <w:ind w:left="780" w:right="18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сторонние организации или внешние аудиторы, привлекаемые для целей</w:t>
      </w:r>
      <w:r w:rsidRPr="006378D9">
        <w:rPr>
          <w:rFonts w:ascii="Times New Roman" w:hAnsi="Times New Roman" w:cs="Times New Roman"/>
          <w:sz w:val="24"/>
          <w:szCs w:val="24"/>
          <w:lang w:val="ru-RU"/>
        </w:rPr>
        <w:br/>
        <w:t>проверки финансово-хозяйственной деятельности учреждения.</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4.2. Разграничение полномочий и ответственности органов, задействованных в функционировании системы внутреннего контроля, определяется внутренними документами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учреждения, в том числе положениями о соответствующих структурных</w:t>
      </w:r>
      <w:r w:rsidRPr="006378D9">
        <w:rPr>
          <w:rFonts w:ascii="Times New Roman" w:hAnsi="Times New Roman" w:cs="Times New Roman"/>
          <w:sz w:val="24"/>
          <w:szCs w:val="24"/>
          <w:lang w:val="ru-RU"/>
        </w:rPr>
        <w:br/>
        <w:t>подразделениях, а также организационно-распорядительными документами</w:t>
      </w:r>
      <w:r w:rsidRPr="006378D9">
        <w:rPr>
          <w:rFonts w:ascii="Times New Roman" w:hAnsi="Times New Roman" w:cs="Times New Roman"/>
          <w:sz w:val="24"/>
          <w:szCs w:val="24"/>
          <w:lang w:val="ru-RU"/>
        </w:rPr>
        <w:br/>
        <w:t>учреждения и должностными инструкциями работников.</w:t>
      </w:r>
    </w:p>
    <w:p w:rsidR="003E5650" w:rsidRPr="006378D9" w:rsidRDefault="003E5650" w:rsidP="00841634">
      <w:pPr>
        <w:spacing w:before="0" w:beforeAutospacing="0" w:after="0" w:afterAutospacing="0"/>
        <w:jc w:val="both"/>
        <w:rPr>
          <w:rFonts w:ascii="Times New Roman" w:hAnsi="Times New Roman" w:cs="Times New Roman"/>
          <w:b/>
          <w:bCs/>
          <w:spacing w:val="-2"/>
          <w:sz w:val="24"/>
          <w:szCs w:val="24"/>
          <w:lang w:val="ru-RU"/>
        </w:rPr>
      </w:pPr>
      <w:r w:rsidRPr="006378D9">
        <w:rPr>
          <w:rFonts w:ascii="Times New Roman" w:hAnsi="Times New Roman" w:cs="Times New Roman"/>
          <w:b/>
          <w:bCs/>
          <w:spacing w:val="-2"/>
          <w:sz w:val="24"/>
          <w:szCs w:val="24"/>
          <w:lang w:val="ru-RU"/>
        </w:rPr>
        <w:t>5. Права комиссии по проведению внутренних проверок</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5.1. Для обеспечения эффективности внутреннего контроля комиссия по проведению</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внутренних проверок имеет право:</w:t>
      </w:r>
    </w:p>
    <w:p w:rsidR="003E5650" w:rsidRPr="006378D9" w:rsidRDefault="003E5650" w:rsidP="00841634">
      <w:pPr>
        <w:numPr>
          <w:ilvl w:val="0"/>
          <w:numId w:val="78"/>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проверять соответствие финансово-хозяйственных операций действующему</w:t>
      </w:r>
      <w:r w:rsidRPr="006378D9">
        <w:rPr>
          <w:rFonts w:ascii="Times New Roman" w:hAnsi="Times New Roman" w:cs="Times New Roman"/>
          <w:sz w:val="24"/>
          <w:szCs w:val="24"/>
          <w:lang w:val="ru-RU"/>
        </w:rPr>
        <w:br/>
        <w:t>законодательству;</w:t>
      </w:r>
    </w:p>
    <w:p w:rsidR="003E5650" w:rsidRPr="006378D9" w:rsidRDefault="003E5650" w:rsidP="00841634">
      <w:pPr>
        <w:numPr>
          <w:ilvl w:val="0"/>
          <w:numId w:val="78"/>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проверять правильность составления бухгалтерских документов и своевременного их</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отражения в учете;</w:t>
      </w:r>
    </w:p>
    <w:p w:rsidR="003E5650" w:rsidRPr="006378D9" w:rsidRDefault="003E5650" w:rsidP="00841634">
      <w:pPr>
        <w:numPr>
          <w:ilvl w:val="0"/>
          <w:numId w:val="78"/>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входить (с обязательным привлечением главного бухгалтера) в помещение</w:t>
      </w:r>
      <w:r w:rsidRPr="006378D9">
        <w:rPr>
          <w:rFonts w:ascii="Times New Roman" w:hAnsi="Times New Roman" w:cs="Times New Roman"/>
          <w:sz w:val="24"/>
          <w:szCs w:val="24"/>
          <w:lang w:val="ru-RU"/>
        </w:rPr>
        <w:br/>
        <w:t>проверяемого объекта, в помещения, используемые для хранения документов</w:t>
      </w:r>
      <w:r w:rsidRPr="006378D9">
        <w:rPr>
          <w:rFonts w:ascii="Times New Roman" w:hAnsi="Times New Roman" w:cs="Times New Roman"/>
          <w:sz w:val="24"/>
          <w:szCs w:val="24"/>
          <w:lang w:val="ru-RU"/>
        </w:rPr>
        <w:br/>
        <w:t>(архивы), наличных денег и ценностей, компьютерной обработки данных и хранения</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данных на машинных носителях;</w:t>
      </w:r>
    </w:p>
    <w:p w:rsidR="003E5650" w:rsidRPr="006378D9" w:rsidRDefault="003E5650" w:rsidP="00841634">
      <w:pPr>
        <w:numPr>
          <w:ilvl w:val="0"/>
          <w:numId w:val="78"/>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проверять наличие денежных средств, денежных документов и бланков строгой отчетности в кассе учреждения и подразделений, использующих наличные</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расчеты с населением и проверять правильность применения ККМ. При этом</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исключить из сроков, в которые такая проверка может быть проведена, период</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выплаты заработной платы;</w:t>
      </w:r>
    </w:p>
    <w:p w:rsidR="003E5650" w:rsidRPr="006378D9" w:rsidRDefault="003E5650" w:rsidP="00841634">
      <w:pPr>
        <w:numPr>
          <w:ilvl w:val="0"/>
          <w:numId w:val="78"/>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проверять все учетные бухгалтерские регистры;</w:t>
      </w:r>
    </w:p>
    <w:p w:rsidR="003E5650" w:rsidRPr="006378D9" w:rsidRDefault="003E5650" w:rsidP="00841634">
      <w:pPr>
        <w:numPr>
          <w:ilvl w:val="0"/>
          <w:numId w:val="78"/>
        </w:numPr>
        <w:spacing w:before="0" w:beforeAutospacing="0" w:after="0" w:afterAutospacing="0"/>
        <w:ind w:left="780" w:right="180"/>
        <w:contextualSpacing/>
        <w:jc w:val="both"/>
        <w:rPr>
          <w:rFonts w:ascii="Times New Roman" w:hAnsi="Times New Roman" w:cs="Times New Roman"/>
          <w:sz w:val="24"/>
          <w:szCs w:val="24"/>
        </w:rPr>
      </w:pPr>
      <w:proofErr w:type="spellStart"/>
      <w:r w:rsidRPr="006378D9">
        <w:rPr>
          <w:rFonts w:ascii="Times New Roman" w:hAnsi="Times New Roman" w:cs="Times New Roman"/>
          <w:sz w:val="24"/>
          <w:szCs w:val="24"/>
        </w:rPr>
        <w:t>проверять</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планово-сметные</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документы</w:t>
      </w:r>
      <w:proofErr w:type="spellEnd"/>
      <w:r w:rsidRPr="006378D9">
        <w:rPr>
          <w:rFonts w:ascii="Times New Roman" w:hAnsi="Times New Roman" w:cs="Times New Roman"/>
          <w:sz w:val="24"/>
          <w:szCs w:val="24"/>
        </w:rPr>
        <w:t>;</w:t>
      </w:r>
    </w:p>
    <w:p w:rsidR="003E5650" w:rsidRPr="006378D9" w:rsidRDefault="003E5650" w:rsidP="00841634">
      <w:pPr>
        <w:numPr>
          <w:ilvl w:val="0"/>
          <w:numId w:val="78"/>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ознакомляться со всеми учредительными и распорядительными документами</w:t>
      </w:r>
      <w:r w:rsidRPr="006378D9">
        <w:rPr>
          <w:rFonts w:ascii="Times New Roman" w:hAnsi="Times New Roman" w:cs="Times New Roman"/>
          <w:sz w:val="24"/>
          <w:szCs w:val="24"/>
          <w:lang w:val="ru-RU"/>
        </w:rPr>
        <w:br/>
        <w:t>(приказами, распоряжениями, указаниями руководства учреждения), регулирующими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финансово-хозяйственную деятельность;</w:t>
      </w:r>
    </w:p>
    <w:p w:rsidR="003E5650" w:rsidRPr="006378D9" w:rsidRDefault="003E5650" w:rsidP="00841634">
      <w:pPr>
        <w:numPr>
          <w:ilvl w:val="0"/>
          <w:numId w:val="78"/>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lastRenderedPageBreak/>
        <w:t>ознакомляться с перепиской подразделения с вышестоящими организациями,</w:t>
      </w:r>
      <w:r w:rsidRPr="006378D9">
        <w:rPr>
          <w:rFonts w:ascii="Times New Roman" w:hAnsi="Times New Roman" w:cs="Times New Roman"/>
          <w:sz w:val="24"/>
          <w:szCs w:val="24"/>
          <w:lang w:val="ru-RU"/>
        </w:rPr>
        <w:br/>
        <w:t>деловыми партнерами, другими юридическими, а также физическими лицами (жалобы</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и заявления);</w:t>
      </w:r>
    </w:p>
    <w:p w:rsidR="003E5650" w:rsidRPr="006378D9" w:rsidRDefault="003E5650" w:rsidP="00841634">
      <w:pPr>
        <w:numPr>
          <w:ilvl w:val="0"/>
          <w:numId w:val="78"/>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обследовать производственные и служебные помещения (при этом могут</w:t>
      </w:r>
      <w:r w:rsidRPr="006378D9">
        <w:rPr>
          <w:rFonts w:ascii="Times New Roman" w:hAnsi="Times New Roman" w:cs="Times New Roman"/>
          <w:sz w:val="24"/>
          <w:szCs w:val="24"/>
          <w:lang w:val="ru-RU"/>
        </w:rPr>
        <w:br/>
        <w:t>преследоваться цели, не связанные напрямую с финансовым состоянием</w:t>
      </w:r>
      <w:r w:rsidRPr="006378D9">
        <w:rPr>
          <w:rFonts w:ascii="Times New Roman" w:hAnsi="Times New Roman" w:cs="Times New Roman"/>
          <w:sz w:val="24"/>
          <w:szCs w:val="24"/>
          <w:lang w:val="ru-RU"/>
        </w:rPr>
        <w:br/>
        <w:t>подразделения, например, проверка противопожарного состояния помещений</w:t>
      </w:r>
      <w:r w:rsidRPr="006378D9">
        <w:rPr>
          <w:rFonts w:ascii="Times New Roman" w:hAnsi="Times New Roman" w:cs="Times New Roman"/>
          <w:sz w:val="24"/>
          <w:szCs w:val="24"/>
          <w:lang w:val="ru-RU"/>
        </w:rPr>
        <w:br/>
        <w:t>или оценка рациональности используемых технологических схем);</w:t>
      </w:r>
    </w:p>
    <w:p w:rsidR="003E5650" w:rsidRPr="006378D9" w:rsidRDefault="003E5650" w:rsidP="00841634">
      <w:pPr>
        <w:numPr>
          <w:ilvl w:val="0"/>
          <w:numId w:val="78"/>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проводить мероприятия научной организации труда (хронометраж, фотография</w:t>
      </w:r>
      <w:r w:rsidRPr="006378D9">
        <w:rPr>
          <w:rFonts w:ascii="Times New Roman" w:hAnsi="Times New Roman" w:cs="Times New Roman"/>
          <w:sz w:val="24"/>
          <w:szCs w:val="24"/>
          <w:lang w:val="ru-RU"/>
        </w:rPr>
        <w:br/>
        <w:t>рабочего времени, метод моментальных фотографий и т. п.) с целью оценки</w:t>
      </w:r>
      <w:r w:rsidRPr="006378D9">
        <w:rPr>
          <w:rFonts w:ascii="Times New Roman" w:hAnsi="Times New Roman" w:cs="Times New Roman"/>
          <w:sz w:val="24"/>
          <w:szCs w:val="24"/>
          <w:lang w:val="ru-RU"/>
        </w:rPr>
        <w:br/>
        <w:t>напряженности норм времени и норм выработки;</w:t>
      </w:r>
    </w:p>
    <w:p w:rsidR="003E5650" w:rsidRPr="006378D9" w:rsidRDefault="003E5650" w:rsidP="00841634">
      <w:pPr>
        <w:numPr>
          <w:ilvl w:val="0"/>
          <w:numId w:val="78"/>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проверять состояние и сохранность товарно-материальных ценностей у материально</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ответственных и подотчетных лиц;</w:t>
      </w:r>
    </w:p>
    <w:p w:rsidR="003E5650" w:rsidRPr="006378D9" w:rsidRDefault="003E5650" w:rsidP="00841634">
      <w:pPr>
        <w:numPr>
          <w:ilvl w:val="0"/>
          <w:numId w:val="78"/>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проверять состояние, наличие и эффективность использования объектов основных</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средств;</w:t>
      </w:r>
    </w:p>
    <w:p w:rsidR="003E5650" w:rsidRPr="006378D9" w:rsidRDefault="003E5650" w:rsidP="00841634">
      <w:pPr>
        <w:numPr>
          <w:ilvl w:val="0"/>
          <w:numId w:val="78"/>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проверять правильность оформления бухгалтерских операций, а также правильность</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начислений и своевременность уплаты налогов в бюджет и сборов в государственные</w:t>
      </w:r>
      <w:r w:rsidRPr="006378D9">
        <w:rPr>
          <w:rFonts w:ascii="Times New Roman" w:hAnsi="Times New Roman" w:cs="Times New Roman"/>
          <w:sz w:val="24"/>
          <w:szCs w:val="24"/>
          <w:lang w:val="ru-RU"/>
        </w:rPr>
        <w:br/>
        <w:t>внебюджетные фонды;</w:t>
      </w:r>
    </w:p>
    <w:p w:rsidR="003E5650" w:rsidRPr="006378D9" w:rsidRDefault="003E5650" w:rsidP="00841634">
      <w:pPr>
        <w:numPr>
          <w:ilvl w:val="0"/>
          <w:numId w:val="78"/>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требовать от руководителей структурных подразделений справки, расчеты и</w:t>
      </w:r>
      <w:r w:rsidRPr="006378D9">
        <w:rPr>
          <w:rFonts w:ascii="Times New Roman" w:hAnsi="Times New Roman" w:cs="Times New Roman"/>
          <w:sz w:val="24"/>
          <w:szCs w:val="24"/>
          <w:lang w:val="ru-RU"/>
        </w:rPr>
        <w:br/>
        <w:t>объяснения по проверяемым фактам хозяйственной деятельности;</w:t>
      </w:r>
    </w:p>
    <w:p w:rsidR="003E5650" w:rsidRPr="006378D9" w:rsidRDefault="003E5650" w:rsidP="00841634">
      <w:pPr>
        <w:numPr>
          <w:ilvl w:val="0"/>
          <w:numId w:val="78"/>
        </w:numPr>
        <w:spacing w:before="0" w:beforeAutospacing="0" w:after="0" w:afterAutospacing="0"/>
        <w:ind w:left="780" w:right="18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на иные действия, обусловленные спецификой деятельности комиссии и иными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факторами.</w:t>
      </w:r>
    </w:p>
    <w:p w:rsidR="003E5650" w:rsidRPr="006378D9" w:rsidRDefault="003E5650" w:rsidP="00841634">
      <w:pPr>
        <w:spacing w:before="0" w:beforeAutospacing="0" w:after="0" w:afterAutospacing="0"/>
        <w:jc w:val="both"/>
        <w:rPr>
          <w:rFonts w:ascii="Times New Roman" w:hAnsi="Times New Roman" w:cs="Times New Roman"/>
          <w:b/>
          <w:bCs/>
          <w:spacing w:val="-2"/>
          <w:sz w:val="24"/>
          <w:szCs w:val="24"/>
          <w:lang w:val="ru-RU"/>
        </w:rPr>
      </w:pPr>
      <w:r w:rsidRPr="006378D9">
        <w:rPr>
          <w:rFonts w:ascii="Times New Roman" w:hAnsi="Times New Roman" w:cs="Times New Roman"/>
          <w:b/>
          <w:bCs/>
          <w:spacing w:val="-2"/>
          <w:sz w:val="24"/>
          <w:szCs w:val="24"/>
          <w:lang w:val="ru-RU"/>
        </w:rPr>
        <w:t>6. Порядок формирования, утверждения и актуализации карт</w:t>
      </w:r>
      <w:r w:rsidRPr="006378D9">
        <w:rPr>
          <w:rFonts w:ascii="Times New Roman" w:hAnsi="Times New Roman" w:cs="Times New Roman"/>
          <w:b/>
          <w:bCs/>
          <w:spacing w:val="-2"/>
          <w:sz w:val="24"/>
          <w:szCs w:val="24"/>
        </w:rPr>
        <w:t> </w:t>
      </w:r>
      <w:r w:rsidRPr="006378D9">
        <w:rPr>
          <w:rFonts w:ascii="Times New Roman" w:hAnsi="Times New Roman" w:cs="Times New Roman"/>
          <w:b/>
          <w:bCs/>
          <w:spacing w:val="-2"/>
          <w:sz w:val="24"/>
          <w:szCs w:val="24"/>
          <w:lang w:val="ru-RU"/>
        </w:rPr>
        <w:t>внутреннего финансового контроля</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6.1. Планирование внутреннего финансового контроля, осуществляемого субъектами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внутреннего контроля, заключается в формировании (актуализации) карты внутреннего</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контроля на очередной год.</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Процесс формирования (актуализации) карты внутреннего контроля включает следующие</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этапы:</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 анализ предметов внутреннего контроля в целях определения применяемых к ним методов</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контроля и контрольных действий;</w:t>
      </w:r>
      <w:r w:rsidRPr="006378D9">
        <w:rPr>
          <w:rFonts w:ascii="Times New Roman" w:hAnsi="Times New Roman" w:cs="Times New Roman"/>
          <w:sz w:val="24"/>
          <w:szCs w:val="24"/>
          <w:lang w:val="ru-RU"/>
        </w:rPr>
        <w:br/>
        <w:t>– формирование перечня операций, действий (в том числе по формированию документов),</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необходимых для выполнения функций;</w:t>
      </w:r>
      <w:r w:rsidRPr="006378D9">
        <w:rPr>
          <w:rFonts w:ascii="Times New Roman" w:hAnsi="Times New Roman" w:cs="Times New Roman"/>
          <w:sz w:val="24"/>
          <w:szCs w:val="24"/>
          <w:lang w:val="ru-RU"/>
        </w:rPr>
        <w:br/>
        <w:t>– осуществление полномочий в установленной сфере деятельности (далее – Перечень) с</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указанием необходимости или отсутствия необходимости проведения контрольных действий в</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отношении отдельных операций.</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6.2. В результате анализа предмета внутреннего контроля производится оценка</w:t>
      </w:r>
      <w:r w:rsidRPr="006378D9">
        <w:rPr>
          <w:rFonts w:ascii="Times New Roman" w:hAnsi="Times New Roman" w:cs="Times New Roman"/>
          <w:sz w:val="24"/>
          <w:szCs w:val="24"/>
          <w:lang w:val="ru-RU"/>
        </w:rPr>
        <w:br/>
        <w:t>существующих процедур внутреннего финансового контроля на их достаточность и</w:t>
      </w:r>
      <w:r w:rsidRPr="006378D9">
        <w:rPr>
          <w:rFonts w:ascii="Times New Roman" w:hAnsi="Times New Roman" w:cs="Times New Roman"/>
          <w:sz w:val="24"/>
          <w:szCs w:val="24"/>
          <w:lang w:val="ru-RU"/>
        </w:rPr>
        <w:br/>
        <w:t>эффективность, а также выявляются недостающие процедуры внутреннего контроля,</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отсутствие которых может привести к возникновению негативных последствий при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осуществлении возложенных на соответствующие подразделения функций и полномочий, а</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также процедуры внутреннего финансового контроля, требующие внесения изменений.</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По результатам оценки предмета внутреннего контроля до начала очередного года</w:t>
      </w:r>
      <w:r w:rsidRPr="006378D9">
        <w:rPr>
          <w:rFonts w:ascii="Times New Roman" w:hAnsi="Times New Roman" w:cs="Times New Roman"/>
          <w:sz w:val="24"/>
          <w:szCs w:val="24"/>
          <w:lang w:val="ru-RU"/>
        </w:rPr>
        <w:br/>
        <w:t>формируется Перечень.</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6.3. Карта внутреннего финансового контроля содержит по каждой отражаемой в ней операции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данные о должностном лице, ответственном за выполнение операции (действия по</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формированию документа, необходимого для выполнения внутренней процедуры),</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периодичности выполнения операций, должностных лицах, осуществляющих контрольные</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действия, методах, способах и формах осуществления контроля, сроках и периодичности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проведения выборочного внутреннего финансового контроля, порядок оформления</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результатов внутреннего финансового контроля в отношении отдельных операций.</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6.4. Карты внутреннего финансового контроля составляются в отделе</w:t>
      </w:r>
      <w:r w:rsidR="00841634" w:rsidRPr="006378D9">
        <w:rPr>
          <w:rFonts w:ascii="Times New Roman" w:hAnsi="Times New Roman" w:cs="Times New Roman"/>
          <w:sz w:val="24"/>
          <w:szCs w:val="24"/>
          <w:lang w:val="ru-RU"/>
        </w:rPr>
        <w:t xml:space="preserve"> </w:t>
      </w:r>
      <w:r w:rsidRPr="006378D9">
        <w:rPr>
          <w:rFonts w:ascii="Times New Roman" w:hAnsi="Times New Roman" w:cs="Times New Roman"/>
          <w:sz w:val="24"/>
          <w:szCs w:val="24"/>
          <w:lang w:val="ru-RU"/>
        </w:rPr>
        <w:t>бухгалтерского</w:t>
      </w:r>
      <w:r w:rsidRPr="006378D9">
        <w:rPr>
          <w:rFonts w:ascii="Times New Roman" w:hAnsi="Times New Roman" w:cs="Times New Roman"/>
          <w:sz w:val="24"/>
          <w:szCs w:val="24"/>
          <w:lang w:val="ru-RU"/>
        </w:rPr>
        <w:br/>
        <w:t>учета и отчетности.</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6.5. Карты внутреннего финансового контроля утверждаются руководителем учреждения.</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6.6. Актуализация (формирование) карт внутреннего финансового контроля проводится не</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реже одного раза в год до начала очередного финансового года:</w:t>
      </w:r>
    </w:p>
    <w:p w:rsidR="003E5650" w:rsidRPr="006378D9" w:rsidRDefault="003E5650" w:rsidP="00841634">
      <w:pPr>
        <w:numPr>
          <w:ilvl w:val="0"/>
          <w:numId w:val="79"/>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lastRenderedPageBreak/>
        <w:t>при принятии решения руководителем учреждения о внесении изменений в карты внутреннего финансового контроля;</w:t>
      </w:r>
    </w:p>
    <w:p w:rsidR="003E5650" w:rsidRPr="006378D9" w:rsidRDefault="003E5650" w:rsidP="00841634">
      <w:pPr>
        <w:numPr>
          <w:ilvl w:val="0"/>
          <w:numId w:val="79"/>
        </w:numPr>
        <w:spacing w:before="0" w:beforeAutospacing="0" w:after="0" w:afterAutospacing="0"/>
        <w:ind w:left="780" w:right="18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в случае внесения изменений в нормативные правовые акты, регулирующие правоотношения, определяющих необходимость изменения внутренних процедур.</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Изменения при смене лиц, ответственных за выполнение контрольных действий, а также</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связанные с увольнением (приемом на работу) специалистов, участвующих в проведении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внутреннего контроля, могут вноситься в карту внутреннего контроля по мере необходимости,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но не позднее пяти рабочих дней после принятия соответствующего решения.</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6.7. Карта внутреннего контроля и (или) Перечень могут быть оформлены как на бумажном</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носителе, так и в форме электронного документа с использованием электронной</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подписи. В случае ведения карты внутреннего контроля в форме электронного документа</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программное обеспечение, используемое в целях такого ведения, должно позволять</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идентифицировать время занесения в карту внутреннего контроля каждой записи без</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возможности ее несанкционированного изменения, а также проставлять необходимые отметки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об ознакомлении сотрудников структурного подразделения с обязанностью осуществления</w:t>
      </w:r>
      <w:r w:rsidRPr="006378D9">
        <w:rPr>
          <w:rFonts w:ascii="Times New Roman" w:hAnsi="Times New Roman" w:cs="Times New Roman"/>
          <w:sz w:val="24"/>
          <w:szCs w:val="24"/>
          <w:lang w:val="ru-RU"/>
        </w:rPr>
        <w:br/>
        <w:t>внутреннего контроля.</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6.8. Срок хранения карты внутреннего контроля и Перечня устанавливается в соответствии с</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номенклатурой дел соответствующего структурного подразделения и составляет пять лет.</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В случае актуализации в течение года карты внутреннего контроля обеспечивается хранение</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всех утвержденных в текущем году карт внутреннего контроля.</w:t>
      </w:r>
    </w:p>
    <w:p w:rsidR="003E5650" w:rsidRPr="006378D9" w:rsidRDefault="003E5650" w:rsidP="00841634">
      <w:pPr>
        <w:spacing w:before="0" w:beforeAutospacing="0" w:after="0" w:afterAutospacing="0"/>
        <w:jc w:val="both"/>
        <w:rPr>
          <w:rFonts w:ascii="Times New Roman" w:hAnsi="Times New Roman" w:cs="Times New Roman"/>
          <w:b/>
          <w:bCs/>
          <w:spacing w:val="-2"/>
          <w:sz w:val="24"/>
          <w:szCs w:val="24"/>
          <w:lang w:val="ru-RU"/>
        </w:rPr>
      </w:pPr>
      <w:r w:rsidRPr="006378D9">
        <w:rPr>
          <w:rFonts w:ascii="Times New Roman" w:hAnsi="Times New Roman" w:cs="Times New Roman"/>
          <w:b/>
          <w:bCs/>
          <w:spacing w:val="-2"/>
          <w:sz w:val="24"/>
          <w:szCs w:val="24"/>
          <w:lang w:val="ru-RU"/>
        </w:rPr>
        <w:t>7. Оценка рисков</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7.1. Оценка рисков состоит в идентификации рисков по каждой указанной в Перечне операции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и определении уровня риска.</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Идентификация рисков заключается в определении по каждой операции (действию по</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формированию документа, необходимого для выполнения внутренней процедуры) возможных</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событий, наступление которых негативно повлияет на результат внутренней процедуры:</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 несвоевременность выполнения операции;</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 ошибки, допущенные в ходе выполнения операции;</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Идентификация рисков проводится путем проведения анализа информации, указанной в</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представлениях и предписаниях органов государственного финансового контроля,</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рекомендациях (предложениях) внутреннего финансового аудита, иной информации об</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имеющихся нарушениях и недостатках в сфере бухгалтерских правоотношений, их причинах 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условиях, в том числе информации, содержащейся в результатах отчетов финансового</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контроля.</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7.2. Каждый риск подлежит оценке по критерию «вероятность», характеризующему ожидание</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наступления события, негативно влияющего на выполнение внутренних процедур, и критерию</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«последствия», характеризующему размер наносимого ущерба, существенность налагаемых</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санкций за допущенное нарушение законодательства. По каждому критерию определяется</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шкала уровней вероятности (последствий) риска, имеющая пять позиций:</w:t>
      </w:r>
    </w:p>
    <w:p w:rsidR="003E5650" w:rsidRPr="006378D9" w:rsidRDefault="003E5650" w:rsidP="00841634">
      <w:pPr>
        <w:numPr>
          <w:ilvl w:val="0"/>
          <w:numId w:val="80"/>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уровень по критерию «вероятность» – невероятный (от 0 до 20 процентов),</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 xml:space="preserve"> маловероятный (от 20 до 40 процентов), средний (от 40 до 60 процентов),</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вероятный (от 60 до 80 процентов), ожидаемый (от 80 до 100 процентов);</w:t>
      </w:r>
    </w:p>
    <w:p w:rsidR="003E5650" w:rsidRPr="006378D9" w:rsidRDefault="003E5650" w:rsidP="00841634">
      <w:pPr>
        <w:numPr>
          <w:ilvl w:val="0"/>
          <w:numId w:val="80"/>
        </w:numPr>
        <w:spacing w:before="0" w:beforeAutospacing="0" w:after="0" w:afterAutospacing="0"/>
        <w:ind w:left="780" w:right="18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уровень по критерию «последствия» – низкий, умеренный, высокий, очень высокий.</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7.3. Оценка вероятности осуществляется на основе анализа информации о следующих</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причинах рисков:</w:t>
      </w:r>
    </w:p>
    <w:p w:rsidR="003E5650" w:rsidRPr="006378D9" w:rsidRDefault="003E5650" w:rsidP="00841634">
      <w:pPr>
        <w:numPr>
          <w:ilvl w:val="0"/>
          <w:numId w:val="81"/>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недостаточность положений правовых актов, регламентирующих выполнение внутренней процедуры, их несоответствие нормативным правовым актам, регулир</w:t>
      </w:r>
      <w:r w:rsidR="00841634" w:rsidRPr="006378D9">
        <w:rPr>
          <w:rFonts w:ascii="Times New Roman" w:hAnsi="Times New Roman" w:cs="Times New Roman"/>
          <w:sz w:val="24"/>
          <w:szCs w:val="24"/>
          <w:lang w:val="ru-RU"/>
        </w:rPr>
        <w:t>у</w:t>
      </w:r>
      <w:r w:rsidRPr="006378D9">
        <w:rPr>
          <w:rFonts w:ascii="Times New Roman" w:hAnsi="Times New Roman" w:cs="Times New Roman"/>
          <w:sz w:val="24"/>
          <w:szCs w:val="24"/>
          <w:lang w:val="ru-RU"/>
        </w:rPr>
        <w:t>ющим правоотношения, на момент совершения операции;</w:t>
      </w:r>
    </w:p>
    <w:p w:rsidR="003E5650" w:rsidRPr="006378D9" w:rsidRDefault="003E5650" w:rsidP="00841634">
      <w:pPr>
        <w:numPr>
          <w:ilvl w:val="0"/>
          <w:numId w:val="81"/>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длительный период обновления средств автоматизации подготовки документа;</w:t>
      </w:r>
    </w:p>
    <w:p w:rsidR="003E5650" w:rsidRPr="006378D9" w:rsidRDefault="003E5650" w:rsidP="00841634">
      <w:pPr>
        <w:numPr>
          <w:ilvl w:val="0"/>
          <w:numId w:val="81"/>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низкое качество содержания и (или) несвоевременность представления документов, представляемых должностным лицам, осуществляющим внутренние процедуры, необходимых для проведения операций (действий по формированию документа, необходимого для выполнения внутренней процедуры);</w:t>
      </w:r>
    </w:p>
    <w:p w:rsidR="003E5650" w:rsidRPr="006378D9" w:rsidRDefault="003E5650" w:rsidP="00841634">
      <w:pPr>
        <w:numPr>
          <w:ilvl w:val="0"/>
          <w:numId w:val="81"/>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lastRenderedPageBreak/>
        <w:t>наличие конфликта интересов у должностных лиц, осуществляющих внутренние процедуры (например, приемка товаров, работ, услуг и оформление заявки на кассовый расход в целях оплаты закупки осуществляются одним должностным лицом);</w:t>
      </w:r>
    </w:p>
    <w:p w:rsidR="003E5650" w:rsidRPr="006378D9" w:rsidRDefault="003E5650" w:rsidP="00841634">
      <w:pPr>
        <w:numPr>
          <w:ilvl w:val="0"/>
          <w:numId w:val="81"/>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отсутствие разграничения прав доступа пользователей к базам данных, вводу и выводу информации из автоматизированных информационных систем, обеспечивающих осуществление регламента взаимодействия пользователей с информационными ресурсами;</w:t>
      </w:r>
    </w:p>
    <w:p w:rsidR="003E5650" w:rsidRPr="006378D9" w:rsidRDefault="003E5650" w:rsidP="00841634">
      <w:pPr>
        <w:numPr>
          <w:ilvl w:val="0"/>
          <w:numId w:val="81"/>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неэффективность средств автоматизации подготовки документа, необходимого</w:t>
      </w:r>
    </w:p>
    <w:p w:rsidR="003E5650" w:rsidRPr="006378D9" w:rsidRDefault="003E5650" w:rsidP="00841634">
      <w:pPr>
        <w:numPr>
          <w:ilvl w:val="0"/>
          <w:numId w:val="81"/>
        </w:numPr>
        <w:spacing w:before="0" w:beforeAutospacing="0" w:after="0" w:afterAutospacing="0"/>
        <w:ind w:left="780" w:right="180"/>
        <w:contextualSpacing/>
        <w:jc w:val="both"/>
        <w:rPr>
          <w:rFonts w:ascii="Times New Roman" w:hAnsi="Times New Roman" w:cs="Times New Roman"/>
          <w:sz w:val="24"/>
          <w:szCs w:val="24"/>
        </w:rPr>
      </w:pPr>
      <w:proofErr w:type="spellStart"/>
      <w:r w:rsidRPr="006378D9">
        <w:rPr>
          <w:rFonts w:ascii="Times New Roman" w:hAnsi="Times New Roman" w:cs="Times New Roman"/>
          <w:sz w:val="24"/>
          <w:szCs w:val="24"/>
        </w:rPr>
        <w:t>для</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выполнения</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внутренней</w:t>
      </w:r>
      <w:proofErr w:type="spellEnd"/>
      <w:r w:rsidR="00841634"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процедуры</w:t>
      </w:r>
      <w:proofErr w:type="spellEnd"/>
      <w:r w:rsidRPr="006378D9">
        <w:rPr>
          <w:rFonts w:ascii="Times New Roman" w:hAnsi="Times New Roman" w:cs="Times New Roman"/>
          <w:sz w:val="24"/>
          <w:szCs w:val="24"/>
        </w:rPr>
        <w:t>;</w:t>
      </w:r>
    </w:p>
    <w:p w:rsidR="003E5650" w:rsidRPr="006378D9" w:rsidRDefault="003E5650" w:rsidP="00841634">
      <w:pPr>
        <w:numPr>
          <w:ilvl w:val="0"/>
          <w:numId w:val="81"/>
        </w:numPr>
        <w:spacing w:before="0" w:beforeAutospacing="0" w:after="0" w:afterAutospacing="0"/>
        <w:ind w:left="780" w:right="18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недостаточная укомплектованность подразделения, ответственного за выполнение внутренней процедуры, а также уровня квалификации сотрудников указанного подразделения.</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7.4. Операции с уровнем риска «средний», «высокий», «очень высокий» включаются в карту</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внутреннего финансового контроля.</w:t>
      </w:r>
    </w:p>
    <w:p w:rsidR="003E5650" w:rsidRPr="006378D9" w:rsidRDefault="003E5650" w:rsidP="00841634">
      <w:pPr>
        <w:spacing w:before="0" w:beforeAutospacing="0" w:after="0" w:afterAutospacing="0"/>
        <w:jc w:val="both"/>
        <w:rPr>
          <w:rFonts w:ascii="Times New Roman" w:hAnsi="Times New Roman" w:cs="Times New Roman"/>
          <w:b/>
          <w:bCs/>
          <w:spacing w:val="-2"/>
          <w:sz w:val="24"/>
          <w:szCs w:val="24"/>
          <w:lang w:val="ru-RU"/>
        </w:rPr>
      </w:pPr>
      <w:r w:rsidRPr="006378D9">
        <w:rPr>
          <w:rFonts w:ascii="Times New Roman" w:hAnsi="Times New Roman" w:cs="Times New Roman"/>
          <w:b/>
          <w:bCs/>
          <w:spacing w:val="-2"/>
          <w:sz w:val="24"/>
          <w:szCs w:val="24"/>
          <w:lang w:val="ru-RU"/>
        </w:rPr>
        <w:t>8. Порядок ведения, учета и хранения регистров (журналов)</w:t>
      </w:r>
      <w:r w:rsidRPr="006378D9">
        <w:rPr>
          <w:rFonts w:ascii="Times New Roman" w:hAnsi="Times New Roman" w:cs="Times New Roman"/>
          <w:b/>
          <w:bCs/>
          <w:spacing w:val="-2"/>
          <w:sz w:val="24"/>
          <w:szCs w:val="24"/>
        </w:rPr>
        <w:t> </w:t>
      </w:r>
      <w:r w:rsidRPr="006378D9">
        <w:rPr>
          <w:rFonts w:ascii="Times New Roman" w:hAnsi="Times New Roman" w:cs="Times New Roman"/>
          <w:b/>
          <w:bCs/>
          <w:spacing w:val="-2"/>
          <w:sz w:val="24"/>
          <w:szCs w:val="24"/>
          <w:lang w:val="ru-RU"/>
        </w:rPr>
        <w:t>внутреннего финансового контроля</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8.1. Выявленные недостатки и (или) нарушения при исполнении внутренних процедур,</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сведения о причинах и обстоятельствах рисков возникновения нарушений и (или) недостатков,</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а также о предлагаемых мерах по их устранению отражаются в регистрах (журналах)</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внутреннего финансового контроля.</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8.2. Ведение журналов внутреннего финансового контроля осуществляется в отделе</w:t>
      </w:r>
      <w:r w:rsidRPr="006378D9">
        <w:rPr>
          <w:rFonts w:ascii="Times New Roman" w:hAnsi="Times New Roman" w:cs="Times New Roman"/>
          <w:sz w:val="24"/>
          <w:szCs w:val="24"/>
          <w:lang w:val="ru-RU"/>
        </w:rPr>
        <w:br/>
        <w:t>бухгалтерского учета и отчетности.</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8.3. Информация в журналы внутреннего финансового контроля заносится уполномоченными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лицами на основании информации от должностных лиц, осуществляющих контрольные</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действия, по мере их совершения в хронологическом порядке.</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8.4. Учет и хранение журналов внутреннего финансового контроля осуществляется способами,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обеспечивающими их защиту от несанкционированных исправлений, утраты целостности информации в них и сохранность самих документов, в соответствии с требованиями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делопроизводства, принятыми в учреждении, в том числе с применением</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автоматизированных информационных систем.</w:t>
      </w:r>
    </w:p>
    <w:p w:rsidR="003E5650" w:rsidRPr="006378D9" w:rsidRDefault="003E5650" w:rsidP="00841634">
      <w:pPr>
        <w:spacing w:before="0" w:beforeAutospacing="0" w:after="0" w:afterAutospacing="0"/>
        <w:jc w:val="both"/>
        <w:rPr>
          <w:rFonts w:ascii="Times New Roman" w:hAnsi="Times New Roman" w:cs="Times New Roman"/>
          <w:b/>
          <w:bCs/>
          <w:spacing w:val="-2"/>
          <w:sz w:val="24"/>
          <w:szCs w:val="24"/>
          <w:lang w:val="ru-RU"/>
        </w:rPr>
      </w:pPr>
      <w:r w:rsidRPr="006378D9">
        <w:rPr>
          <w:rFonts w:ascii="Times New Roman" w:hAnsi="Times New Roman" w:cs="Times New Roman"/>
          <w:b/>
          <w:bCs/>
          <w:spacing w:val="-2"/>
          <w:sz w:val="24"/>
          <w:szCs w:val="24"/>
          <w:lang w:val="ru-RU"/>
        </w:rPr>
        <w:t>9. Ответственность</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9.1. Субъекты внутреннего контроля в рамках их компетенции и в соответствии со своими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функциональными обязанностями несут ответственность за разработку, документирование,</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внедрение, мониторинг и развитие внутреннего контроля во вверенных им сферах</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деятельности.</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9.2. Ответственность за организацию и функционирование системы внутреннего контроля</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возлагается на заместителя директора по общим вопросам Ф.А. Костомарова.</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9.3. Лица, допустившие недостатки, искажения и нарушения, несут дисциплинарную</w:t>
      </w:r>
      <w:r w:rsidRPr="006378D9">
        <w:rPr>
          <w:rFonts w:ascii="Times New Roman" w:hAnsi="Times New Roman" w:cs="Times New Roman"/>
          <w:sz w:val="24"/>
          <w:szCs w:val="24"/>
          <w:lang w:val="ru-RU"/>
        </w:rPr>
        <w:br/>
        <w:t>ответственность в соответствии с требованиями Трудового кодекса РФ.</w:t>
      </w:r>
    </w:p>
    <w:p w:rsidR="003E5650" w:rsidRPr="006378D9" w:rsidRDefault="003E5650" w:rsidP="00841634">
      <w:pPr>
        <w:spacing w:before="0" w:beforeAutospacing="0" w:after="0" w:afterAutospacing="0"/>
        <w:jc w:val="both"/>
        <w:rPr>
          <w:rFonts w:ascii="Times New Roman" w:hAnsi="Times New Roman" w:cs="Times New Roman"/>
          <w:b/>
          <w:bCs/>
          <w:spacing w:val="-2"/>
          <w:sz w:val="24"/>
          <w:szCs w:val="24"/>
          <w:lang w:val="ru-RU"/>
        </w:rPr>
      </w:pPr>
      <w:r w:rsidRPr="006378D9">
        <w:rPr>
          <w:rFonts w:ascii="Times New Roman" w:hAnsi="Times New Roman" w:cs="Times New Roman"/>
          <w:b/>
          <w:bCs/>
          <w:spacing w:val="-2"/>
          <w:sz w:val="24"/>
          <w:szCs w:val="24"/>
          <w:lang w:val="ru-RU"/>
        </w:rPr>
        <w:t>10. Оценка состояния системы финансового контроля</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10.1. Оценка эффективности системы внутреннего контроля в учреждении осуществляется</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субъектами внутреннего контроля и рассматривается на специальных совещаниях,</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проводимых руководителем учреждения.</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10.2. Непосредственная оценка адекватности, достаточности и эффективности системы внутреннего контроля, а также контроль за соблюдением процедур внутреннего контроля осуществляется комиссией по внутреннему контролю.</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В рамках указанных полномочий комиссия по внутреннему контролю представляет</w:t>
      </w:r>
      <w:r w:rsidRPr="006378D9">
        <w:rPr>
          <w:rFonts w:ascii="Times New Roman" w:hAnsi="Times New Roman" w:cs="Times New Roman"/>
          <w:sz w:val="24"/>
          <w:szCs w:val="24"/>
          <w:lang w:val="ru-RU"/>
        </w:rPr>
        <w:br/>
        <w:t>руководителю учреждения результаты проверок эффективности действующих процедур внутреннего контроля и в случае необходимости разработанные совместно с главным бухгалтером предложения по их совершенствованию.</w:t>
      </w:r>
    </w:p>
    <w:p w:rsidR="003E5650" w:rsidRPr="006378D9" w:rsidRDefault="003E5650" w:rsidP="00841634">
      <w:pPr>
        <w:spacing w:before="0" w:beforeAutospacing="0" w:after="0" w:afterAutospacing="0"/>
        <w:jc w:val="both"/>
        <w:rPr>
          <w:rFonts w:ascii="Times New Roman" w:hAnsi="Times New Roman" w:cs="Times New Roman"/>
          <w:b/>
          <w:bCs/>
          <w:spacing w:val="-2"/>
          <w:sz w:val="24"/>
          <w:szCs w:val="24"/>
          <w:lang w:val="ru-RU"/>
        </w:rPr>
      </w:pPr>
      <w:r w:rsidRPr="006378D9">
        <w:rPr>
          <w:rFonts w:ascii="Times New Roman" w:hAnsi="Times New Roman" w:cs="Times New Roman"/>
          <w:b/>
          <w:bCs/>
          <w:spacing w:val="-2"/>
          <w:sz w:val="24"/>
          <w:szCs w:val="24"/>
          <w:lang w:val="ru-RU"/>
        </w:rPr>
        <w:t>11. Заключительные положения</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11.1. Все изменения и дополнения к настоящему положению утверждаются руководителем</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учреждения.</w:t>
      </w:r>
    </w:p>
    <w:p w:rsidR="003E5650" w:rsidRPr="006378D9" w:rsidRDefault="003E5650" w:rsidP="00841634">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11.2. Если в результате изменения действующего законодательства России отдельные статьи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настоящего положения вступят с ним в противоречие, они утрачивают силу,</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преимущественную силу имеют положения действующего законодательства России.</w:t>
      </w:r>
    </w:p>
    <w:p w:rsidR="00841634" w:rsidRPr="006378D9" w:rsidRDefault="00841634" w:rsidP="00841634">
      <w:pPr>
        <w:spacing w:before="0" w:beforeAutospacing="0" w:after="0" w:afterAutospacing="0" w:line="600" w:lineRule="atLeast"/>
        <w:jc w:val="center"/>
        <w:rPr>
          <w:b/>
          <w:bCs/>
          <w:spacing w:val="-2"/>
          <w:sz w:val="24"/>
          <w:szCs w:val="32"/>
          <w:lang w:val="ru-RU"/>
        </w:rPr>
      </w:pPr>
    </w:p>
    <w:p w:rsidR="003E5650" w:rsidRPr="006378D9" w:rsidRDefault="003E5650" w:rsidP="00841634">
      <w:pPr>
        <w:spacing w:before="0" w:beforeAutospacing="0" w:after="0" w:afterAutospacing="0" w:line="600" w:lineRule="atLeast"/>
        <w:jc w:val="center"/>
        <w:rPr>
          <w:b/>
          <w:bCs/>
          <w:spacing w:val="-2"/>
          <w:sz w:val="24"/>
          <w:szCs w:val="32"/>
          <w:lang w:val="ru-RU"/>
        </w:rPr>
      </w:pPr>
      <w:r w:rsidRPr="006378D9">
        <w:rPr>
          <w:b/>
          <w:bCs/>
          <w:spacing w:val="-2"/>
          <w:sz w:val="24"/>
          <w:szCs w:val="32"/>
          <w:lang w:val="ru-RU"/>
        </w:rPr>
        <w:t>График проведения внутренних проверок финансово-хозяйственной деятельности</w:t>
      </w:r>
    </w:p>
    <w:p w:rsidR="00841634" w:rsidRPr="006378D9" w:rsidRDefault="00841634" w:rsidP="00841634">
      <w:pPr>
        <w:spacing w:before="0" w:beforeAutospacing="0" w:after="0" w:afterAutospacing="0" w:line="600" w:lineRule="atLeast"/>
        <w:jc w:val="center"/>
        <w:rPr>
          <w:b/>
          <w:bCs/>
          <w:spacing w:val="-2"/>
          <w:sz w:val="24"/>
          <w:szCs w:val="32"/>
          <w:lang w:val="ru-RU"/>
        </w:rPr>
      </w:pPr>
    </w:p>
    <w:tbl>
      <w:tblPr>
        <w:tblW w:w="0" w:type="auto"/>
        <w:tblCellMar>
          <w:top w:w="15" w:type="dxa"/>
          <w:left w:w="15" w:type="dxa"/>
          <w:bottom w:w="15" w:type="dxa"/>
          <w:right w:w="15" w:type="dxa"/>
        </w:tblCellMar>
        <w:tblLook w:val="0600" w:firstRow="0" w:lastRow="0" w:firstColumn="0" w:lastColumn="0" w:noHBand="1" w:noVBand="1"/>
      </w:tblPr>
      <w:tblGrid>
        <w:gridCol w:w="392"/>
        <w:gridCol w:w="4108"/>
        <w:gridCol w:w="1701"/>
        <w:gridCol w:w="1406"/>
        <w:gridCol w:w="2299"/>
      </w:tblGrid>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b/>
                <w:bCs/>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b/>
                <w:bCs/>
                <w:sz w:val="24"/>
                <w:szCs w:val="24"/>
              </w:rPr>
              <w:t>Объект</w:t>
            </w:r>
            <w:proofErr w:type="spellEnd"/>
            <w:r w:rsidR="00841634" w:rsidRPr="006378D9">
              <w:rPr>
                <w:rFonts w:hAnsi="Times New Roman" w:cs="Times New Roman"/>
                <w:b/>
                <w:bCs/>
                <w:sz w:val="24"/>
                <w:szCs w:val="24"/>
                <w:lang w:val="ru-RU"/>
              </w:rPr>
              <w:t xml:space="preserve"> </w:t>
            </w:r>
            <w:proofErr w:type="spellStart"/>
            <w:r w:rsidRPr="006378D9">
              <w:rPr>
                <w:rFonts w:hAnsi="Times New Roman" w:cs="Times New Roman"/>
                <w:b/>
                <w:bCs/>
                <w:sz w:val="24"/>
                <w:szCs w:val="24"/>
              </w:rPr>
              <w:t>проверки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b/>
                <w:bCs/>
                <w:sz w:val="24"/>
                <w:szCs w:val="24"/>
              </w:rPr>
              <w:t>Срок</w:t>
            </w:r>
            <w:proofErr w:type="spellEnd"/>
            <w:r w:rsidRPr="006378D9">
              <w:br/>
            </w:r>
            <w:proofErr w:type="spellStart"/>
            <w:r w:rsidRPr="006378D9">
              <w:rPr>
                <w:rFonts w:hAnsi="Times New Roman" w:cs="Times New Roman"/>
                <w:b/>
                <w:bCs/>
                <w:sz w:val="24"/>
                <w:szCs w:val="24"/>
              </w:rPr>
              <w:t>проведения</w:t>
            </w:r>
            <w:proofErr w:type="spellEnd"/>
            <w:r w:rsidRPr="006378D9">
              <w:br/>
            </w:r>
            <w:proofErr w:type="spellStart"/>
            <w:r w:rsidRPr="006378D9">
              <w:rPr>
                <w:rFonts w:hAnsi="Times New Roman" w:cs="Times New Roman"/>
                <w:b/>
                <w:bCs/>
                <w:sz w:val="24"/>
                <w:szCs w:val="24"/>
              </w:rPr>
              <w:t>проверки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Pr>
              <w:rPr>
                <w:lang w:val="ru-RU"/>
              </w:rPr>
            </w:pPr>
            <w:r w:rsidRPr="006378D9">
              <w:rPr>
                <w:rFonts w:hAnsi="Times New Roman" w:cs="Times New Roman"/>
                <w:b/>
                <w:bCs/>
                <w:sz w:val="24"/>
                <w:szCs w:val="24"/>
                <w:lang w:val="ru-RU"/>
              </w:rPr>
              <w:t>Период, за</w:t>
            </w:r>
            <w:r w:rsidRPr="006378D9">
              <w:rPr>
                <w:lang w:val="ru-RU"/>
              </w:rPr>
              <w:br/>
            </w:r>
            <w:r w:rsidRPr="006378D9">
              <w:rPr>
                <w:rFonts w:hAnsi="Times New Roman" w:cs="Times New Roman"/>
                <w:b/>
                <w:bCs/>
                <w:sz w:val="24"/>
                <w:szCs w:val="24"/>
                <w:lang w:val="ru-RU"/>
              </w:rPr>
              <w:t>который</w:t>
            </w:r>
            <w:r w:rsidRPr="006378D9">
              <w:rPr>
                <w:lang w:val="ru-RU"/>
              </w:rPr>
              <w:br/>
            </w:r>
            <w:r w:rsidRPr="006378D9">
              <w:rPr>
                <w:rFonts w:hAnsi="Times New Roman" w:cs="Times New Roman"/>
                <w:b/>
                <w:bCs/>
                <w:sz w:val="24"/>
                <w:szCs w:val="24"/>
                <w:lang w:val="ru-RU"/>
              </w:rPr>
              <w:t>проводится</w:t>
            </w:r>
            <w:r w:rsidRPr="006378D9">
              <w:rPr>
                <w:lang w:val="ru-RU"/>
              </w:rPr>
              <w:br/>
            </w:r>
            <w:r w:rsidRPr="006378D9">
              <w:rPr>
                <w:rFonts w:hAnsi="Times New Roman" w:cs="Times New Roman"/>
                <w:b/>
                <w:bCs/>
                <w:sz w:val="24"/>
                <w:szCs w:val="24"/>
                <w:lang w:val="ru-RU"/>
              </w:rPr>
              <w:t>проверка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b/>
                <w:bCs/>
                <w:sz w:val="24"/>
                <w:szCs w:val="24"/>
              </w:rPr>
              <w:t>Ответственный</w:t>
            </w:r>
            <w:proofErr w:type="spellEnd"/>
            <w:r w:rsidRPr="006378D9">
              <w:br/>
            </w:r>
            <w:proofErr w:type="spellStart"/>
            <w:r w:rsidRPr="006378D9">
              <w:rPr>
                <w:rFonts w:hAnsi="Times New Roman" w:cs="Times New Roman"/>
                <w:b/>
                <w:bCs/>
                <w:sz w:val="24"/>
                <w:szCs w:val="24"/>
              </w:rPr>
              <w:t>исполнитель</w:t>
            </w:r>
            <w:proofErr w:type="spellEnd"/>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r w:rsidRPr="006378D9">
              <w:rPr>
                <w:rFonts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Проверка наличия, выдачи и</w:t>
            </w:r>
            <w:r w:rsidRPr="006378D9">
              <w:rPr>
                <w:rFonts w:hAnsi="Times New Roman" w:cs="Times New Roman"/>
                <w:sz w:val="24"/>
                <w:szCs w:val="24"/>
              </w:rPr>
              <w:t> </w:t>
            </w:r>
            <w:r w:rsidRPr="006378D9">
              <w:rPr>
                <w:rFonts w:hAnsi="Times New Roman" w:cs="Times New Roman"/>
                <w:sz w:val="24"/>
                <w:szCs w:val="24"/>
                <w:lang w:val="ru-RU"/>
              </w:rPr>
              <w:t>списания бланков строгой</w:t>
            </w:r>
            <w:r w:rsidRPr="006378D9">
              <w:rPr>
                <w:rFonts w:hAnsi="Times New Roman" w:cs="Times New Roman"/>
                <w:sz w:val="24"/>
                <w:szCs w:val="24"/>
              </w:rPr>
              <w:t> </w:t>
            </w:r>
            <w:r w:rsidRPr="006378D9">
              <w:rPr>
                <w:rFonts w:hAnsi="Times New Roman" w:cs="Times New Roman"/>
                <w:sz w:val="24"/>
                <w:szCs w:val="24"/>
                <w:lang w:val="ru-RU"/>
              </w:rPr>
              <w:t>отчетности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841634">
            <w:pPr>
              <w:rPr>
                <w:lang w:val="ru-RU"/>
              </w:rPr>
            </w:pPr>
            <w:r w:rsidRPr="006378D9">
              <w:rPr>
                <w:rFonts w:hAnsi="Times New Roman" w:cs="Times New Roman"/>
                <w:sz w:val="24"/>
                <w:szCs w:val="24"/>
                <w:lang w:val="ru-RU"/>
              </w:rPr>
              <w:t>Еже</w:t>
            </w:r>
            <w:r w:rsidR="00841634" w:rsidRPr="006378D9">
              <w:rPr>
                <w:rFonts w:hAnsi="Times New Roman" w:cs="Times New Roman"/>
                <w:sz w:val="24"/>
                <w:szCs w:val="24"/>
                <w:lang w:val="ru-RU"/>
              </w:rPr>
              <w:t>год</w:t>
            </w:r>
            <w:r w:rsidRPr="006378D9">
              <w:rPr>
                <w:rFonts w:hAnsi="Times New Roman" w:cs="Times New Roman"/>
                <w:sz w:val="24"/>
                <w:szCs w:val="24"/>
                <w:lang w:val="ru-RU"/>
              </w:rPr>
              <w:t>но</w:t>
            </w:r>
            <w:r w:rsidRPr="006378D9">
              <w:rPr>
                <w:lang w:val="ru-RU"/>
              </w:rPr>
              <w:br/>
            </w:r>
            <w:r w:rsidRPr="006378D9">
              <w:rPr>
                <w:rFonts w:hAnsi="Times New Roman" w:cs="Times New Roman"/>
                <w:sz w:val="24"/>
                <w:szCs w:val="24"/>
                <w:lang w:val="ru-RU"/>
              </w:rPr>
              <w:t>на последний</w:t>
            </w:r>
            <w:r w:rsidRPr="006378D9">
              <w:rPr>
                <w:lang w:val="ru-RU"/>
              </w:rPr>
              <w:br/>
            </w:r>
            <w:r w:rsidRPr="006378D9">
              <w:rPr>
                <w:rFonts w:hAnsi="Times New Roman" w:cs="Times New Roman"/>
                <w:sz w:val="24"/>
                <w:szCs w:val="24"/>
                <w:lang w:val="ru-RU"/>
              </w:rPr>
              <w:t>день</w:t>
            </w:r>
            <w:r w:rsidRPr="006378D9">
              <w:rPr>
                <w:rFonts w:hAnsi="Times New Roman" w:cs="Times New Roman"/>
                <w:sz w:val="24"/>
                <w:szCs w:val="24"/>
              </w:rPr>
              <w:t> </w:t>
            </w:r>
            <w:r w:rsidRPr="006378D9">
              <w:rPr>
                <w:rFonts w:hAnsi="Times New Roman" w:cs="Times New Roman"/>
                <w:sz w:val="24"/>
                <w:szCs w:val="24"/>
                <w:lang w:val="ru-RU"/>
              </w:rPr>
              <w:t>отчетного</w:t>
            </w:r>
            <w:r w:rsidRPr="006378D9">
              <w:rPr>
                <w:lang w:val="ru-RU"/>
              </w:rPr>
              <w:br/>
            </w:r>
            <w:r w:rsidR="00841634" w:rsidRPr="006378D9">
              <w:rPr>
                <w:rFonts w:hAnsi="Times New Roman" w:cs="Times New Roman"/>
                <w:sz w:val="24"/>
                <w:szCs w:val="24"/>
                <w:lang w:val="ru-RU"/>
              </w:rPr>
              <w:t>периода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841634" w:rsidP="003E5650">
            <w:pPr>
              <w:rPr>
                <w:lang w:val="ru-RU"/>
              </w:rPr>
            </w:pPr>
            <w:r w:rsidRPr="006378D9">
              <w:rPr>
                <w:rFonts w:hAnsi="Times New Roman" w:cs="Times New Roman"/>
                <w:sz w:val="24"/>
                <w:szCs w:val="24"/>
                <w:lang w:val="ru-RU"/>
              </w:rPr>
              <w:t xml:space="preserve">Год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roofErr w:type="spellStart"/>
            <w:r w:rsidRPr="006378D9">
              <w:rPr>
                <w:rFonts w:hAnsi="Times New Roman" w:cs="Times New Roman"/>
                <w:sz w:val="24"/>
                <w:szCs w:val="24"/>
              </w:rPr>
              <w:t>Главный</w:t>
            </w:r>
            <w:proofErr w:type="spellEnd"/>
            <w:r w:rsidR="00841634" w:rsidRPr="006378D9">
              <w:rPr>
                <w:rFonts w:hAnsi="Times New Roman" w:cs="Times New Roman"/>
                <w:sz w:val="24"/>
                <w:szCs w:val="24"/>
                <w:lang w:val="ru-RU"/>
              </w:rPr>
              <w:t xml:space="preserve"> </w:t>
            </w:r>
            <w:proofErr w:type="spellStart"/>
            <w:r w:rsidRPr="006378D9">
              <w:rPr>
                <w:rFonts w:hAnsi="Times New Roman" w:cs="Times New Roman"/>
                <w:sz w:val="24"/>
                <w:szCs w:val="24"/>
              </w:rPr>
              <w:t>бухгалтер</w:t>
            </w:r>
            <w:proofErr w:type="spellEnd"/>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841634" w:rsidP="003E5650">
            <w:pPr>
              <w:rPr>
                <w:lang w:val="ru-RU"/>
              </w:rPr>
            </w:pPr>
            <w:r w:rsidRPr="006378D9">
              <w:rPr>
                <w:rFonts w:hAnsi="Times New Roman" w:cs="Times New Roman"/>
                <w:sz w:val="24"/>
                <w:szCs w:val="24"/>
                <w:lang w:val="ru-RU"/>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rPr>
                <w:lang w:val="ru-RU"/>
              </w:rPr>
            </w:pPr>
            <w:r w:rsidRPr="006378D9">
              <w:rPr>
                <w:rFonts w:hAnsi="Times New Roman" w:cs="Times New Roman"/>
                <w:sz w:val="24"/>
                <w:szCs w:val="24"/>
                <w:lang w:val="ru-RU"/>
              </w:rPr>
              <w:t>Проверка наличия актов</w:t>
            </w:r>
            <w:r w:rsidRPr="006378D9">
              <w:rPr>
                <w:lang w:val="ru-RU"/>
              </w:rPr>
              <w:br/>
            </w:r>
            <w:r w:rsidRPr="006378D9">
              <w:rPr>
                <w:rFonts w:hAnsi="Times New Roman" w:cs="Times New Roman"/>
                <w:sz w:val="24"/>
                <w:szCs w:val="24"/>
                <w:lang w:val="ru-RU"/>
              </w:rPr>
              <w:t>сверки с поставщиками и</w:t>
            </w:r>
            <w:r w:rsidRPr="006378D9">
              <w:rPr>
                <w:lang w:val="ru-RU"/>
              </w:rPr>
              <w:br/>
            </w:r>
            <w:r w:rsidRPr="006378D9">
              <w:rPr>
                <w:rFonts w:hAnsi="Times New Roman" w:cs="Times New Roman"/>
                <w:sz w:val="24"/>
                <w:szCs w:val="24"/>
                <w:lang w:val="ru-RU"/>
              </w:rPr>
              <w:t>подрядчиками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jc w:val="center"/>
              <w:rPr>
                <w:rFonts w:hAnsi="Times New Roman" w:cs="Times New Roman"/>
                <w:sz w:val="24"/>
                <w:szCs w:val="24"/>
              </w:rPr>
            </w:pPr>
            <w:proofErr w:type="spellStart"/>
            <w:r w:rsidRPr="006378D9">
              <w:rPr>
                <w:rFonts w:hAnsi="Times New Roman" w:cs="Times New Roman"/>
                <w:sz w:val="24"/>
                <w:szCs w:val="24"/>
              </w:rPr>
              <w:t>На</w:t>
            </w:r>
            <w:proofErr w:type="spellEnd"/>
            <w:r w:rsidRPr="006378D9">
              <w:rPr>
                <w:rFonts w:hAnsi="Times New Roman" w:cs="Times New Roman"/>
                <w:sz w:val="24"/>
                <w:szCs w:val="24"/>
              </w:rPr>
              <w:t xml:space="preserve"> 1 </w:t>
            </w:r>
            <w:proofErr w:type="spellStart"/>
            <w:r w:rsidRPr="006378D9">
              <w:rPr>
                <w:rFonts w:hAnsi="Times New Roman" w:cs="Times New Roman"/>
                <w:sz w:val="24"/>
                <w:szCs w:val="24"/>
              </w:rPr>
              <w:t>января</w:t>
            </w:r>
            <w:proofErr w:type="spellEnd"/>
          </w:p>
          <w:p w:rsidR="003E5650" w:rsidRPr="006378D9" w:rsidRDefault="003E5650" w:rsidP="003E5650">
            <w:pPr>
              <w:jc w:val="center"/>
              <w:rPr>
                <w:rFonts w:hAnsi="Times New Roman" w:cs="Times New Roman"/>
                <w:sz w:val="24"/>
                <w:szCs w:val="24"/>
              </w:rPr>
            </w:pPr>
            <w:proofErr w:type="spellStart"/>
            <w:r w:rsidRPr="006378D9">
              <w:rPr>
                <w:rFonts w:hAnsi="Times New Roman" w:cs="Times New Roman"/>
                <w:sz w:val="24"/>
                <w:szCs w:val="24"/>
              </w:rPr>
              <w:t>На</w:t>
            </w:r>
            <w:proofErr w:type="spellEnd"/>
            <w:r w:rsidRPr="006378D9">
              <w:rPr>
                <w:rFonts w:hAnsi="Times New Roman" w:cs="Times New Roman"/>
                <w:sz w:val="24"/>
                <w:szCs w:val="24"/>
              </w:rPr>
              <w:t xml:space="preserve"> 1 </w:t>
            </w:r>
            <w:proofErr w:type="spellStart"/>
            <w:r w:rsidRPr="006378D9">
              <w:rPr>
                <w:rFonts w:hAnsi="Times New Roman" w:cs="Times New Roman"/>
                <w:sz w:val="24"/>
                <w:szCs w:val="24"/>
              </w:rPr>
              <w:t>июля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roofErr w:type="spellStart"/>
            <w:r w:rsidRPr="006378D9">
              <w:rPr>
                <w:rFonts w:hAnsi="Times New Roman" w:cs="Times New Roman"/>
                <w:sz w:val="24"/>
                <w:szCs w:val="24"/>
              </w:rPr>
              <w:t>Полугодие</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Главный бухгалтер</w:t>
            </w:r>
          </w:p>
          <w:p w:rsidR="003E5650" w:rsidRPr="006378D9" w:rsidRDefault="003E5650" w:rsidP="00841634">
            <w:pPr>
              <w:rPr>
                <w:rFonts w:hAnsi="Times New Roman" w:cs="Times New Roman"/>
                <w:sz w:val="24"/>
                <w:szCs w:val="24"/>
                <w:lang w:val="ru-RU"/>
              </w:rPr>
            </w:pPr>
            <w:r w:rsidRPr="006378D9">
              <w:rPr>
                <w:rFonts w:hAnsi="Times New Roman" w:cs="Times New Roman"/>
                <w:sz w:val="24"/>
                <w:szCs w:val="24"/>
                <w:lang w:val="ru-RU"/>
              </w:rPr>
              <w:t>Заместитель</w:t>
            </w:r>
            <w:r w:rsidRPr="006378D9">
              <w:rPr>
                <w:lang w:val="ru-RU"/>
              </w:rPr>
              <w:br/>
            </w:r>
            <w:r w:rsidRPr="006378D9">
              <w:rPr>
                <w:rFonts w:hAnsi="Times New Roman" w:cs="Times New Roman"/>
                <w:sz w:val="24"/>
                <w:szCs w:val="24"/>
                <w:lang w:val="ru-RU"/>
              </w:rPr>
              <w:t xml:space="preserve">директора </w:t>
            </w:r>
            <w:r w:rsidR="00841634" w:rsidRPr="006378D9">
              <w:rPr>
                <w:rFonts w:hAnsi="Times New Roman" w:cs="Times New Roman"/>
                <w:sz w:val="24"/>
                <w:szCs w:val="24"/>
                <w:lang w:val="ru-RU"/>
              </w:rPr>
              <w:t xml:space="preserve"> </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r w:rsidRPr="006378D9">
              <w:rPr>
                <w:rFonts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rPr>
                <w:lang w:val="ru-RU"/>
              </w:rPr>
            </w:pPr>
            <w:r w:rsidRPr="006378D9">
              <w:rPr>
                <w:rFonts w:hAnsi="Times New Roman" w:cs="Times New Roman"/>
                <w:sz w:val="24"/>
                <w:szCs w:val="24"/>
                <w:lang w:val="ru-RU"/>
              </w:rPr>
              <w:t>Проверка правильности</w:t>
            </w:r>
            <w:r w:rsidRPr="006378D9">
              <w:rPr>
                <w:lang w:val="ru-RU"/>
              </w:rPr>
              <w:br/>
            </w:r>
            <w:r w:rsidRPr="006378D9">
              <w:rPr>
                <w:rFonts w:hAnsi="Times New Roman" w:cs="Times New Roman"/>
                <w:sz w:val="24"/>
                <w:szCs w:val="24"/>
                <w:lang w:val="ru-RU"/>
              </w:rPr>
              <w:t>расчетов с Казначейством</w:t>
            </w:r>
            <w:r w:rsidRPr="006378D9">
              <w:rPr>
                <w:lang w:val="ru-RU"/>
              </w:rPr>
              <w:br/>
            </w:r>
            <w:r w:rsidRPr="006378D9">
              <w:rPr>
                <w:rFonts w:hAnsi="Times New Roman" w:cs="Times New Roman"/>
                <w:sz w:val="24"/>
                <w:szCs w:val="24"/>
                <w:lang w:val="ru-RU"/>
              </w:rPr>
              <w:t>России, финансовыми,</w:t>
            </w:r>
            <w:r w:rsidRPr="006378D9">
              <w:rPr>
                <w:lang w:val="ru-RU"/>
              </w:rPr>
              <w:br/>
            </w:r>
            <w:r w:rsidRPr="006378D9">
              <w:rPr>
                <w:rFonts w:hAnsi="Times New Roman" w:cs="Times New Roman"/>
                <w:sz w:val="24"/>
                <w:szCs w:val="24"/>
                <w:lang w:val="ru-RU"/>
              </w:rPr>
              <w:t>налоговыми органами,</w:t>
            </w:r>
            <w:r w:rsidRPr="006378D9">
              <w:rPr>
                <w:lang w:val="ru-RU"/>
              </w:rPr>
              <w:br/>
            </w:r>
            <w:r w:rsidRPr="006378D9">
              <w:rPr>
                <w:rFonts w:hAnsi="Times New Roman" w:cs="Times New Roman"/>
                <w:sz w:val="24"/>
                <w:szCs w:val="24"/>
                <w:lang w:val="ru-RU"/>
              </w:rPr>
              <w:t>внебюджетными фондами,</w:t>
            </w:r>
            <w:r w:rsidRPr="006378D9">
              <w:rPr>
                <w:lang w:val="ru-RU"/>
              </w:rPr>
              <w:br/>
            </w:r>
            <w:r w:rsidRPr="006378D9">
              <w:rPr>
                <w:rFonts w:hAnsi="Times New Roman" w:cs="Times New Roman"/>
                <w:sz w:val="24"/>
                <w:szCs w:val="24"/>
                <w:lang w:val="ru-RU"/>
              </w:rPr>
              <w:t>другими организациями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roofErr w:type="spellStart"/>
            <w:r w:rsidRPr="006378D9">
              <w:rPr>
                <w:rFonts w:hAnsi="Times New Roman" w:cs="Times New Roman"/>
                <w:sz w:val="24"/>
                <w:szCs w:val="24"/>
              </w:rPr>
              <w:t>Ежегодно</w:t>
            </w:r>
            <w:proofErr w:type="spellEnd"/>
            <w:r w:rsidR="00841634" w:rsidRPr="006378D9">
              <w:rPr>
                <w:rFonts w:hAnsi="Times New Roman" w:cs="Times New Roman"/>
                <w:sz w:val="24"/>
                <w:szCs w:val="24"/>
                <w:lang w:val="ru-RU"/>
              </w:rPr>
              <w:t xml:space="preserve">  </w:t>
            </w:r>
            <w:proofErr w:type="spellStart"/>
            <w:r w:rsidRPr="006378D9">
              <w:rPr>
                <w:rFonts w:hAnsi="Times New Roman" w:cs="Times New Roman"/>
                <w:sz w:val="24"/>
                <w:szCs w:val="24"/>
              </w:rPr>
              <w:t>на</w:t>
            </w:r>
            <w:proofErr w:type="spellEnd"/>
            <w:r w:rsidRPr="006378D9">
              <w:br/>
            </w:r>
            <w:r w:rsidRPr="006378D9">
              <w:rPr>
                <w:rFonts w:hAnsi="Times New Roman" w:cs="Times New Roman"/>
                <w:sz w:val="24"/>
                <w:szCs w:val="24"/>
              </w:rPr>
              <w:t xml:space="preserve">1 </w:t>
            </w:r>
            <w:proofErr w:type="spellStart"/>
            <w:r w:rsidRPr="006378D9">
              <w:rPr>
                <w:rFonts w:hAnsi="Times New Roman" w:cs="Times New Roman"/>
                <w:sz w:val="24"/>
                <w:szCs w:val="24"/>
              </w:rPr>
              <w:t>января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roofErr w:type="spellStart"/>
            <w:r w:rsidRPr="006378D9">
              <w:rPr>
                <w:rFonts w:hAnsi="Times New Roman" w:cs="Times New Roman"/>
                <w:sz w:val="24"/>
                <w:szCs w:val="24"/>
              </w:rPr>
              <w:t>Год</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Pr>
              <w:rPr>
                <w:rFonts w:hAnsi="Times New Roman" w:cs="Times New Roman"/>
                <w:sz w:val="24"/>
                <w:szCs w:val="24"/>
                <w:lang w:val="ru-RU"/>
              </w:rPr>
            </w:pPr>
            <w:r w:rsidRPr="006378D9">
              <w:rPr>
                <w:rFonts w:hAnsi="Times New Roman" w:cs="Times New Roman"/>
                <w:sz w:val="24"/>
                <w:szCs w:val="24"/>
                <w:lang w:val="ru-RU"/>
              </w:rPr>
              <w:t>Главный бухгалтер</w:t>
            </w:r>
          </w:p>
          <w:p w:rsidR="003E5650" w:rsidRPr="006378D9" w:rsidRDefault="003E5650" w:rsidP="00841634">
            <w:pPr>
              <w:rPr>
                <w:rFonts w:hAnsi="Times New Roman" w:cs="Times New Roman"/>
                <w:sz w:val="24"/>
                <w:szCs w:val="24"/>
                <w:lang w:val="ru-RU"/>
              </w:rPr>
            </w:pPr>
            <w:r w:rsidRPr="006378D9">
              <w:rPr>
                <w:rFonts w:hAnsi="Times New Roman" w:cs="Times New Roman"/>
                <w:sz w:val="24"/>
                <w:szCs w:val="24"/>
                <w:lang w:val="ru-RU"/>
              </w:rPr>
              <w:t>Заместитель</w:t>
            </w:r>
            <w:r w:rsidRPr="006378D9">
              <w:rPr>
                <w:lang w:val="ru-RU"/>
              </w:rPr>
              <w:br/>
            </w:r>
            <w:r w:rsidRPr="006378D9">
              <w:rPr>
                <w:rFonts w:hAnsi="Times New Roman" w:cs="Times New Roman"/>
                <w:sz w:val="24"/>
                <w:szCs w:val="24"/>
                <w:lang w:val="ru-RU"/>
              </w:rPr>
              <w:t xml:space="preserve">директора </w:t>
            </w:r>
            <w:r w:rsidR="00841634" w:rsidRPr="006378D9">
              <w:rPr>
                <w:rFonts w:hAnsi="Times New Roman" w:cs="Times New Roman"/>
                <w:sz w:val="24"/>
                <w:szCs w:val="24"/>
                <w:lang w:val="ru-RU"/>
              </w:rPr>
              <w:t xml:space="preserve">  </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r w:rsidRPr="006378D9">
              <w:rPr>
                <w:rFonts w:hAnsi="Times New Roman" w:cs="Times New Roman"/>
                <w:sz w:val="24"/>
                <w:szCs w:val="24"/>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roofErr w:type="spellStart"/>
            <w:r w:rsidRPr="006378D9">
              <w:rPr>
                <w:rFonts w:hAnsi="Times New Roman" w:cs="Times New Roman"/>
                <w:sz w:val="24"/>
                <w:szCs w:val="24"/>
              </w:rPr>
              <w:t>Инвентаризация</w:t>
            </w:r>
            <w:proofErr w:type="spellEnd"/>
            <w:r w:rsidRPr="006378D9">
              <w:br/>
            </w:r>
            <w:proofErr w:type="spellStart"/>
            <w:r w:rsidRPr="006378D9">
              <w:rPr>
                <w:rFonts w:hAnsi="Times New Roman" w:cs="Times New Roman"/>
                <w:sz w:val="24"/>
                <w:szCs w:val="24"/>
              </w:rPr>
              <w:t>нефинансовых</w:t>
            </w:r>
            <w:proofErr w:type="spellEnd"/>
            <w:r w:rsidR="00841634" w:rsidRPr="006378D9">
              <w:rPr>
                <w:rFonts w:hAnsi="Times New Roman" w:cs="Times New Roman"/>
                <w:sz w:val="24"/>
                <w:szCs w:val="24"/>
                <w:lang w:val="ru-RU"/>
              </w:rPr>
              <w:t xml:space="preserve"> </w:t>
            </w:r>
            <w:proofErr w:type="spellStart"/>
            <w:r w:rsidRPr="006378D9">
              <w:rPr>
                <w:rFonts w:hAnsi="Times New Roman" w:cs="Times New Roman"/>
                <w:sz w:val="24"/>
                <w:szCs w:val="24"/>
              </w:rPr>
              <w:t>активов</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D4744F">
            <w:pPr>
              <w:rPr>
                <w:lang w:val="ru-RU"/>
              </w:rPr>
            </w:pPr>
            <w:proofErr w:type="spellStart"/>
            <w:r w:rsidRPr="006378D9">
              <w:rPr>
                <w:rFonts w:hAnsi="Times New Roman" w:cs="Times New Roman"/>
                <w:sz w:val="24"/>
                <w:szCs w:val="24"/>
              </w:rPr>
              <w:t>Ежегодно</w:t>
            </w:r>
            <w:proofErr w:type="spellEnd"/>
            <w:r w:rsidR="00841634" w:rsidRPr="006378D9">
              <w:rPr>
                <w:rFonts w:hAnsi="Times New Roman" w:cs="Times New Roman"/>
                <w:sz w:val="24"/>
                <w:szCs w:val="24"/>
                <w:lang w:val="ru-RU"/>
              </w:rPr>
              <w:t xml:space="preserve"> </w:t>
            </w:r>
            <w:proofErr w:type="spellStart"/>
            <w:r w:rsidRPr="006378D9">
              <w:rPr>
                <w:rFonts w:hAnsi="Times New Roman" w:cs="Times New Roman"/>
                <w:sz w:val="24"/>
                <w:szCs w:val="24"/>
              </w:rPr>
              <w:t>на</w:t>
            </w:r>
            <w:proofErr w:type="spellEnd"/>
            <w:r w:rsidRPr="006378D9">
              <w:br/>
            </w:r>
            <w:r w:rsidRPr="006378D9">
              <w:rPr>
                <w:rFonts w:hAnsi="Times New Roman" w:cs="Times New Roman"/>
                <w:sz w:val="24"/>
                <w:szCs w:val="24"/>
              </w:rPr>
              <w:t xml:space="preserve">1 </w:t>
            </w:r>
            <w:r w:rsidR="00D4744F" w:rsidRPr="006378D9">
              <w:rPr>
                <w:rFonts w:hAnsi="Times New Roman" w:cs="Times New Roman"/>
                <w:sz w:val="24"/>
                <w:szCs w:val="24"/>
                <w:lang w:val="ru-RU"/>
              </w:rPr>
              <w:t>октября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roofErr w:type="spellStart"/>
            <w:r w:rsidRPr="006378D9">
              <w:rPr>
                <w:rFonts w:hAnsi="Times New Roman" w:cs="Times New Roman"/>
                <w:sz w:val="24"/>
                <w:szCs w:val="24"/>
              </w:rPr>
              <w:t>Год</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roofErr w:type="spellStart"/>
            <w:r w:rsidRPr="006378D9">
              <w:rPr>
                <w:rFonts w:hAnsi="Times New Roman" w:cs="Times New Roman"/>
                <w:sz w:val="24"/>
                <w:szCs w:val="24"/>
              </w:rPr>
              <w:t>Председатель</w:t>
            </w:r>
            <w:proofErr w:type="spellEnd"/>
            <w:r w:rsidRPr="006378D9">
              <w:br/>
            </w:r>
            <w:proofErr w:type="spellStart"/>
            <w:r w:rsidRPr="006378D9">
              <w:rPr>
                <w:rFonts w:hAnsi="Times New Roman" w:cs="Times New Roman"/>
                <w:sz w:val="24"/>
                <w:szCs w:val="24"/>
              </w:rPr>
              <w:t>инвентаризационной</w:t>
            </w:r>
            <w:proofErr w:type="spellEnd"/>
            <w:r w:rsidRPr="006378D9">
              <w:br/>
            </w:r>
            <w:proofErr w:type="spellStart"/>
            <w:r w:rsidRPr="006378D9">
              <w:rPr>
                <w:rFonts w:hAnsi="Times New Roman" w:cs="Times New Roman"/>
                <w:sz w:val="24"/>
                <w:szCs w:val="24"/>
              </w:rPr>
              <w:t>комиссии</w:t>
            </w:r>
            <w:proofErr w:type="spellEnd"/>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r w:rsidRPr="006378D9">
              <w:rPr>
                <w:rFonts w:hAnsi="Times New Roman" w:cs="Times New Roman"/>
                <w:sz w:val="24"/>
                <w:szCs w:val="24"/>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roofErr w:type="spellStart"/>
            <w:r w:rsidRPr="006378D9">
              <w:rPr>
                <w:rFonts w:hAnsi="Times New Roman" w:cs="Times New Roman"/>
                <w:sz w:val="24"/>
                <w:szCs w:val="24"/>
              </w:rPr>
              <w:t>Инвентаризация</w:t>
            </w:r>
            <w:proofErr w:type="spellEnd"/>
            <w:r w:rsidRPr="006378D9">
              <w:br/>
            </w:r>
            <w:proofErr w:type="spellStart"/>
            <w:r w:rsidRPr="006378D9">
              <w:rPr>
                <w:rFonts w:hAnsi="Times New Roman" w:cs="Times New Roman"/>
                <w:sz w:val="24"/>
                <w:szCs w:val="24"/>
              </w:rPr>
              <w:t>финансовых</w:t>
            </w:r>
            <w:proofErr w:type="spellEnd"/>
            <w:r w:rsidR="00841634" w:rsidRPr="006378D9">
              <w:rPr>
                <w:rFonts w:hAnsi="Times New Roman" w:cs="Times New Roman"/>
                <w:sz w:val="24"/>
                <w:szCs w:val="24"/>
                <w:lang w:val="ru-RU"/>
              </w:rPr>
              <w:t xml:space="preserve"> </w:t>
            </w:r>
            <w:proofErr w:type="spellStart"/>
            <w:r w:rsidRPr="006378D9">
              <w:rPr>
                <w:rFonts w:hAnsi="Times New Roman" w:cs="Times New Roman"/>
                <w:sz w:val="24"/>
                <w:szCs w:val="24"/>
              </w:rPr>
              <w:t>активов</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roofErr w:type="spellStart"/>
            <w:r w:rsidRPr="006378D9">
              <w:rPr>
                <w:rFonts w:hAnsi="Times New Roman" w:cs="Times New Roman"/>
                <w:sz w:val="24"/>
                <w:szCs w:val="24"/>
              </w:rPr>
              <w:t>Ежегодно</w:t>
            </w:r>
            <w:proofErr w:type="spellEnd"/>
            <w:r w:rsidR="00841634" w:rsidRPr="006378D9">
              <w:rPr>
                <w:rFonts w:hAnsi="Times New Roman" w:cs="Times New Roman"/>
                <w:sz w:val="24"/>
                <w:szCs w:val="24"/>
                <w:lang w:val="ru-RU"/>
              </w:rPr>
              <w:t xml:space="preserve"> </w:t>
            </w:r>
            <w:proofErr w:type="spellStart"/>
            <w:r w:rsidRPr="006378D9">
              <w:rPr>
                <w:rFonts w:hAnsi="Times New Roman" w:cs="Times New Roman"/>
                <w:sz w:val="24"/>
                <w:szCs w:val="24"/>
              </w:rPr>
              <w:t>на</w:t>
            </w:r>
            <w:proofErr w:type="spellEnd"/>
            <w:r w:rsidRPr="006378D9">
              <w:br/>
            </w:r>
            <w:r w:rsidRPr="006378D9">
              <w:rPr>
                <w:rFonts w:hAnsi="Times New Roman" w:cs="Times New Roman"/>
                <w:sz w:val="24"/>
                <w:szCs w:val="24"/>
              </w:rPr>
              <w:t xml:space="preserve">1 </w:t>
            </w:r>
            <w:proofErr w:type="spellStart"/>
            <w:r w:rsidRPr="006378D9">
              <w:rPr>
                <w:rFonts w:hAnsi="Times New Roman" w:cs="Times New Roman"/>
                <w:sz w:val="24"/>
                <w:szCs w:val="24"/>
              </w:rPr>
              <w:t>января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roofErr w:type="spellStart"/>
            <w:r w:rsidRPr="006378D9">
              <w:rPr>
                <w:rFonts w:hAnsi="Times New Roman" w:cs="Times New Roman"/>
                <w:sz w:val="24"/>
                <w:szCs w:val="24"/>
              </w:rPr>
              <w:t>Год</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E5650" w:rsidRPr="006378D9" w:rsidRDefault="003E5650" w:rsidP="003E5650">
            <w:proofErr w:type="spellStart"/>
            <w:r w:rsidRPr="006378D9">
              <w:rPr>
                <w:rFonts w:hAnsi="Times New Roman" w:cs="Times New Roman"/>
                <w:sz w:val="24"/>
                <w:szCs w:val="24"/>
              </w:rPr>
              <w:t>Председатель</w:t>
            </w:r>
            <w:proofErr w:type="spellEnd"/>
            <w:r w:rsidRPr="006378D9">
              <w:br/>
            </w:r>
            <w:proofErr w:type="spellStart"/>
            <w:r w:rsidRPr="006378D9">
              <w:rPr>
                <w:rFonts w:hAnsi="Times New Roman" w:cs="Times New Roman"/>
                <w:sz w:val="24"/>
                <w:szCs w:val="24"/>
              </w:rPr>
              <w:t>инвентаризационной</w:t>
            </w:r>
            <w:proofErr w:type="spellEnd"/>
            <w:r w:rsidRPr="006378D9">
              <w:br/>
            </w:r>
            <w:proofErr w:type="spellStart"/>
            <w:r w:rsidRPr="006378D9">
              <w:rPr>
                <w:rFonts w:hAnsi="Times New Roman" w:cs="Times New Roman"/>
                <w:sz w:val="24"/>
                <w:szCs w:val="24"/>
              </w:rPr>
              <w:t>комиссии</w:t>
            </w:r>
            <w:proofErr w:type="spellEnd"/>
          </w:p>
        </w:tc>
      </w:tr>
      <w:tr w:rsidR="003E5650" w:rsidRPr="006378D9" w:rsidTr="003E5650">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r>
    </w:tbl>
    <w:p w:rsidR="003E5650" w:rsidRPr="006378D9" w:rsidRDefault="003E5650" w:rsidP="003E5650">
      <w:pPr>
        <w:rPr>
          <w:rFonts w:hAnsi="Times New Roman" w:cs="Times New Roman"/>
          <w:sz w:val="24"/>
          <w:szCs w:val="24"/>
        </w:rPr>
      </w:pPr>
    </w:p>
    <w:tbl>
      <w:tblPr>
        <w:tblW w:w="0" w:type="auto"/>
        <w:tblCellMar>
          <w:top w:w="15" w:type="dxa"/>
          <w:left w:w="15" w:type="dxa"/>
          <w:bottom w:w="15" w:type="dxa"/>
          <w:right w:w="15" w:type="dxa"/>
        </w:tblCellMar>
        <w:tblLook w:val="0600" w:firstRow="0" w:lastRow="0" w:firstColumn="0" w:lastColumn="0" w:noHBand="1" w:noVBand="1"/>
      </w:tblPr>
      <w:tblGrid>
        <w:gridCol w:w="300"/>
        <w:gridCol w:w="156"/>
        <w:gridCol w:w="156"/>
        <w:gridCol w:w="156"/>
      </w:tblGrid>
      <w:tr w:rsidR="006378D9" w:rsidRPr="006378D9" w:rsidTr="003E5650">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r>
      <w:tr w:rsidR="003E5650" w:rsidRPr="006378D9" w:rsidTr="003E5650">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lang w:val="ru-RU"/>
              </w:rPr>
            </w:pPr>
          </w:p>
          <w:p w:rsidR="003E5650" w:rsidRPr="006378D9" w:rsidRDefault="003E5650" w:rsidP="003E5650">
            <w:pPr>
              <w:ind w:left="75" w:right="75"/>
              <w:rPr>
                <w:rFonts w:hAnsi="Times New Roman" w:cs="Times New Roman"/>
                <w:sz w:val="24"/>
                <w:szCs w:val="24"/>
                <w:lang w:val="ru-RU"/>
              </w:rPr>
            </w:pPr>
          </w:p>
          <w:p w:rsidR="003E5650" w:rsidRPr="006378D9" w:rsidRDefault="003E5650" w:rsidP="003E5650">
            <w:pPr>
              <w:ind w:left="75" w:right="75"/>
              <w:rPr>
                <w:rFonts w:hAnsi="Times New Roman" w:cs="Times New Roman"/>
                <w:sz w:val="24"/>
                <w:szCs w:val="24"/>
                <w:lang w:val="ru-RU"/>
              </w:rPr>
            </w:pPr>
          </w:p>
          <w:p w:rsidR="003E5650" w:rsidRPr="006378D9" w:rsidRDefault="003E5650" w:rsidP="003E5650">
            <w:pPr>
              <w:ind w:left="75" w:right="75"/>
              <w:rPr>
                <w:rFonts w:hAnsi="Times New Roman" w:cs="Times New Roman"/>
                <w:sz w:val="24"/>
                <w:szCs w:val="24"/>
                <w:lang w:val="ru-RU"/>
              </w:rPr>
            </w:pPr>
          </w:p>
          <w:p w:rsidR="003E5650" w:rsidRPr="006378D9" w:rsidRDefault="003E5650" w:rsidP="000D44A6">
            <w:pPr>
              <w:ind w:right="75"/>
              <w:rPr>
                <w:rFonts w:hAnsi="Times New Roman" w:cs="Times New Roman"/>
                <w:sz w:val="24"/>
                <w:szCs w:val="24"/>
                <w:lang w:val="ru-RU"/>
              </w:rPr>
            </w:pPr>
          </w:p>
          <w:p w:rsidR="003E5650" w:rsidRPr="006378D9" w:rsidRDefault="003E5650" w:rsidP="003E5650">
            <w:pPr>
              <w:ind w:left="75" w:right="75"/>
              <w:rPr>
                <w:rFonts w:hAnsi="Times New Roman" w:cs="Times New Roman"/>
                <w:sz w:val="24"/>
                <w:szCs w:val="24"/>
                <w:lang w:val="ru-RU"/>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r>
    </w:tbl>
    <w:p w:rsidR="003E5650" w:rsidRPr="006378D9" w:rsidRDefault="003E5650" w:rsidP="003E5650">
      <w:pPr>
        <w:rPr>
          <w:rFonts w:hAnsi="Times New Roman" w:cs="Times New Roman"/>
          <w:sz w:val="24"/>
          <w:szCs w:val="24"/>
        </w:rPr>
      </w:pPr>
    </w:p>
    <w:p w:rsidR="000D44A6" w:rsidRPr="006378D9" w:rsidRDefault="000D44A6" w:rsidP="003E5650">
      <w:pPr>
        <w:jc w:val="right"/>
        <w:rPr>
          <w:rFonts w:hAnsi="Times New Roman" w:cs="Times New Roman"/>
          <w:sz w:val="24"/>
          <w:szCs w:val="24"/>
          <w:lang w:val="ru-RU"/>
        </w:rPr>
      </w:pPr>
    </w:p>
    <w:p w:rsidR="00841634" w:rsidRPr="006378D9" w:rsidRDefault="00841634" w:rsidP="003E5650">
      <w:pPr>
        <w:jc w:val="right"/>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r w:rsidRPr="006378D9">
        <w:rPr>
          <w:rFonts w:hAnsi="Times New Roman" w:cs="Times New Roman"/>
          <w:sz w:val="24"/>
          <w:szCs w:val="24"/>
          <w:lang w:val="ru-RU"/>
        </w:rPr>
        <w:t>Приложение 12</w:t>
      </w:r>
    </w:p>
    <w:p w:rsidR="003E5650" w:rsidRPr="006378D9" w:rsidRDefault="003E5650" w:rsidP="003E5650">
      <w:pPr>
        <w:rPr>
          <w:rFonts w:hAnsi="Times New Roman" w:cs="Times New Roman"/>
          <w:sz w:val="24"/>
          <w:szCs w:val="24"/>
          <w:lang w:val="ru-RU"/>
        </w:rPr>
      </w:pPr>
    </w:p>
    <w:p w:rsidR="003E5650" w:rsidRPr="006378D9" w:rsidRDefault="003E5650" w:rsidP="003E5650">
      <w:pPr>
        <w:jc w:val="center"/>
        <w:rPr>
          <w:rFonts w:hAnsi="Times New Roman" w:cs="Times New Roman"/>
          <w:sz w:val="24"/>
          <w:szCs w:val="24"/>
          <w:lang w:val="ru-RU"/>
        </w:rPr>
      </w:pPr>
      <w:r w:rsidRPr="006378D9">
        <w:rPr>
          <w:rFonts w:hAnsi="Times New Roman" w:cs="Times New Roman"/>
          <w:b/>
          <w:bCs/>
          <w:sz w:val="24"/>
          <w:szCs w:val="24"/>
          <w:lang w:val="ru-RU"/>
        </w:rPr>
        <w:t>Порядок и сроки передачи первичных учетных документов для отражения в бухгалтерском учете</w:t>
      </w:r>
    </w:p>
    <w:p w:rsidR="003E5650" w:rsidRPr="006378D9" w:rsidRDefault="003E5650" w:rsidP="003E5650">
      <w:pPr>
        <w:jc w:val="center"/>
        <w:rPr>
          <w:rFonts w:hAnsi="Times New Roman" w:cs="Times New Roman"/>
          <w:sz w:val="24"/>
          <w:szCs w:val="24"/>
          <w:lang w:val="ru-RU"/>
        </w:rPr>
      </w:pPr>
    </w:p>
    <w:tbl>
      <w:tblPr>
        <w:tblW w:w="0" w:type="auto"/>
        <w:tblCellMar>
          <w:top w:w="15" w:type="dxa"/>
          <w:left w:w="15" w:type="dxa"/>
          <w:bottom w:w="15" w:type="dxa"/>
          <w:right w:w="15" w:type="dxa"/>
        </w:tblCellMar>
        <w:tblLook w:val="0600" w:firstRow="0" w:lastRow="0" w:firstColumn="0" w:lastColumn="0" w:noHBand="1" w:noVBand="1"/>
      </w:tblPr>
      <w:tblGrid>
        <w:gridCol w:w="949"/>
        <w:gridCol w:w="409"/>
        <w:gridCol w:w="776"/>
        <w:gridCol w:w="811"/>
        <w:gridCol w:w="879"/>
        <w:gridCol w:w="680"/>
        <w:gridCol w:w="789"/>
        <w:gridCol w:w="675"/>
        <w:gridCol w:w="1078"/>
        <w:gridCol w:w="702"/>
        <w:gridCol w:w="689"/>
        <w:gridCol w:w="639"/>
        <w:gridCol w:w="153"/>
        <w:gridCol w:w="677"/>
      </w:tblGrid>
      <w:tr w:rsidR="006378D9" w:rsidRPr="006378D9" w:rsidTr="003E5650">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Pr>
              <w:rPr>
                <w:lang w:val="ru-RU"/>
              </w:rPr>
            </w:pPr>
            <w:r w:rsidRPr="006378D9">
              <w:rPr>
                <w:rFonts w:hAnsi="Times New Roman" w:cs="Times New Roman"/>
                <w:b/>
                <w:bCs/>
                <w:sz w:val="24"/>
                <w:szCs w:val="24"/>
                <w:lang w:val="ru-RU"/>
              </w:rPr>
              <w:t>Наименование</w:t>
            </w:r>
            <w:r w:rsidRPr="006378D9">
              <w:rPr>
                <w:lang w:val="ru-RU"/>
              </w:rPr>
              <w:br/>
            </w:r>
            <w:r w:rsidRPr="006378D9">
              <w:rPr>
                <w:rFonts w:hAnsi="Times New Roman" w:cs="Times New Roman"/>
                <w:b/>
                <w:bCs/>
                <w:sz w:val="24"/>
                <w:szCs w:val="24"/>
                <w:lang w:val="ru-RU"/>
              </w:rPr>
              <w:t>документа</w:t>
            </w:r>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b/>
                <w:bCs/>
                <w:sz w:val="24"/>
                <w:szCs w:val="24"/>
                <w:lang w:val="ru-RU"/>
              </w:rPr>
              <w:t>Создание (</w:t>
            </w:r>
            <w:proofErr w:type="spellStart"/>
            <w:r w:rsidRPr="006378D9">
              <w:rPr>
                <w:rFonts w:hAnsi="Times New Roman" w:cs="Times New Roman"/>
                <w:b/>
                <w:bCs/>
                <w:sz w:val="24"/>
                <w:szCs w:val="24"/>
              </w:rPr>
              <w:t>получение</w:t>
            </w:r>
            <w:proofErr w:type="spellEnd"/>
            <w:r w:rsidRPr="006378D9">
              <w:rPr>
                <w:rFonts w:hAnsi="Times New Roman" w:cs="Times New Roman"/>
                <w:b/>
                <w:bCs/>
                <w:sz w:val="24"/>
                <w:szCs w:val="24"/>
              </w:rPr>
              <w:t xml:space="preserve">) </w:t>
            </w:r>
            <w:proofErr w:type="spellStart"/>
            <w:r w:rsidRPr="006378D9">
              <w:rPr>
                <w:rFonts w:hAnsi="Times New Roman" w:cs="Times New Roman"/>
                <w:b/>
                <w:bCs/>
                <w:sz w:val="24"/>
                <w:szCs w:val="24"/>
              </w:rPr>
              <w:t>документа</w:t>
            </w:r>
            <w:proofErr w:type="spellEnd"/>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b/>
                <w:bCs/>
                <w:sz w:val="24"/>
                <w:szCs w:val="24"/>
              </w:rPr>
              <w:t>Проверка</w:t>
            </w:r>
            <w:proofErr w:type="spellEnd"/>
            <w:r w:rsidR="00FA6530" w:rsidRPr="006378D9">
              <w:rPr>
                <w:rFonts w:hAnsi="Times New Roman" w:cs="Times New Roman"/>
                <w:b/>
                <w:bCs/>
                <w:sz w:val="24"/>
                <w:szCs w:val="24"/>
                <w:lang w:val="ru-RU"/>
              </w:rPr>
              <w:t xml:space="preserve"> </w:t>
            </w:r>
            <w:proofErr w:type="spellStart"/>
            <w:r w:rsidRPr="006378D9">
              <w:rPr>
                <w:rFonts w:hAnsi="Times New Roman" w:cs="Times New Roman"/>
                <w:b/>
                <w:bCs/>
                <w:sz w:val="24"/>
                <w:szCs w:val="24"/>
              </w:rPr>
              <w:t>документа</w:t>
            </w:r>
            <w:proofErr w:type="spellEnd"/>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b/>
                <w:bCs/>
                <w:sz w:val="24"/>
                <w:szCs w:val="24"/>
              </w:rPr>
              <w:t>Обработкадокумента</w:t>
            </w:r>
            <w:proofErr w:type="spellEnd"/>
          </w:p>
        </w:tc>
        <w:tc>
          <w:tcPr>
            <w:tcW w:w="0" w:type="auto"/>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b/>
                <w:bCs/>
                <w:sz w:val="24"/>
                <w:szCs w:val="24"/>
              </w:rPr>
              <w:t>Передача</w:t>
            </w:r>
            <w:proofErr w:type="spellEnd"/>
            <w:r w:rsidRPr="006378D9">
              <w:rPr>
                <w:rFonts w:hAnsi="Times New Roman" w:cs="Times New Roman"/>
                <w:b/>
                <w:bCs/>
                <w:sz w:val="24"/>
                <w:szCs w:val="24"/>
              </w:rPr>
              <w:t xml:space="preserve"> в </w:t>
            </w:r>
            <w:proofErr w:type="spellStart"/>
            <w:r w:rsidRPr="006378D9">
              <w:rPr>
                <w:rFonts w:hAnsi="Times New Roman" w:cs="Times New Roman"/>
                <w:b/>
                <w:bCs/>
                <w:sz w:val="24"/>
                <w:szCs w:val="24"/>
              </w:rPr>
              <w:t>архив</w:t>
            </w:r>
            <w:proofErr w:type="spellEnd"/>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b/>
                <w:bCs/>
                <w:sz w:val="24"/>
                <w:szCs w:val="24"/>
              </w:rPr>
              <w:t>Кол</w:t>
            </w:r>
            <w:proofErr w:type="spellEnd"/>
            <w:r w:rsidRPr="006378D9">
              <w:rPr>
                <w:rFonts w:hAnsi="Times New Roman" w:cs="Times New Roman"/>
                <w:b/>
                <w:bCs/>
                <w:sz w:val="24"/>
                <w:szCs w:val="24"/>
              </w:rPr>
              <w:t>-</w:t>
            </w:r>
            <w:r w:rsidRPr="006378D9">
              <w:br/>
            </w:r>
            <w:proofErr w:type="spellStart"/>
            <w:r w:rsidRPr="006378D9">
              <w:rPr>
                <w:rFonts w:hAnsi="Times New Roman" w:cs="Times New Roman"/>
                <w:b/>
                <w:bCs/>
                <w:sz w:val="24"/>
                <w:szCs w:val="24"/>
              </w:rPr>
              <w:t>во</w:t>
            </w:r>
            <w:proofErr w:type="spellEnd"/>
            <w:r w:rsidRPr="006378D9">
              <w:br/>
            </w:r>
            <w:proofErr w:type="spellStart"/>
            <w:r w:rsidRPr="006378D9">
              <w:rPr>
                <w:rFonts w:hAnsi="Times New Roman" w:cs="Times New Roman"/>
                <w:b/>
                <w:bCs/>
                <w:sz w:val="24"/>
                <w:szCs w:val="24"/>
              </w:rPr>
              <w:t>экз</w:t>
            </w:r>
            <w:proofErr w:type="spellEnd"/>
            <w:r w:rsidRPr="006378D9">
              <w:rPr>
                <w:rFonts w:hAnsi="Times New Roman" w:cs="Times New Roman"/>
                <w:b/>
                <w:bCs/>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Pr>
              <w:rPr>
                <w:lang w:val="ru-RU"/>
              </w:rPr>
            </w:pPr>
            <w:proofErr w:type="spellStart"/>
            <w:r w:rsidRPr="006378D9">
              <w:rPr>
                <w:rFonts w:hAnsi="Times New Roman" w:cs="Times New Roman"/>
                <w:b/>
                <w:bCs/>
                <w:sz w:val="24"/>
                <w:szCs w:val="24"/>
                <w:lang w:val="ru-RU"/>
              </w:rPr>
              <w:t>Ответст</w:t>
            </w:r>
            <w:proofErr w:type="spellEnd"/>
            <w:r w:rsidRPr="006378D9">
              <w:rPr>
                <w:rFonts w:hAnsi="Times New Roman" w:cs="Times New Roman"/>
                <w:b/>
                <w:bCs/>
                <w:sz w:val="24"/>
                <w:szCs w:val="24"/>
                <w:lang w:val="ru-RU"/>
              </w:rPr>
              <w:t>-</w:t>
            </w:r>
            <w:r w:rsidRPr="006378D9">
              <w:rPr>
                <w:lang w:val="ru-RU"/>
              </w:rPr>
              <w:br/>
            </w:r>
            <w:r w:rsidRPr="006378D9">
              <w:rPr>
                <w:rFonts w:hAnsi="Times New Roman" w:cs="Times New Roman"/>
                <w:b/>
                <w:bCs/>
                <w:sz w:val="24"/>
                <w:szCs w:val="24"/>
                <w:lang w:val="ru-RU"/>
              </w:rPr>
              <w:t>венный</w:t>
            </w:r>
            <w:r w:rsidRPr="006378D9">
              <w:rPr>
                <w:lang w:val="ru-RU"/>
              </w:rPr>
              <w:br/>
            </w:r>
            <w:r w:rsidRPr="006378D9">
              <w:rPr>
                <w:rFonts w:hAnsi="Times New Roman" w:cs="Times New Roman"/>
                <w:b/>
                <w:bCs/>
                <w:sz w:val="24"/>
                <w:szCs w:val="24"/>
                <w:lang w:val="ru-RU"/>
              </w:rPr>
              <w:t>за</w:t>
            </w:r>
            <w:r w:rsidRPr="006378D9">
              <w:rPr>
                <w:lang w:val="ru-RU"/>
              </w:rPr>
              <w:br/>
            </w:r>
            <w:r w:rsidRPr="006378D9">
              <w:rPr>
                <w:rFonts w:hAnsi="Times New Roman" w:cs="Times New Roman"/>
                <w:b/>
                <w:bCs/>
                <w:sz w:val="24"/>
                <w:szCs w:val="24"/>
                <w:lang w:val="ru-RU"/>
              </w:rPr>
              <w:t>выдачу</w:t>
            </w:r>
            <w:r w:rsidRPr="006378D9">
              <w:rPr>
                <w:lang w:val="ru-RU"/>
              </w:rPr>
              <w:br/>
            </w:r>
            <w:r w:rsidRPr="006378D9">
              <w:rPr>
                <w:rFonts w:hAnsi="Times New Roman" w:cs="Times New Roman"/>
                <w:b/>
                <w:bCs/>
                <w:sz w:val="24"/>
                <w:szCs w:val="24"/>
                <w:lang w:val="ru-RU"/>
              </w:rPr>
              <w:t>(выписку)</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b/>
                <w:bCs/>
                <w:sz w:val="24"/>
                <w:szCs w:val="24"/>
              </w:rPr>
              <w:t>Ответст</w:t>
            </w:r>
            <w:proofErr w:type="spellEnd"/>
            <w:r w:rsidRPr="006378D9">
              <w:rPr>
                <w:rFonts w:hAnsi="Times New Roman" w:cs="Times New Roman"/>
                <w:b/>
                <w:bCs/>
                <w:sz w:val="24"/>
                <w:szCs w:val="24"/>
              </w:rPr>
              <w:t>-</w:t>
            </w:r>
            <w:r w:rsidRPr="006378D9">
              <w:br/>
            </w:r>
            <w:proofErr w:type="spellStart"/>
            <w:r w:rsidRPr="006378D9">
              <w:rPr>
                <w:rFonts w:hAnsi="Times New Roman" w:cs="Times New Roman"/>
                <w:b/>
                <w:bCs/>
                <w:sz w:val="24"/>
                <w:szCs w:val="24"/>
              </w:rPr>
              <w:t>венный</w:t>
            </w:r>
            <w:proofErr w:type="spellEnd"/>
            <w:r w:rsidRPr="006378D9">
              <w:br/>
            </w:r>
            <w:proofErr w:type="spellStart"/>
            <w:r w:rsidRPr="006378D9">
              <w:rPr>
                <w:rFonts w:hAnsi="Times New Roman" w:cs="Times New Roman"/>
                <w:b/>
                <w:bCs/>
                <w:sz w:val="24"/>
                <w:szCs w:val="24"/>
              </w:rPr>
              <w:t>за</w:t>
            </w:r>
            <w:proofErr w:type="spellEnd"/>
            <w:r w:rsidRPr="006378D9">
              <w:br/>
            </w:r>
            <w:proofErr w:type="spellStart"/>
            <w:r w:rsidRPr="006378D9">
              <w:rPr>
                <w:rFonts w:hAnsi="Times New Roman" w:cs="Times New Roman"/>
                <w:b/>
                <w:bCs/>
                <w:sz w:val="24"/>
                <w:szCs w:val="24"/>
              </w:rPr>
              <w:t>оформление</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b/>
                <w:bCs/>
                <w:sz w:val="24"/>
                <w:szCs w:val="24"/>
              </w:rPr>
              <w:t>Срок</w:t>
            </w:r>
            <w:proofErr w:type="spellEnd"/>
            <w:r w:rsidRPr="006378D9">
              <w:br/>
            </w:r>
            <w:proofErr w:type="spellStart"/>
            <w:r w:rsidRPr="006378D9">
              <w:rPr>
                <w:rFonts w:hAnsi="Times New Roman" w:cs="Times New Roman"/>
                <w:b/>
                <w:bCs/>
                <w:sz w:val="24"/>
                <w:szCs w:val="24"/>
              </w:rPr>
              <w:t>испол</w:t>
            </w:r>
            <w:proofErr w:type="spellEnd"/>
            <w:r w:rsidRPr="006378D9">
              <w:rPr>
                <w:rFonts w:hAnsi="Times New Roman" w:cs="Times New Roman"/>
                <w:b/>
                <w:bCs/>
                <w:sz w:val="24"/>
                <w:szCs w:val="24"/>
              </w:rPr>
              <w:t>-</w:t>
            </w:r>
            <w:r w:rsidRPr="006378D9">
              <w:br/>
            </w:r>
            <w:proofErr w:type="spellStart"/>
            <w:r w:rsidRPr="006378D9">
              <w:rPr>
                <w:rFonts w:hAnsi="Times New Roman" w:cs="Times New Roman"/>
                <w:b/>
                <w:bCs/>
                <w:sz w:val="24"/>
                <w:szCs w:val="24"/>
              </w:rPr>
              <w:t>нения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b/>
                <w:bCs/>
                <w:sz w:val="24"/>
                <w:szCs w:val="24"/>
              </w:rPr>
              <w:t>Ответст</w:t>
            </w:r>
            <w:proofErr w:type="spellEnd"/>
            <w:r w:rsidRPr="006378D9">
              <w:rPr>
                <w:rFonts w:hAnsi="Times New Roman" w:cs="Times New Roman"/>
                <w:b/>
                <w:bCs/>
                <w:sz w:val="24"/>
                <w:szCs w:val="24"/>
              </w:rPr>
              <w:t>-</w:t>
            </w:r>
            <w:r w:rsidRPr="006378D9">
              <w:br/>
            </w:r>
            <w:proofErr w:type="spellStart"/>
            <w:r w:rsidRPr="006378D9">
              <w:rPr>
                <w:rFonts w:hAnsi="Times New Roman" w:cs="Times New Roman"/>
                <w:b/>
                <w:bCs/>
                <w:sz w:val="24"/>
                <w:szCs w:val="24"/>
              </w:rPr>
              <w:t>венный</w:t>
            </w:r>
            <w:proofErr w:type="spellEnd"/>
            <w:r w:rsidRPr="006378D9">
              <w:br/>
            </w:r>
            <w:proofErr w:type="spellStart"/>
            <w:r w:rsidRPr="006378D9">
              <w:rPr>
                <w:rFonts w:hAnsi="Times New Roman" w:cs="Times New Roman"/>
                <w:b/>
                <w:bCs/>
                <w:sz w:val="24"/>
                <w:szCs w:val="24"/>
              </w:rPr>
              <w:t>за</w:t>
            </w:r>
            <w:proofErr w:type="spellEnd"/>
            <w:r w:rsidRPr="006378D9">
              <w:br/>
            </w:r>
            <w:proofErr w:type="spellStart"/>
            <w:r w:rsidRPr="006378D9">
              <w:rPr>
                <w:rFonts w:hAnsi="Times New Roman" w:cs="Times New Roman"/>
                <w:b/>
                <w:bCs/>
                <w:sz w:val="24"/>
                <w:szCs w:val="24"/>
              </w:rPr>
              <w:t>проверку</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b/>
                <w:bCs/>
                <w:sz w:val="24"/>
                <w:szCs w:val="24"/>
              </w:rPr>
              <w:t>Кто</w:t>
            </w:r>
            <w:proofErr w:type="spellEnd"/>
            <w:r w:rsidRPr="006378D9">
              <w:br/>
            </w:r>
            <w:proofErr w:type="spellStart"/>
            <w:r w:rsidRPr="006378D9">
              <w:rPr>
                <w:rFonts w:hAnsi="Times New Roman" w:cs="Times New Roman"/>
                <w:b/>
                <w:bCs/>
                <w:sz w:val="24"/>
                <w:szCs w:val="24"/>
              </w:rPr>
              <w:t>представ</w:t>
            </w:r>
            <w:proofErr w:type="spellEnd"/>
            <w:r w:rsidRPr="006378D9">
              <w:rPr>
                <w:rFonts w:hAnsi="Times New Roman" w:cs="Times New Roman"/>
                <w:b/>
                <w:bCs/>
                <w:sz w:val="24"/>
                <w:szCs w:val="24"/>
              </w:rPr>
              <w:t>-</w:t>
            </w:r>
            <w:r w:rsidRPr="006378D9">
              <w:br/>
            </w:r>
            <w:proofErr w:type="spellStart"/>
            <w:r w:rsidRPr="006378D9">
              <w:rPr>
                <w:rFonts w:hAnsi="Times New Roman" w:cs="Times New Roman"/>
                <w:b/>
                <w:bCs/>
                <w:sz w:val="24"/>
                <w:szCs w:val="24"/>
              </w:rPr>
              <w:t>ляет</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b/>
                <w:bCs/>
                <w:sz w:val="24"/>
                <w:szCs w:val="24"/>
              </w:rPr>
              <w:t>Порядок</w:t>
            </w:r>
            <w:proofErr w:type="spellEnd"/>
            <w:r w:rsidRPr="006378D9">
              <w:br/>
            </w:r>
            <w:proofErr w:type="spellStart"/>
            <w:r w:rsidRPr="006378D9">
              <w:rPr>
                <w:rFonts w:hAnsi="Times New Roman" w:cs="Times New Roman"/>
                <w:b/>
                <w:bCs/>
                <w:sz w:val="24"/>
                <w:szCs w:val="24"/>
              </w:rPr>
              <w:t>представ</w:t>
            </w:r>
            <w:proofErr w:type="spellEnd"/>
            <w:r w:rsidRPr="006378D9">
              <w:rPr>
                <w:rFonts w:hAnsi="Times New Roman" w:cs="Times New Roman"/>
                <w:b/>
                <w:bCs/>
                <w:sz w:val="24"/>
                <w:szCs w:val="24"/>
              </w:rPr>
              <w:t>-</w:t>
            </w:r>
            <w:r w:rsidRPr="006378D9">
              <w:br/>
            </w:r>
            <w:proofErr w:type="spellStart"/>
            <w:r w:rsidRPr="006378D9">
              <w:rPr>
                <w:rFonts w:hAnsi="Times New Roman" w:cs="Times New Roman"/>
                <w:b/>
                <w:bCs/>
                <w:sz w:val="24"/>
                <w:szCs w:val="24"/>
              </w:rPr>
              <w:t>ления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b/>
                <w:bCs/>
                <w:sz w:val="24"/>
                <w:szCs w:val="24"/>
              </w:rPr>
              <w:t>Срок</w:t>
            </w:r>
            <w:proofErr w:type="spellEnd"/>
            <w:r w:rsidRPr="006378D9">
              <w:br/>
            </w:r>
            <w:proofErr w:type="spellStart"/>
            <w:r w:rsidRPr="006378D9">
              <w:rPr>
                <w:rFonts w:hAnsi="Times New Roman" w:cs="Times New Roman"/>
                <w:b/>
                <w:bCs/>
                <w:sz w:val="24"/>
                <w:szCs w:val="24"/>
              </w:rPr>
              <w:t>представ</w:t>
            </w:r>
            <w:proofErr w:type="spellEnd"/>
            <w:r w:rsidRPr="006378D9">
              <w:rPr>
                <w:rFonts w:hAnsi="Times New Roman" w:cs="Times New Roman"/>
                <w:b/>
                <w:bCs/>
                <w:sz w:val="24"/>
                <w:szCs w:val="24"/>
              </w:rPr>
              <w:t>-</w:t>
            </w:r>
            <w:r w:rsidRPr="006378D9">
              <w:br/>
            </w:r>
            <w:proofErr w:type="spellStart"/>
            <w:r w:rsidRPr="006378D9">
              <w:rPr>
                <w:rFonts w:hAnsi="Times New Roman" w:cs="Times New Roman"/>
                <w:b/>
                <w:bCs/>
                <w:sz w:val="24"/>
                <w:szCs w:val="24"/>
              </w:rPr>
              <w:t>ления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b/>
                <w:bCs/>
                <w:sz w:val="24"/>
                <w:szCs w:val="24"/>
              </w:rPr>
              <w:t>Ответст</w:t>
            </w:r>
            <w:proofErr w:type="spellEnd"/>
            <w:r w:rsidRPr="006378D9">
              <w:rPr>
                <w:rFonts w:hAnsi="Times New Roman" w:cs="Times New Roman"/>
                <w:b/>
                <w:bCs/>
                <w:sz w:val="24"/>
                <w:szCs w:val="24"/>
              </w:rPr>
              <w:t>-</w:t>
            </w:r>
            <w:r w:rsidRPr="006378D9">
              <w:br/>
            </w:r>
            <w:proofErr w:type="spellStart"/>
            <w:r w:rsidRPr="006378D9">
              <w:rPr>
                <w:rFonts w:hAnsi="Times New Roman" w:cs="Times New Roman"/>
                <w:b/>
                <w:bCs/>
                <w:sz w:val="24"/>
                <w:szCs w:val="24"/>
              </w:rPr>
              <w:t>венный</w:t>
            </w:r>
            <w:proofErr w:type="spellEnd"/>
            <w:r w:rsidRPr="006378D9">
              <w:br/>
            </w:r>
            <w:proofErr w:type="spellStart"/>
            <w:r w:rsidRPr="006378D9">
              <w:rPr>
                <w:rFonts w:hAnsi="Times New Roman" w:cs="Times New Roman"/>
                <w:b/>
                <w:bCs/>
                <w:sz w:val="24"/>
                <w:szCs w:val="24"/>
              </w:rPr>
              <w:t>за</w:t>
            </w:r>
            <w:proofErr w:type="spellEnd"/>
            <w:r w:rsidRPr="006378D9">
              <w:br/>
            </w:r>
            <w:proofErr w:type="spellStart"/>
            <w:r w:rsidRPr="006378D9">
              <w:rPr>
                <w:rFonts w:hAnsi="Times New Roman" w:cs="Times New Roman"/>
                <w:b/>
                <w:bCs/>
                <w:sz w:val="24"/>
                <w:szCs w:val="24"/>
              </w:rPr>
              <w:t>обработку</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b/>
                <w:bCs/>
                <w:sz w:val="24"/>
                <w:szCs w:val="24"/>
              </w:rPr>
              <w:t>Срок</w:t>
            </w:r>
            <w:proofErr w:type="spellEnd"/>
            <w:r w:rsidRPr="006378D9">
              <w:br/>
            </w:r>
            <w:proofErr w:type="spellStart"/>
            <w:r w:rsidRPr="006378D9">
              <w:rPr>
                <w:rFonts w:hAnsi="Times New Roman" w:cs="Times New Roman"/>
                <w:b/>
                <w:bCs/>
                <w:sz w:val="24"/>
                <w:szCs w:val="24"/>
              </w:rPr>
              <w:t>испол</w:t>
            </w:r>
            <w:proofErr w:type="spellEnd"/>
            <w:r w:rsidRPr="006378D9">
              <w:rPr>
                <w:rFonts w:hAnsi="Times New Roman" w:cs="Times New Roman"/>
                <w:b/>
                <w:bCs/>
                <w:sz w:val="24"/>
                <w:szCs w:val="24"/>
              </w:rPr>
              <w:t>-</w:t>
            </w:r>
            <w:r w:rsidRPr="006378D9">
              <w:br/>
            </w:r>
            <w:proofErr w:type="spellStart"/>
            <w:r w:rsidRPr="006378D9">
              <w:rPr>
                <w:rFonts w:hAnsi="Times New Roman" w:cs="Times New Roman"/>
                <w:b/>
                <w:bCs/>
                <w:sz w:val="24"/>
                <w:szCs w:val="24"/>
              </w:rPr>
              <w:t>нения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b/>
                <w:bCs/>
                <w:sz w:val="24"/>
                <w:szCs w:val="24"/>
              </w:rPr>
              <w:t>Ответст</w:t>
            </w:r>
            <w:proofErr w:type="spellEnd"/>
            <w:r w:rsidRPr="006378D9">
              <w:rPr>
                <w:rFonts w:hAnsi="Times New Roman" w:cs="Times New Roman"/>
                <w:b/>
                <w:bCs/>
                <w:sz w:val="24"/>
                <w:szCs w:val="24"/>
              </w:rPr>
              <w:t>-</w:t>
            </w:r>
            <w:r w:rsidRPr="006378D9">
              <w:br/>
            </w:r>
            <w:proofErr w:type="spellStart"/>
            <w:r w:rsidRPr="006378D9">
              <w:rPr>
                <w:rFonts w:hAnsi="Times New Roman" w:cs="Times New Roman"/>
                <w:b/>
                <w:bCs/>
                <w:sz w:val="24"/>
                <w:szCs w:val="24"/>
              </w:rPr>
              <w:t>венный</w:t>
            </w:r>
            <w:proofErr w:type="spellEnd"/>
            <w:r w:rsidRPr="006378D9">
              <w:br/>
            </w:r>
            <w:proofErr w:type="spellStart"/>
            <w:r w:rsidRPr="006378D9">
              <w:rPr>
                <w:rFonts w:hAnsi="Times New Roman" w:cs="Times New Roman"/>
                <w:b/>
                <w:bCs/>
                <w:sz w:val="24"/>
                <w:szCs w:val="24"/>
              </w:rPr>
              <w:t>за</w:t>
            </w:r>
            <w:proofErr w:type="spellEnd"/>
            <w:r w:rsidRPr="006378D9">
              <w:br/>
            </w:r>
            <w:proofErr w:type="spellStart"/>
            <w:r w:rsidRPr="006378D9">
              <w:rPr>
                <w:rFonts w:hAnsi="Times New Roman" w:cs="Times New Roman"/>
                <w:b/>
                <w:bCs/>
                <w:sz w:val="24"/>
                <w:szCs w:val="24"/>
              </w:rPr>
              <w:t>передачу</w:t>
            </w:r>
            <w:proofErr w:type="spellEnd"/>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b/>
                <w:bCs/>
                <w:sz w:val="24"/>
                <w:szCs w:val="24"/>
              </w:rPr>
              <w:t>Срок</w:t>
            </w:r>
            <w:proofErr w:type="spellEnd"/>
            <w:r w:rsidRPr="006378D9">
              <w:br/>
            </w:r>
            <w:proofErr w:type="spellStart"/>
            <w:r w:rsidRPr="006378D9">
              <w:rPr>
                <w:rFonts w:hAnsi="Times New Roman" w:cs="Times New Roman"/>
                <w:b/>
                <w:bCs/>
                <w:sz w:val="24"/>
                <w:szCs w:val="24"/>
              </w:rPr>
              <w:t>передачи</w:t>
            </w:r>
            <w:proofErr w:type="spellEnd"/>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sz w:val="24"/>
                <w:szCs w:val="24"/>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sz w:val="24"/>
                <w:szCs w:val="24"/>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sz w:val="24"/>
                <w:szCs w:val="24"/>
              </w:rPr>
              <w:t>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sz w:val="24"/>
                <w:szCs w:val="24"/>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sz w:val="24"/>
                <w:szCs w:val="24"/>
              </w:rPr>
              <w:t>9</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sz w:val="24"/>
                <w:szCs w:val="24"/>
              </w:rPr>
              <w:t>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sz w:val="24"/>
                <w:szCs w:val="24"/>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sz w:val="24"/>
                <w:szCs w:val="24"/>
              </w:rPr>
              <w:t>12</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sz w:val="24"/>
                <w:szCs w:val="24"/>
              </w:rPr>
              <w:t>13</w:t>
            </w:r>
          </w:p>
        </w:tc>
      </w:tr>
      <w:tr w:rsidR="006378D9" w:rsidRPr="006378D9" w:rsidTr="003E5650">
        <w:tc>
          <w:tcPr>
            <w:tcW w:w="0" w:type="auto"/>
            <w:gridSpan w:val="1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Pr>
              <w:rPr>
                <w:lang w:val="ru-RU"/>
              </w:rPr>
            </w:pPr>
          </w:p>
        </w:tc>
      </w:tr>
      <w:tr w:rsidR="006378D9" w:rsidRPr="006378D9" w:rsidTr="003E5650">
        <w:tc>
          <w:tcPr>
            <w:tcW w:w="0" w:type="auto"/>
            <w:gridSpan w:val="1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sz w:val="24"/>
                <w:szCs w:val="24"/>
              </w:rPr>
              <w:t>РАСЧЕТНЫЕ ДОКУМЕНТЫ</w:t>
            </w:r>
          </w:p>
        </w:tc>
      </w:tr>
      <w:tr w:rsidR="006378D9" w:rsidRPr="006378D9" w:rsidTr="003E5650">
        <w:tc>
          <w:tcPr>
            <w:tcW w:w="0" w:type="auto"/>
            <w:gridSpan w:val="1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Pr>
              <w:rPr>
                <w:lang w:val="ru-RU"/>
              </w:rPr>
            </w:pPr>
            <w:r w:rsidRPr="006378D9">
              <w:rPr>
                <w:rFonts w:hAnsi="Times New Roman" w:cs="Times New Roman"/>
                <w:sz w:val="24"/>
                <w:szCs w:val="24"/>
                <w:lang w:val="ru-RU"/>
              </w:rPr>
              <w:t>ДОКУМЕНТЫ ПО РАСЧЕТАМ С СОТРУДНИКАМИ</w:t>
            </w:r>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Pr>
              <w:rPr>
                <w:lang w:val="ru-RU"/>
              </w:rPr>
            </w:pPr>
            <w:r w:rsidRPr="006378D9">
              <w:rPr>
                <w:rFonts w:hAnsi="Times New Roman" w:cs="Times New Roman"/>
                <w:sz w:val="24"/>
                <w:szCs w:val="24"/>
                <w:lang w:val="ru-RU"/>
              </w:rPr>
              <w:t>Табель учета</w:t>
            </w:r>
            <w:r w:rsidRPr="006378D9">
              <w:rPr>
                <w:lang w:val="ru-RU"/>
              </w:rPr>
              <w:br/>
            </w:r>
            <w:r w:rsidRPr="006378D9">
              <w:rPr>
                <w:rFonts w:hAnsi="Times New Roman" w:cs="Times New Roman"/>
                <w:sz w:val="24"/>
                <w:szCs w:val="24"/>
                <w:lang w:val="ru-RU"/>
              </w:rPr>
              <w:t>использования рабочего</w:t>
            </w:r>
            <w:r w:rsidRPr="006378D9">
              <w:rPr>
                <w:lang w:val="ru-RU"/>
              </w:rPr>
              <w:br/>
            </w:r>
            <w:r w:rsidRPr="006378D9">
              <w:rPr>
                <w:rFonts w:hAnsi="Times New Roman" w:cs="Times New Roman"/>
                <w:sz w:val="24"/>
                <w:szCs w:val="24"/>
                <w:lang w:val="ru-RU"/>
              </w:rPr>
              <w:t>времени</w:t>
            </w:r>
            <w:r w:rsidRPr="006378D9">
              <w:rPr>
                <w:lang w:val="ru-RU"/>
              </w:rPr>
              <w:br/>
            </w:r>
            <w:r w:rsidRPr="006378D9">
              <w:rPr>
                <w:rFonts w:hAnsi="Times New Roman" w:cs="Times New Roman"/>
                <w:sz w:val="24"/>
                <w:szCs w:val="24"/>
                <w:lang w:val="ru-RU"/>
              </w:rPr>
              <w:t>(ф. 0504421)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sz w:val="24"/>
                <w:szCs w:val="24"/>
              </w:rPr>
              <w:t>1 в</w:t>
            </w:r>
            <w:r w:rsidRPr="006378D9">
              <w:br/>
            </w:r>
            <w:proofErr w:type="spellStart"/>
            <w:r w:rsidRPr="006378D9">
              <w:rPr>
                <w:rFonts w:hAnsi="Times New Roman" w:cs="Times New Roman"/>
                <w:sz w:val="24"/>
                <w:szCs w:val="24"/>
              </w:rPr>
              <w:t>бухг</w:t>
            </w:r>
            <w:proofErr w:type="spellEnd"/>
            <w:r w:rsidRPr="006378D9">
              <w:rPr>
                <w:rFonts w:hAnsi="Times New Roman" w:cs="Times New Roman"/>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sz w:val="24"/>
                <w:szCs w:val="24"/>
              </w:rPr>
              <w:t>специалист</w:t>
            </w:r>
            <w:proofErr w:type="spellEnd"/>
            <w:r w:rsidRPr="006378D9">
              <w:br/>
            </w:r>
            <w:proofErr w:type="spellStart"/>
            <w:r w:rsidRPr="006378D9">
              <w:rPr>
                <w:rFonts w:hAnsi="Times New Roman" w:cs="Times New Roman"/>
                <w:sz w:val="24"/>
                <w:szCs w:val="24"/>
              </w:rPr>
              <w:t>покадрам</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sz w:val="24"/>
                <w:szCs w:val="24"/>
              </w:rPr>
              <w:t>специалист</w:t>
            </w:r>
            <w:proofErr w:type="spellEnd"/>
            <w:r w:rsidRPr="006378D9">
              <w:br/>
            </w:r>
            <w:proofErr w:type="spellStart"/>
            <w:r w:rsidRPr="006378D9">
              <w:rPr>
                <w:rFonts w:hAnsi="Times New Roman" w:cs="Times New Roman"/>
                <w:sz w:val="24"/>
                <w:szCs w:val="24"/>
              </w:rPr>
              <w:t>покадрам</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Pr>
              <w:rPr>
                <w:lang w:val="ru-RU"/>
              </w:rPr>
            </w:pPr>
            <w:r w:rsidRPr="006378D9">
              <w:rPr>
                <w:rFonts w:hAnsi="Times New Roman" w:cs="Times New Roman"/>
                <w:sz w:val="24"/>
                <w:szCs w:val="24"/>
                <w:lang w:val="ru-RU"/>
              </w:rPr>
              <w:t>два раза в</w:t>
            </w:r>
            <w:r w:rsidRPr="006378D9">
              <w:rPr>
                <w:lang w:val="ru-RU"/>
              </w:rPr>
              <w:br/>
            </w:r>
            <w:r w:rsidRPr="006378D9">
              <w:rPr>
                <w:rFonts w:hAnsi="Times New Roman" w:cs="Times New Roman"/>
                <w:sz w:val="24"/>
                <w:szCs w:val="24"/>
                <w:lang w:val="ru-RU"/>
              </w:rPr>
              <w:t>месяц – 13-</w:t>
            </w:r>
            <w:r w:rsidRPr="006378D9">
              <w:rPr>
                <w:lang w:val="ru-RU"/>
              </w:rPr>
              <w:br/>
            </w:r>
            <w:r w:rsidRPr="006378D9">
              <w:rPr>
                <w:rFonts w:hAnsi="Times New Roman" w:cs="Times New Roman"/>
                <w:sz w:val="24"/>
                <w:szCs w:val="24"/>
                <w:lang w:val="ru-RU"/>
              </w:rPr>
              <w:t>го и 25-го</w:t>
            </w:r>
            <w:r w:rsidRPr="006378D9">
              <w:rPr>
                <w:lang w:val="ru-RU"/>
              </w:rPr>
              <w:br/>
            </w:r>
            <w:r w:rsidRPr="006378D9">
              <w:rPr>
                <w:rFonts w:hAnsi="Times New Roman" w:cs="Times New Roman"/>
                <w:sz w:val="24"/>
                <w:szCs w:val="24"/>
                <w:lang w:val="ru-RU"/>
              </w:rPr>
              <w:t>числа</w:t>
            </w:r>
            <w:r w:rsidRPr="006378D9">
              <w:rPr>
                <w:lang w:val="ru-RU"/>
              </w:rPr>
              <w:br/>
            </w:r>
            <w:r w:rsidRPr="006378D9">
              <w:rPr>
                <w:rFonts w:hAnsi="Times New Roman" w:cs="Times New Roman"/>
                <w:sz w:val="24"/>
                <w:szCs w:val="24"/>
                <w:lang w:val="ru-RU"/>
              </w:rPr>
              <w:t>текущего</w:t>
            </w:r>
            <w:r w:rsidRPr="006378D9">
              <w:rPr>
                <w:lang w:val="ru-RU"/>
              </w:rPr>
              <w:br/>
            </w:r>
            <w:r w:rsidRPr="006378D9">
              <w:rPr>
                <w:rFonts w:hAnsi="Times New Roman" w:cs="Times New Roman"/>
                <w:sz w:val="24"/>
                <w:szCs w:val="24"/>
                <w:lang w:val="ru-RU"/>
              </w:rPr>
              <w:t>месяца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sz w:val="24"/>
                <w:szCs w:val="24"/>
              </w:rPr>
              <w:t>начальник</w:t>
            </w:r>
            <w:proofErr w:type="spellEnd"/>
            <w:r w:rsidRPr="006378D9">
              <w:br/>
            </w:r>
            <w:proofErr w:type="spellStart"/>
            <w:r w:rsidRPr="006378D9">
              <w:rPr>
                <w:rFonts w:hAnsi="Times New Roman" w:cs="Times New Roman"/>
                <w:sz w:val="24"/>
                <w:szCs w:val="24"/>
              </w:rPr>
              <w:t>отдела</w:t>
            </w:r>
            <w:proofErr w:type="spellEnd"/>
            <w:r w:rsidRPr="006378D9">
              <w:br/>
            </w:r>
            <w:proofErr w:type="spellStart"/>
            <w:r w:rsidRPr="006378D9">
              <w:rPr>
                <w:rFonts w:hAnsi="Times New Roman" w:cs="Times New Roman"/>
                <w:sz w:val="24"/>
                <w:szCs w:val="24"/>
              </w:rPr>
              <w:t>кадров</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sz w:val="24"/>
                <w:szCs w:val="24"/>
              </w:rPr>
              <w:t>специалист</w:t>
            </w:r>
            <w:proofErr w:type="spellEnd"/>
            <w:r w:rsidRPr="006378D9">
              <w:br/>
            </w:r>
            <w:proofErr w:type="spellStart"/>
            <w:r w:rsidRPr="006378D9">
              <w:rPr>
                <w:rFonts w:hAnsi="Times New Roman" w:cs="Times New Roman"/>
                <w:sz w:val="24"/>
                <w:szCs w:val="24"/>
              </w:rPr>
              <w:t>покадрам</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sz w:val="24"/>
                <w:szCs w:val="24"/>
              </w:rPr>
              <w:t xml:space="preserve">в </w:t>
            </w:r>
            <w:proofErr w:type="spellStart"/>
            <w:r w:rsidRPr="006378D9">
              <w:rPr>
                <w:rFonts w:hAnsi="Times New Roman" w:cs="Times New Roman"/>
                <w:sz w:val="24"/>
                <w:szCs w:val="24"/>
              </w:rPr>
              <w:t>течение</w:t>
            </w:r>
            <w:proofErr w:type="spellEnd"/>
            <w:r w:rsidRPr="006378D9">
              <w:br/>
            </w:r>
            <w:proofErr w:type="spellStart"/>
            <w:r w:rsidRPr="006378D9">
              <w:rPr>
                <w:rFonts w:hAnsi="Times New Roman" w:cs="Times New Roman"/>
                <w:sz w:val="24"/>
                <w:szCs w:val="24"/>
              </w:rPr>
              <w:t>дня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Pr>
              <w:rPr>
                <w:lang w:val="ru-RU"/>
              </w:rPr>
            </w:pPr>
            <w:r w:rsidRPr="006378D9">
              <w:rPr>
                <w:rFonts w:hAnsi="Times New Roman" w:cs="Times New Roman"/>
                <w:sz w:val="24"/>
                <w:szCs w:val="24"/>
                <w:lang w:val="ru-RU"/>
              </w:rPr>
              <w:t>два раза в</w:t>
            </w:r>
            <w:r w:rsidRPr="006378D9">
              <w:rPr>
                <w:lang w:val="ru-RU"/>
              </w:rPr>
              <w:br/>
            </w:r>
            <w:r w:rsidRPr="006378D9">
              <w:rPr>
                <w:rFonts w:hAnsi="Times New Roman" w:cs="Times New Roman"/>
                <w:sz w:val="24"/>
                <w:szCs w:val="24"/>
                <w:lang w:val="ru-RU"/>
              </w:rPr>
              <w:t>месяц – 13-го и 25-го числа</w:t>
            </w:r>
            <w:r w:rsidRPr="006378D9">
              <w:rPr>
                <w:lang w:val="ru-RU"/>
              </w:rPr>
              <w:br/>
            </w:r>
            <w:r w:rsidRPr="006378D9">
              <w:rPr>
                <w:rFonts w:hAnsi="Times New Roman" w:cs="Times New Roman"/>
                <w:sz w:val="24"/>
                <w:szCs w:val="24"/>
                <w:lang w:val="ru-RU"/>
              </w:rPr>
              <w:t>текущего</w:t>
            </w:r>
            <w:r w:rsidRPr="006378D9">
              <w:rPr>
                <w:lang w:val="ru-RU"/>
              </w:rPr>
              <w:br/>
            </w:r>
            <w:r w:rsidRPr="006378D9">
              <w:rPr>
                <w:rFonts w:hAnsi="Times New Roman" w:cs="Times New Roman"/>
                <w:sz w:val="24"/>
                <w:szCs w:val="24"/>
                <w:lang w:val="ru-RU"/>
              </w:rPr>
              <w:t>месяца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sz w:val="24"/>
                <w:szCs w:val="24"/>
              </w:rPr>
              <w:t>бухгалте</w:t>
            </w:r>
            <w:proofErr w:type="spellEnd"/>
            <w:r w:rsidRPr="006378D9">
              <w:br/>
            </w:r>
            <w:r w:rsidRPr="006378D9">
              <w:rPr>
                <w:rFonts w:hAnsi="Times New Roman" w:cs="Times New Roman"/>
                <w:sz w:val="24"/>
                <w:szCs w:val="24"/>
              </w:rPr>
              <w:t>р-</w:t>
            </w:r>
            <w:r w:rsidRPr="006378D9">
              <w:br/>
            </w:r>
            <w:proofErr w:type="spellStart"/>
            <w:r w:rsidRPr="006378D9">
              <w:rPr>
                <w:rFonts w:hAnsi="Times New Roman" w:cs="Times New Roman"/>
                <w:sz w:val="24"/>
                <w:szCs w:val="24"/>
              </w:rPr>
              <w:t>расчетчи</w:t>
            </w:r>
            <w:proofErr w:type="spellEnd"/>
            <w:r w:rsidRPr="006378D9">
              <w:br/>
            </w:r>
            <w:r w:rsidRPr="006378D9">
              <w:rPr>
                <w:rFonts w:hAnsi="Times New Roman" w:cs="Times New Roman"/>
                <w:sz w:val="24"/>
                <w:szCs w:val="24"/>
              </w:rPr>
              <w:t>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sz w:val="24"/>
                <w:szCs w:val="24"/>
              </w:rPr>
              <w:t xml:space="preserve">2 </w:t>
            </w:r>
            <w:proofErr w:type="spellStart"/>
            <w:r w:rsidRPr="006378D9">
              <w:rPr>
                <w:rFonts w:hAnsi="Times New Roman" w:cs="Times New Roman"/>
                <w:sz w:val="24"/>
                <w:szCs w:val="24"/>
              </w:rPr>
              <w:t>дня</w:t>
            </w:r>
            <w:proofErr w:type="spellEnd"/>
            <w:r w:rsidRPr="006378D9">
              <w:br/>
            </w:r>
            <w:proofErr w:type="spellStart"/>
            <w:r w:rsidRPr="006378D9">
              <w:rPr>
                <w:rFonts w:hAnsi="Times New Roman" w:cs="Times New Roman"/>
                <w:sz w:val="24"/>
                <w:szCs w:val="24"/>
              </w:rPr>
              <w:t>после</w:t>
            </w:r>
            <w:proofErr w:type="spellEnd"/>
            <w:r w:rsidRPr="006378D9">
              <w:br/>
            </w:r>
            <w:proofErr w:type="spellStart"/>
            <w:r w:rsidRPr="006378D9">
              <w:rPr>
                <w:rFonts w:hAnsi="Times New Roman" w:cs="Times New Roman"/>
                <w:sz w:val="24"/>
                <w:szCs w:val="24"/>
              </w:rPr>
              <w:t>получения</w:t>
            </w:r>
            <w:proofErr w:type="spellEnd"/>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sz w:val="24"/>
                <w:szCs w:val="24"/>
              </w:rPr>
              <w:t>служебны</w:t>
            </w:r>
            <w:proofErr w:type="spellEnd"/>
            <w:r w:rsidRPr="006378D9">
              <w:br/>
            </w:r>
            <w:r w:rsidRPr="006378D9">
              <w:rPr>
                <w:rFonts w:hAnsi="Times New Roman" w:cs="Times New Roman"/>
                <w:sz w:val="24"/>
                <w:szCs w:val="24"/>
              </w:rPr>
              <w:t xml:space="preserve">й </w:t>
            </w:r>
            <w:proofErr w:type="spellStart"/>
            <w:r w:rsidRPr="006378D9">
              <w:rPr>
                <w:rFonts w:hAnsi="Times New Roman" w:cs="Times New Roman"/>
                <w:sz w:val="24"/>
                <w:szCs w:val="24"/>
              </w:rPr>
              <w:t>отдел</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sz w:val="24"/>
                <w:szCs w:val="24"/>
              </w:rPr>
              <w:t>по</w:t>
            </w:r>
            <w:proofErr w:type="spellEnd"/>
            <w:r w:rsidRPr="006378D9">
              <w:br/>
            </w:r>
            <w:proofErr w:type="spellStart"/>
            <w:r w:rsidRPr="006378D9">
              <w:rPr>
                <w:rFonts w:hAnsi="Times New Roman" w:cs="Times New Roman"/>
                <w:sz w:val="24"/>
                <w:szCs w:val="24"/>
              </w:rPr>
              <w:t>истечении</w:t>
            </w:r>
            <w:proofErr w:type="spellEnd"/>
            <w:r w:rsidRPr="006378D9">
              <w:br/>
            </w:r>
            <w:r w:rsidRPr="006378D9">
              <w:rPr>
                <w:rFonts w:hAnsi="Times New Roman" w:cs="Times New Roman"/>
                <w:sz w:val="24"/>
                <w:szCs w:val="24"/>
              </w:rPr>
              <w:t xml:space="preserve">5 </w:t>
            </w:r>
            <w:proofErr w:type="spellStart"/>
            <w:r w:rsidRPr="006378D9">
              <w:rPr>
                <w:rFonts w:hAnsi="Times New Roman" w:cs="Times New Roman"/>
                <w:sz w:val="24"/>
                <w:szCs w:val="24"/>
              </w:rPr>
              <w:t>лет</w:t>
            </w:r>
            <w:proofErr w:type="spellEnd"/>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Pr>
              <w:rPr>
                <w:lang w:val="ru-RU"/>
              </w:rPr>
            </w:pPr>
            <w:r w:rsidRPr="006378D9">
              <w:rPr>
                <w:rFonts w:hAnsi="Times New Roman" w:cs="Times New Roman"/>
                <w:sz w:val="24"/>
                <w:szCs w:val="24"/>
                <w:lang w:val="ru-RU"/>
              </w:rPr>
              <w:t>Приказ о</w:t>
            </w:r>
            <w:r w:rsidRPr="006378D9">
              <w:rPr>
                <w:lang w:val="ru-RU"/>
              </w:rPr>
              <w:br/>
            </w:r>
            <w:r w:rsidRPr="006378D9">
              <w:rPr>
                <w:rFonts w:hAnsi="Times New Roman" w:cs="Times New Roman"/>
                <w:sz w:val="24"/>
                <w:szCs w:val="24"/>
                <w:lang w:val="ru-RU"/>
              </w:rPr>
              <w:t>направлении в служебную</w:t>
            </w:r>
            <w:r w:rsidRPr="006378D9">
              <w:rPr>
                <w:lang w:val="ru-RU"/>
              </w:rPr>
              <w:br/>
            </w:r>
            <w:r w:rsidRPr="006378D9">
              <w:rPr>
                <w:rFonts w:hAnsi="Times New Roman" w:cs="Times New Roman"/>
                <w:sz w:val="24"/>
                <w:szCs w:val="24"/>
                <w:lang w:val="ru-RU"/>
              </w:rPr>
              <w:t xml:space="preserve">командировку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sz w:val="24"/>
                <w:szCs w:val="24"/>
              </w:rPr>
              <w:t>1 в</w:t>
            </w:r>
            <w:r w:rsidRPr="006378D9">
              <w:br/>
            </w:r>
            <w:proofErr w:type="spellStart"/>
            <w:r w:rsidRPr="006378D9">
              <w:rPr>
                <w:rFonts w:hAnsi="Times New Roman" w:cs="Times New Roman"/>
                <w:sz w:val="24"/>
                <w:szCs w:val="24"/>
              </w:rPr>
              <w:t>бухг</w:t>
            </w:r>
            <w:proofErr w:type="spellEnd"/>
            <w:r w:rsidRPr="006378D9">
              <w:rPr>
                <w:rFonts w:hAnsi="Times New Roman" w:cs="Times New Roman"/>
                <w:sz w:val="24"/>
                <w:szCs w:val="24"/>
              </w:rPr>
              <w:t>.</w:t>
            </w:r>
            <w:r w:rsidRPr="006378D9">
              <w:br/>
            </w:r>
            <w:r w:rsidRPr="006378D9">
              <w:rPr>
                <w:rFonts w:hAnsi="Times New Roman" w:cs="Times New Roman"/>
                <w:sz w:val="24"/>
                <w:szCs w:val="24"/>
              </w:rPr>
              <w:t>1 в</w:t>
            </w:r>
            <w:r w:rsidRPr="006378D9">
              <w:br/>
            </w:r>
            <w:r w:rsidRPr="006378D9">
              <w:rPr>
                <w:rFonts w:hAnsi="Times New Roman" w:cs="Times New Roman"/>
                <w:sz w:val="24"/>
                <w:szCs w:val="24"/>
              </w:rPr>
              <w:t>ОК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sz w:val="24"/>
                <w:szCs w:val="24"/>
              </w:rPr>
              <w:t>специалист</w:t>
            </w:r>
            <w:proofErr w:type="spellEnd"/>
            <w:r w:rsidRPr="006378D9">
              <w:br/>
            </w:r>
            <w:proofErr w:type="spellStart"/>
            <w:r w:rsidRPr="006378D9">
              <w:rPr>
                <w:rFonts w:hAnsi="Times New Roman" w:cs="Times New Roman"/>
                <w:sz w:val="24"/>
                <w:szCs w:val="24"/>
              </w:rPr>
              <w:t>покадрам</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sz w:val="24"/>
                <w:szCs w:val="24"/>
              </w:rPr>
              <w:t>специалист</w:t>
            </w:r>
            <w:proofErr w:type="spellEnd"/>
            <w:r w:rsidRPr="006378D9">
              <w:br/>
            </w:r>
            <w:proofErr w:type="spellStart"/>
            <w:r w:rsidRPr="006378D9">
              <w:rPr>
                <w:rFonts w:hAnsi="Times New Roman" w:cs="Times New Roman"/>
                <w:sz w:val="24"/>
                <w:szCs w:val="24"/>
              </w:rPr>
              <w:t>покадрам</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Pr>
              <w:rPr>
                <w:lang w:val="ru-RU"/>
              </w:rPr>
            </w:pPr>
            <w:r w:rsidRPr="006378D9">
              <w:rPr>
                <w:rFonts w:hAnsi="Times New Roman" w:cs="Times New Roman"/>
                <w:sz w:val="24"/>
                <w:szCs w:val="24"/>
                <w:lang w:val="ru-RU"/>
              </w:rPr>
              <w:t>Не менее</w:t>
            </w:r>
            <w:r w:rsidRPr="006378D9">
              <w:rPr>
                <w:lang w:val="ru-RU"/>
              </w:rPr>
              <w:br/>
            </w:r>
            <w:r w:rsidRPr="006378D9">
              <w:rPr>
                <w:rFonts w:hAnsi="Times New Roman" w:cs="Times New Roman"/>
                <w:sz w:val="24"/>
                <w:szCs w:val="24"/>
                <w:lang w:val="ru-RU"/>
              </w:rPr>
              <w:t>чем за пять</w:t>
            </w:r>
            <w:r w:rsidRPr="006378D9">
              <w:rPr>
                <w:lang w:val="ru-RU"/>
              </w:rPr>
              <w:br/>
            </w:r>
            <w:r w:rsidRPr="006378D9">
              <w:rPr>
                <w:rFonts w:hAnsi="Times New Roman" w:cs="Times New Roman"/>
                <w:sz w:val="24"/>
                <w:szCs w:val="24"/>
                <w:lang w:val="ru-RU"/>
              </w:rPr>
              <w:t>рабочих</w:t>
            </w:r>
            <w:r w:rsidRPr="006378D9">
              <w:rPr>
                <w:lang w:val="ru-RU"/>
              </w:rPr>
              <w:br/>
            </w:r>
            <w:r w:rsidRPr="006378D9">
              <w:rPr>
                <w:rFonts w:hAnsi="Times New Roman" w:cs="Times New Roman"/>
                <w:sz w:val="24"/>
                <w:szCs w:val="24"/>
                <w:lang w:val="ru-RU"/>
              </w:rPr>
              <w:t>дней до</w:t>
            </w:r>
            <w:r w:rsidRPr="006378D9">
              <w:rPr>
                <w:lang w:val="ru-RU"/>
              </w:rPr>
              <w:br/>
            </w:r>
            <w:r w:rsidRPr="006378D9">
              <w:rPr>
                <w:rFonts w:hAnsi="Times New Roman" w:cs="Times New Roman"/>
                <w:sz w:val="24"/>
                <w:szCs w:val="24"/>
                <w:lang w:val="ru-RU"/>
              </w:rPr>
              <w:t>отъезда в</w:t>
            </w:r>
            <w:r w:rsidRPr="006378D9">
              <w:rPr>
                <w:lang w:val="ru-RU"/>
              </w:rPr>
              <w:br/>
            </w:r>
            <w:r w:rsidRPr="006378D9">
              <w:rPr>
                <w:rFonts w:hAnsi="Times New Roman" w:cs="Times New Roman"/>
                <w:sz w:val="24"/>
                <w:szCs w:val="24"/>
                <w:lang w:val="ru-RU"/>
              </w:rPr>
              <w:t>командировку</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sz w:val="24"/>
                <w:szCs w:val="24"/>
              </w:rPr>
              <w:t>начальник</w:t>
            </w:r>
            <w:proofErr w:type="spellEnd"/>
            <w:r w:rsidRPr="006378D9">
              <w:br/>
            </w:r>
            <w:proofErr w:type="spellStart"/>
            <w:r w:rsidRPr="006378D9">
              <w:rPr>
                <w:rFonts w:hAnsi="Times New Roman" w:cs="Times New Roman"/>
                <w:sz w:val="24"/>
                <w:szCs w:val="24"/>
              </w:rPr>
              <w:t>отдела</w:t>
            </w:r>
            <w:proofErr w:type="spellEnd"/>
            <w:r w:rsidRPr="006378D9">
              <w:br/>
            </w:r>
            <w:proofErr w:type="spellStart"/>
            <w:r w:rsidRPr="006378D9">
              <w:rPr>
                <w:rFonts w:hAnsi="Times New Roman" w:cs="Times New Roman"/>
                <w:sz w:val="24"/>
                <w:szCs w:val="24"/>
              </w:rPr>
              <w:t>кадров</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sz w:val="24"/>
                <w:szCs w:val="24"/>
              </w:rPr>
              <w:t>специалист</w:t>
            </w:r>
            <w:proofErr w:type="spellEnd"/>
            <w:r w:rsidRPr="006378D9">
              <w:br/>
            </w:r>
            <w:proofErr w:type="spellStart"/>
            <w:r w:rsidRPr="006378D9">
              <w:rPr>
                <w:rFonts w:hAnsi="Times New Roman" w:cs="Times New Roman"/>
                <w:sz w:val="24"/>
                <w:szCs w:val="24"/>
              </w:rPr>
              <w:t>покадрам</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sz w:val="24"/>
                <w:szCs w:val="24"/>
              </w:rPr>
              <w:t xml:space="preserve">в </w:t>
            </w:r>
            <w:proofErr w:type="spellStart"/>
            <w:r w:rsidRPr="006378D9">
              <w:rPr>
                <w:rFonts w:hAnsi="Times New Roman" w:cs="Times New Roman"/>
                <w:sz w:val="24"/>
                <w:szCs w:val="24"/>
              </w:rPr>
              <w:t>течение</w:t>
            </w:r>
            <w:proofErr w:type="spellEnd"/>
            <w:r w:rsidRPr="006378D9">
              <w:br/>
            </w:r>
            <w:proofErr w:type="spellStart"/>
            <w:r w:rsidRPr="006378D9">
              <w:rPr>
                <w:rFonts w:hAnsi="Times New Roman" w:cs="Times New Roman"/>
                <w:sz w:val="24"/>
                <w:szCs w:val="24"/>
              </w:rPr>
              <w:t>дня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sz w:val="24"/>
                <w:szCs w:val="24"/>
              </w:rPr>
              <w:t xml:space="preserve">в </w:t>
            </w:r>
            <w:proofErr w:type="spellStart"/>
            <w:r w:rsidRPr="006378D9">
              <w:rPr>
                <w:rFonts w:hAnsi="Times New Roman" w:cs="Times New Roman"/>
                <w:sz w:val="24"/>
                <w:szCs w:val="24"/>
              </w:rPr>
              <w:t>день</w:t>
            </w:r>
            <w:proofErr w:type="spellEnd"/>
            <w:r w:rsidRPr="006378D9">
              <w:br/>
            </w:r>
            <w:proofErr w:type="spellStart"/>
            <w:r w:rsidRPr="006378D9">
              <w:rPr>
                <w:rFonts w:hAnsi="Times New Roman" w:cs="Times New Roman"/>
                <w:sz w:val="24"/>
                <w:szCs w:val="24"/>
              </w:rPr>
              <w:t>составления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sz w:val="24"/>
                <w:szCs w:val="24"/>
              </w:rPr>
              <w:t>бухгалте</w:t>
            </w:r>
            <w:proofErr w:type="spellEnd"/>
            <w:r w:rsidRPr="006378D9">
              <w:br/>
            </w:r>
            <w:r w:rsidRPr="006378D9">
              <w:rPr>
                <w:rFonts w:hAnsi="Times New Roman" w:cs="Times New Roman"/>
                <w:sz w:val="24"/>
                <w:szCs w:val="24"/>
              </w:rPr>
              <w:t>р</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sz w:val="24"/>
                <w:szCs w:val="24"/>
              </w:rPr>
              <w:t xml:space="preserve">2 </w:t>
            </w:r>
            <w:proofErr w:type="spellStart"/>
            <w:r w:rsidRPr="006378D9">
              <w:rPr>
                <w:rFonts w:hAnsi="Times New Roman" w:cs="Times New Roman"/>
                <w:sz w:val="24"/>
                <w:szCs w:val="24"/>
              </w:rPr>
              <w:t>дня</w:t>
            </w:r>
            <w:proofErr w:type="spellEnd"/>
            <w:r w:rsidRPr="006378D9">
              <w:br/>
            </w:r>
            <w:proofErr w:type="spellStart"/>
            <w:r w:rsidRPr="006378D9">
              <w:rPr>
                <w:rFonts w:hAnsi="Times New Roman" w:cs="Times New Roman"/>
                <w:sz w:val="24"/>
                <w:szCs w:val="24"/>
              </w:rPr>
              <w:t>после</w:t>
            </w:r>
            <w:proofErr w:type="spellEnd"/>
            <w:r w:rsidRPr="006378D9">
              <w:br/>
            </w:r>
            <w:proofErr w:type="spellStart"/>
            <w:r w:rsidRPr="006378D9">
              <w:rPr>
                <w:rFonts w:hAnsi="Times New Roman" w:cs="Times New Roman"/>
                <w:sz w:val="24"/>
                <w:szCs w:val="24"/>
              </w:rPr>
              <w:t>получения</w:t>
            </w:r>
            <w:proofErr w:type="spellEnd"/>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sz w:val="24"/>
                <w:szCs w:val="24"/>
              </w:rPr>
              <w:t>служебны</w:t>
            </w:r>
            <w:proofErr w:type="spellEnd"/>
            <w:r w:rsidRPr="006378D9">
              <w:br/>
            </w:r>
            <w:r w:rsidRPr="006378D9">
              <w:rPr>
                <w:rFonts w:hAnsi="Times New Roman" w:cs="Times New Roman"/>
                <w:sz w:val="24"/>
                <w:szCs w:val="24"/>
              </w:rPr>
              <w:t xml:space="preserve">й </w:t>
            </w:r>
            <w:proofErr w:type="spellStart"/>
            <w:r w:rsidRPr="006378D9">
              <w:rPr>
                <w:rFonts w:hAnsi="Times New Roman" w:cs="Times New Roman"/>
                <w:sz w:val="24"/>
                <w:szCs w:val="24"/>
              </w:rPr>
              <w:t>отдел</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sz w:val="24"/>
                <w:szCs w:val="24"/>
              </w:rPr>
              <w:t xml:space="preserve">75 </w:t>
            </w:r>
            <w:proofErr w:type="spellStart"/>
            <w:r w:rsidRPr="006378D9">
              <w:rPr>
                <w:rFonts w:hAnsi="Times New Roman" w:cs="Times New Roman"/>
                <w:sz w:val="24"/>
                <w:szCs w:val="24"/>
              </w:rPr>
              <w:t>лет</w:t>
            </w:r>
            <w:proofErr w:type="spellEnd"/>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sz w:val="24"/>
                <w:szCs w:val="24"/>
              </w:rPr>
              <w:lastRenderedPageBreak/>
              <w:t>Авансовый</w:t>
            </w:r>
            <w:proofErr w:type="spellEnd"/>
            <w:r w:rsidRPr="006378D9">
              <w:br/>
            </w:r>
            <w:proofErr w:type="spellStart"/>
            <w:r w:rsidRPr="006378D9">
              <w:rPr>
                <w:rFonts w:hAnsi="Times New Roman" w:cs="Times New Roman"/>
                <w:sz w:val="24"/>
                <w:szCs w:val="24"/>
              </w:rPr>
              <w:t>отчет</w:t>
            </w:r>
            <w:proofErr w:type="spellEnd"/>
            <w:r w:rsidRPr="006378D9">
              <w:br/>
            </w:r>
            <w:r w:rsidRPr="006378D9">
              <w:rPr>
                <w:rFonts w:hAnsi="Times New Roman" w:cs="Times New Roman"/>
                <w:sz w:val="24"/>
                <w:szCs w:val="24"/>
              </w:rPr>
              <w:t>(ф. 0504505)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sz w:val="24"/>
                <w:szCs w:val="24"/>
              </w:rPr>
              <w:t>1 в</w:t>
            </w:r>
            <w:r w:rsidRPr="006378D9">
              <w:br/>
            </w:r>
            <w:proofErr w:type="spellStart"/>
            <w:r w:rsidRPr="006378D9">
              <w:rPr>
                <w:rFonts w:hAnsi="Times New Roman" w:cs="Times New Roman"/>
                <w:sz w:val="24"/>
                <w:szCs w:val="24"/>
              </w:rPr>
              <w:t>бухг</w:t>
            </w:r>
            <w:proofErr w:type="spellEnd"/>
            <w:r w:rsidRPr="006378D9">
              <w:rPr>
                <w:rFonts w:hAnsi="Times New Roman" w:cs="Times New Roman"/>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sz w:val="24"/>
                <w:szCs w:val="24"/>
              </w:rPr>
              <w:t>бухгалтерия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sz w:val="24"/>
                <w:szCs w:val="24"/>
              </w:rPr>
              <w:t>бухгалтерия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sz w:val="24"/>
                <w:szCs w:val="24"/>
              </w:rPr>
              <w:t>бухгалтер</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sz w:val="24"/>
                <w:szCs w:val="24"/>
              </w:rPr>
              <w:t>подотчетное</w:t>
            </w:r>
            <w:proofErr w:type="spellEnd"/>
            <w:r w:rsidRPr="006378D9">
              <w:br/>
            </w:r>
            <w:proofErr w:type="spellStart"/>
            <w:r w:rsidRPr="006378D9">
              <w:rPr>
                <w:rFonts w:hAnsi="Times New Roman" w:cs="Times New Roman"/>
                <w:sz w:val="24"/>
                <w:szCs w:val="24"/>
              </w:rPr>
              <w:t>лицо</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Pr>
              <w:rPr>
                <w:lang w:val="ru-RU"/>
              </w:rPr>
            </w:pPr>
            <w:r w:rsidRPr="006378D9">
              <w:rPr>
                <w:rFonts w:hAnsi="Times New Roman" w:cs="Times New Roman"/>
                <w:sz w:val="24"/>
                <w:szCs w:val="24"/>
                <w:lang w:val="ru-RU"/>
              </w:rPr>
              <w:t>В течение 3</w:t>
            </w:r>
            <w:r w:rsidRPr="006378D9">
              <w:rPr>
                <w:lang w:val="ru-RU"/>
              </w:rPr>
              <w:br/>
            </w:r>
            <w:r w:rsidRPr="006378D9">
              <w:rPr>
                <w:rFonts w:hAnsi="Times New Roman" w:cs="Times New Roman"/>
                <w:sz w:val="24"/>
                <w:szCs w:val="24"/>
                <w:lang w:val="ru-RU"/>
              </w:rPr>
              <w:t>рабочих дней со дня</w:t>
            </w:r>
            <w:r w:rsidRPr="006378D9">
              <w:rPr>
                <w:lang w:val="ru-RU"/>
              </w:rPr>
              <w:br/>
            </w:r>
            <w:r w:rsidRPr="006378D9">
              <w:rPr>
                <w:rFonts w:hAnsi="Times New Roman" w:cs="Times New Roman"/>
                <w:sz w:val="24"/>
                <w:szCs w:val="24"/>
                <w:lang w:val="ru-RU"/>
              </w:rPr>
              <w:t>возвращения из командировки по авансам,</w:t>
            </w:r>
            <w:r w:rsidRPr="006378D9">
              <w:rPr>
                <w:lang w:val="ru-RU"/>
              </w:rPr>
              <w:br/>
            </w:r>
            <w:r w:rsidRPr="006378D9">
              <w:rPr>
                <w:rFonts w:hAnsi="Times New Roman" w:cs="Times New Roman"/>
                <w:sz w:val="24"/>
                <w:szCs w:val="24"/>
                <w:lang w:val="ru-RU"/>
              </w:rPr>
              <w:t>полученным на командировочные</w:t>
            </w:r>
            <w:r w:rsidRPr="006378D9">
              <w:rPr>
                <w:lang w:val="ru-RU"/>
              </w:rPr>
              <w:br/>
            </w:r>
            <w:r w:rsidRPr="006378D9">
              <w:rPr>
                <w:rFonts w:hAnsi="Times New Roman" w:cs="Times New Roman"/>
                <w:sz w:val="24"/>
                <w:szCs w:val="24"/>
                <w:lang w:val="ru-RU"/>
              </w:rPr>
              <w:t>Не позднее 3</w:t>
            </w:r>
            <w:r w:rsidRPr="006378D9">
              <w:rPr>
                <w:lang w:val="ru-RU"/>
              </w:rPr>
              <w:br/>
            </w:r>
            <w:r w:rsidRPr="006378D9">
              <w:rPr>
                <w:rFonts w:hAnsi="Times New Roman" w:cs="Times New Roman"/>
                <w:sz w:val="24"/>
                <w:szCs w:val="24"/>
                <w:lang w:val="ru-RU"/>
              </w:rPr>
              <w:t>рабочих дней с даты</w:t>
            </w:r>
            <w:r w:rsidRPr="006378D9">
              <w:rPr>
                <w:lang w:val="ru-RU"/>
              </w:rPr>
              <w:br/>
            </w:r>
            <w:r w:rsidRPr="006378D9">
              <w:rPr>
                <w:rFonts w:hAnsi="Times New Roman" w:cs="Times New Roman"/>
                <w:sz w:val="24"/>
                <w:szCs w:val="24"/>
                <w:lang w:val="ru-RU"/>
              </w:rPr>
              <w:t>окончания</w:t>
            </w:r>
            <w:r w:rsidRPr="006378D9">
              <w:rPr>
                <w:lang w:val="ru-RU"/>
              </w:rPr>
              <w:br/>
            </w:r>
            <w:r w:rsidRPr="006378D9">
              <w:rPr>
                <w:rFonts w:hAnsi="Times New Roman" w:cs="Times New Roman"/>
                <w:sz w:val="24"/>
                <w:szCs w:val="24"/>
                <w:lang w:val="ru-RU"/>
              </w:rPr>
              <w:t>срока выдачи</w:t>
            </w:r>
            <w:r w:rsidRPr="006378D9">
              <w:rPr>
                <w:lang w:val="ru-RU"/>
              </w:rPr>
              <w:br/>
            </w:r>
            <w:r w:rsidRPr="006378D9">
              <w:rPr>
                <w:rFonts w:hAnsi="Times New Roman" w:cs="Times New Roman"/>
                <w:sz w:val="24"/>
                <w:szCs w:val="24"/>
                <w:lang w:val="ru-RU"/>
              </w:rPr>
              <w:t>денежных</w:t>
            </w:r>
            <w:r w:rsidRPr="006378D9">
              <w:rPr>
                <w:lang w:val="ru-RU"/>
              </w:rPr>
              <w:br/>
            </w:r>
            <w:r w:rsidRPr="006378D9">
              <w:rPr>
                <w:rFonts w:hAnsi="Times New Roman" w:cs="Times New Roman"/>
                <w:sz w:val="24"/>
                <w:szCs w:val="24"/>
                <w:lang w:val="ru-RU"/>
              </w:rPr>
              <w:t>средств на</w:t>
            </w:r>
            <w:r w:rsidRPr="006378D9">
              <w:rPr>
                <w:lang w:val="ru-RU"/>
              </w:rPr>
              <w:br/>
            </w:r>
            <w:r w:rsidRPr="006378D9">
              <w:rPr>
                <w:rFonts w:hAnsi="Times New Roman" w:cs="Times New Roman"/>
                <w:sz w:val="24"/>
                <w:szCs w:val="24"/>
                <w:lang w:val="ru-RU"/>
              </w:rPr>
              <w:t>хозяйственные расходы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sz w:val="24"/>
                <w:szCs w:val="24"/>
              </w:rPr>
              <w:t>бухгал</w:t>
            </w:r>
            <w:proofErr w:type="spellEnd"/>
            <w:r w:rsidRPr="006378D9">
              <w:rPr>
                <w:rFonts w:hAnsi="Times New Roman" w:cs="Times New Roman"/>
                <w:sz w:val="24"/>
                <w:szCs w:val="24"/>
              </w:rPr>
              <w:t>-</w:t>
            </w:r>
            <w:r w:rsidRPr="006378D9">
              <w:br/>
            </w:r>
            <w:proofErr w:type="spellStart"/>
            <w:r w:rsidRPr="006378D9">
              <w:rPr>
                <w:rFonts w:hAnsi="Times New Roman" w:cs="Times New Roman"/>
                <w:sz w:val="24"/>
                <w:szCs w:val="24"/>
              </w:rPr>
              <w:t>терия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sz w:val="24"/>
                <w:szCs w:val="24"/>
              </w:rPr>
              <w:t xml:space="preserve">в </w:t>
            </w:r>
            <w:proofErr w:type="spellStart"/>
            <w:r w:rsidRPr="006378D9">
              <w:rPr>
                <w:rFonts w:hAnsi="Times New Roman" w:cs="Times New Roman"/>
                <w:sz w:val="24"/>
                <w:szCs w:val="24"/>
              </w:rPr>
              <w:t>день</w:t>
            </w:r>
            <w:proofErr w:type="spellEnd"/>
            <w:r w:rsidRPr="006378D9">
              <w:br/>
            </w:r>
            <w:proofErr w:type="spellStart"/>
            <w:r w:rsidRPr="006378D9">
              <w:rPr>
                <w:rFonts w:hAnsi="Times New Roman" w:cs="Times New Roman"/>
                <w:sz w:val="24"/>
                <w:szCs w:val="24"/>
              </w:rPr>
              <w:t>поступлен</w:t>
            </w:r>
            <w:proofErr w:type="spellEnd"/>
            <w:r w:rsidRPr="006378D9">
              <w:br/>
            </w:r>
            <w:proofErr w:type="spellStart"/>
            <w:r w:rsidRPr="006378D9">
              <w:rPr>
                <w:rFonts w:hAnsi="Times New Roman" w:cs="Times New Roman"/>
                <w:sz w:val="24"/>
                <w:szCs w:val="24"/>
              </w:rPr>
              <w:t>ия</w:t>
            </w:r>
            <w:proofErr w:type="spellEnd"/>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sz w:val="24"/>
                <w:szCs w:val="24"/>
              </w:rPr>
              <w:t>служебны</w:t>
            </w:r>
            <w:proofErr w:type="spellEnd"/>
            <w:r w:rsidRPr="006378D9">
              <w:br/>
            </w:r>
            <w:r w:rsidRPr="006378D9">
              <w:rPr>
                <w:rFonts w:hAnsi="Times New Roman" w:cs="Times New Roman"/>
                <w:sz w:val="24"/>
                <w:szCs w:val="24"/>
              </w:rPr>
              <w:t xml:space="preserve">й </w:t>
            </w:r>
            <w:proofErr w:type="spellStart"/>
            <w:r w:rsidRPr="006378D9">
              <w:rPr>
                <w:rFonts w:hAnsi="Times New Roman" w:cs="Times New Roman"/>
                <w:sz w:val="24"/>
                <w:szCs w:val="24"/>
              </w:rPr>
              <w:t>отдел</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proofErr w:type="spellStart"/>
            <w:r w:rsidRPr="006378D9">
              <w:rPr>
                <w:rFonts w:hAnsi="Times New Roman" w:cs="Times New Roman"/>
                <w:sz w:val="24"/>
                <w:szCs w:val="24"/>
              </w:rPr>
              <w:t>по</w:t>
            </w:r>
            <w:proofErr w:type="spellEnd"/>
            <w:r w:rsidRPr="006378D9">
              <w:br/>
            </w:r>
            <w:proofErr w:type="spellStart"/>
            <w:r w:rsidRPr="006378D9">
              <w:rPr>
                <w:rFonts w:hAnsi="Times New Roman" w:cs="Times New Roman"/>
                <w:sz w:val="24"/>
                <w:szCs w:val="24"/>
              </w:rPr>
              <w:t>истечени</w:t>
            </w:r>
            <w:proofErr w:type="spellEnd"/>
            <w:r w:rsidRPr="006378D9">
              <w:br/>
            </w:r>
            <w:r w:rsidRPr="006378D9">
              <w:rPr>
                <w:rFonts w:hAnsi="Times New Roman" w:cs="Times New Roman"/>
                <w:sz w:val="24"/>
                <w:szCs w:val="24"/>
              </w:rPr>
              <w:t xml:space="preserve">и 5 </w:t>
            </w:r>
            <w:proofErr w:type="spellStart"/>
            <w:r w:rsidRPr="006378D9">
              <w:rPr>
                <w:rFonts w:hAnsi="Times New Roman" w:cs="Times New Roman"/>
                <w:sz w:val="24"/>
                <w:szCs w:val="24"/>
              </w:rPr>
              <w:t>лет</w:t>
            </w:r>
            <w:proofErr w:type="spellEnd"/>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r w:rsidRPr="006378D9">
              <w:rPr>
                <w:rFonts w:hAnsi="Times New Roman" w:cs="Times New Roman"/>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3E5650"/>
        </w:tc>
      </w:tr>
      <w:tr w:rsidR="006378D9" w:rsidRPr="006378D9" w:rsidTr="003E5650">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gridSpan w:val="2"/>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r>
      <w:tr w:rsidR="003E5650" w:rsidRPr="006378D9" w:rsidTr="003E5650">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c>
          <w:tcPr>
            <w:tcW w:w="0" w:type="auto"/>
            <w:tcMar>
              <w:top w:w="75" w:type="dxa"/>
              <w:left w:w="75" w:type="dxa"/>
              <w:bottom w:w="75" w:type="dxa"/>
              <w:right w:w="75" w:type="dxa"/>
            </w:tcMar>
            <w:vAlign w:val="center"/>
          </w:tcPr>
          <w:p w:rsidR="003E5650" w:rsidRPr="006378D9" w:rsidRDefault="003E5650" w:rsidP="003E5650">
            <w:pPr>
              <w:ind w:left="75" w:right="75"/>
              <w:rPr>
                <w:rFonts w:hAnsi="Times New Roman" w:cs="Times New Roman"/>
                <w:sz w:val="24"/>
                <w:szCs w:val="24"/>
              </w:rPr>
            </w:pPr>
          </w:p>
        </w:tc>
      </w:tr>
    </w:tbl>
    <w:p w:rsidR="003E5650" w:rsidRPr="006378D9" w:rsidRDefault="003E5650" w:rsidP="003E5650">
      <w:pPr>
        <w:rPr>
          <w:lang w:val="ru-RU"/>
        </w:rPr>
      </w:pPr>
    </w:p>
    <w:p w:rsidR="00FA6530" w:rsidRPr="006378D9" w:rsidRDefault="00FA6530">
      <w:pPr>
        <w:rPr>
          <w:rFonts w:hAnsi="Times New Roman" w:cs="Times New Roman"/>
          <w:sz w:val="24"/>
          <w:szCs w:val="24"/>
        </w:rPr>
      </w:pPr>
      <w:r w:rsidRPr="006378D9">
        <w:rPr>
          <w:rFonts w:hAnsi="Times New Roman" w:cs="Times New Roman"/>
          <w:sz w:val="24"/>
          <w:szCs w:val="24"/>
        </w:rPr>
        <w:br w:type="page"/>
      </w:r>
    </w:p>
    <w:p w:rsidR="003E5650" w:rsidRPr="006378D9" w:rsidRDefault="003E5650" w:rsidP="00FA6530">
      <w:pPr>
        <w:spacing w:before="0" w:beforeAutospacing="0" w:after="0" w:afterAutospacing="0"/>
        <w:jc w:val="right"/>
        <w:rPr>
          <w:rFonts w:ascii="Times New Roman" w:hAnsi="Times New Roman" w:cs="Times New Roman"/>
          <w:sz w:val="24"/>
          <w:szCs w:val="24"/>
        </w:rPr>
      </w:pPr>
      <w:proofErr w:type="spellStart"/>
      <w:r w:rsidRPr="006378D9">
        <w:rPr>
          <w:rFonts w:ascii="Times New Roman" w:hAnsi="Times New Roman" w:cs="Times New Roman"/>
          <w:sz w:val="24"/>
          <w:szCs w:val="24"/>
        </w:rPr>
        <w:lastRenderedPageBreak/>
        <w:t>Приложение</w:t>
      </w:r>
      <w:proofErr w:type="spellEnd"/>
      <w:r w:rsidRPr="006378D9">
        <w:rPr>
          <w:rFonts w:ascii="Times New Roman" w:hAnsi="Times New Roman" w:cs="Times New Roman"/>
          <w:sz w:val="24"/>
          <w:szCs w:val="24"/>
        </w:rPr>
        <w:t xml:space="preserve"> 1</w:t>
      </w:r>
      <w:r w:rsidRPr="006378D9">
        <w:rPr>
          <w:rFonts w:ascii="Times New Roman" w:hAnsi="Times New Roman" w:cs="Times New Roman"/>
          <w:sz w:val="24"/>
          <w:szCs w:val="24"/>
          <w:lang w:val="ru-RU"/>
        </w:rPr>
        <w:t>3</w:t>
      </w:r>
      <w:r w:rsidRPr="006378D9">
        <w:rPr>
          <w:rFonts w:ascii="Times New Roman" w:hAnsi="Times New Roman" w:cs="Times New Roman"/>
          <w:sz w:val="24"/>
          <w:szCs w:val="24"/>
        </w:rPr>
        <w:br/>
      </w:r>
    </w:p>
    <w:p w:rsidR="003E5650" w:rsidRPr="006378D9" w:rsidRDefault="003E5650" w:rsidP="00FA6530">
      <w:pPr>
        <w:spacing w:before="0" w:beforeAutospacing="0" w:after="0" w:afterAutospacing="0"/>
        <w:rPr>
          <w:rFonts w:ascii="Times New Roman" w:hAnsi="Times New Roman" w:cs="Times New Roman"/>
          <w:sz w:val="24"/>
          <w:szCs w:val="24"/>
        </w:rPr>
      </w:pPr>
    </w:p>
    <w:p w:rsidR="003E5650" w:rsidRPr="006378D9" w:rsidRDefault="003E5650" w:rsidP="00FA6530">
      <w:pPr>
        <w:spacing w:before="0" w:beforeAutospacing="0" w:after="0" w:afterAutospacing="0"/>
        <w:jc w:val="center"/>
        <w:rPr>
          <w:rFonts w:ascii="Times New Roman" w:hAnsi="Times New Roman" w:cs="Times New Roman"/>
          <w:b/>
          <w:bCs/>
          <w:sz w:val="24"/>
          <w:szCs w:val="24"/>
          <w:lang w:val="ru-RU"/>
        </w:rPr>
      </w:pPr>
      <w:r w:rsidRPr="006378D9">
        <w:rPr>
          <w:rFonts w:ascii="Times New Roman" w:hAnsi="Times New Roman" w:cs="Times New Roman"/>
          <w:b/>
          <w:bCs/>
          <w:sz w:val="24"/>
          <w:szCs w:val="24"/>
          <w:lang w:val="ru-RU"/>
        </w:rPr>
        <w:t>Порядок проведения инвентаризации активов и обязательств</w:t>
      </w:r>
    </w:p>
    <w:p w:rsidR="00ED2245" w:rsidRPr="006378D9" w:rsidRDefault="00ED2245" w:rsidP="00FA6530">
      <w:pPr>
        <w:spacing w:before="0" w:beforeAutospacing="0" w:after="0" w:afterAutospacing="0"/>
        <w:jc w:val="center"/>
        <w:rPr>
          <w:rFonts w:ascii="Times New Roman" w:hAnsi="Times New Roman" w:cs="Times New Roman"/>
          <w:sz w:val="24"/>
          <w:szCs w:val="24"/>
          <w:lang w:val="ru-RU"/>
        </w:rPr>
      </w:pP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Настоящий Порядок разработан в соответствии со следующими документами:</w:t>
      </w:r>
    </w:p>
    <w:p w:rsidR="003E5650" w:rsidRPr="006378D9" w:rsidRDefault="003E5650" w:rsidP="00ED2245">
      <w:pPr>
        <w:numPr>
          <w:ilvl w:val="0"/>
          <w:numId w:val="84"/>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Законом от 06.12.2011 № 402-ФЗ «О бухгалтерском учете»;</w:t>
      </w:r>
    </w:p>
    <w:p w:rsidR="003E5650" w:rsidRPr="006378D9" w:rsidRDefault="003E5650" w:rsidP="00ED2245">
      <w:pPr>
        <w:numPr>
          <w:ilvl w:val="0"/>
          <w:numId w:val="84"/>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Федеральным стандартом «Концептуальные основы бухгалтерского учета и отчетности организаций государственного сектора», утвержденным приказом Минфина от 31.12.2016 № 256н;</w:t>
      </w:r>
    </w:p>
    <w:p w:rsidR="003E5650" w:rsidRPr="006378D9" w:rsidRDefault="003E5650" w:rsidP="00ED2245">
      <w:pPr>
        <w:numPr>
          <w:ilvl w:val="0"/>
          <w:numId w:val="84"/>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Федеральным стандартом «Доходы», утвержденным приказом Минфина от 27.02.2018 32н;</w:t>
      </w:r>
    </w:p>
    <w:p w:rsidR="003E5650" w:rsidRPr="006378D9" w:rsidRDefault="003E5650" w:rsidP="00ED2245">
      <w:pPr>
        <w:numPr>
          <w:ilvl w:val="0"/>
          <w:numId w:val="84"/>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Федеральным стандартом «Учетная политика, оценочные значения и ошибки», утвержденным приказом Минфина от 30.12.2017 № 274н;</w:t>
      </w:r>
    </w:p>
    <w:p w:rsidR="003E5650" w:rsidRPr="006378D9" w:rsidRDefault="003E5650" w:rsidP="00ED2245">
      <w:pPr>
        <w:numPr>
          <w:ilvl w:val="0"/>
          <w:numId w:val="84"/>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указанием ЦБ от 11.03.2014 № 3210-У «О порядке ведения кассовых операций юридическими лицами...»;</w:t>
      </w:r>
    </w:p>
    <w:p w:rsidR="003E5650" w:rsidRPr="006378D9" w:rsidRDefault="003E5650" w:rsidP="00ED2245">
      <w:pPr>
        <w:numPr>
          <w:ilvl w:val="0"/>
          <w:numId w:val="84"/>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Методическими указаниями по первичным документам и регистрам, утвержденными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приказом Минфина от 30.03.2015 № 52н;</w:t>
      </w:r>
    </w:p>
    <w:p w:rsidR="003E5650" w:rsidRPr="006378D9" w:rsidRDefault="003E5650" w:rsidP="00ED2245">
      <w:pPr>
        <w:numPr>
          <w:ilvl w:val="0"/>
          <w:numId w:val="84"/>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Методическими указаниями по первичным документам и регистрам, утвержденными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приказом Минфина от 15.04.2021 № 61н;</w:t>
      </w:r>
    </w:p>
    <w:p w:rsidR="003E5650" w:rsidRPr="006378D9" w:rsidRDefault="003E5650" w:rsidP="00ED2245">
      <w:pPr>
        <w:numPr>
          <w:ilvl w:val="0"/>
          <w:numId w:val="84"/>
        </w:numPr>
        <w:spacing w:before="0" w:beforeAutospacing="0" w:after="0" w:afterAutospacing="0"/>
        <w:ind w:left="780" w:right="18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Правилами учета и хранения драгоценных металлов, камней и изделий, утвержденными постановлением Правительства от 28.09.2000 № 731.</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b/>
          <w:bCs/>
          <w:sz w:val="24"/>
          <w:szCs w:val="24"/>
          <w:lang w:val="ru-RU"/>
        </w:rPr>
        <w:t>1. Общие положения</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1.1. Настоящий Порядок устанавливает правила проведения инвентаризации имущества,</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финансовых активов и обязательств учреждения, в том числе на забалансовых счетах,</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сроки ее проведения, перечень активов и обязательств, проверяемых при проведении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инвентаризации.</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1.2. Инвентаризации подлежит все имущество учреждения независимо от его</w:t>
      </w:r>
      <w:r w:rsidRPr="006378D9">
        <w:rPr>
          <w:rFonts w:ascii="Times New Roman" w:hAnsi="Times New Roman" w:cs="Times New Roman"/>
          <w:sz w:val="24"/>
          <w:szCs w:val="24"/>
          <w:lang w:val="ru-RU"/>
        </w:rPr>
        <w:br/>
        <w:t>местонахождения и все виды финансовых активов и обязательств учреждения. Также</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инвентаризации подлежит имущество, находящееся на ответственном хранении учреждения.</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Инвентаризацию имущества, переданного в аренду (безвозмездное пользование),</w:t>
      </w:r>
      <w:r w:rsidRPr="006378D9">
        <w:rPr>
          <w:rFonts w:ascii="Times New Roman" w:hAnsi="Times New Roman" w:cs="Times New Roman"/>
          <w:sz w:val="24"/>
          <w:szCs w:val="24"/>
          <w:lang w:val="ru-RU"/>
        </w:rPr>
        <w:br/>
        <w:t>проводит арендатор (ссудополучатель).</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Инвентаризация имущества производится по его местонахождению и в разрезе</w:t>
      </w:r>
      <w:r w:rsidRPr="006378D9">
        <w:rPr>
          <w:rFonts w:ascii="Times New Roman" w:hAnsi="Times New Roman" w:cs="Times New Roman"/>
          <w:sz w:val="24"/>
          <w:szCs w:val="24"/>
          <w:lang w:val="ru-RU"/>
        </w:rPr>
        <w:br/>
        <w:t>ответственных (материально ответственных) лиц, далее – ответственные лица.</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1.3. Цель инвентаризации – обеспечить достоверность данных учета и отчетности.</w:t>
      </w:r>
    </w:p>
    <w:p w:rsidR="003E5650" w:rsidRPr="006378D9" w:rsidRDefault="003E5650" w:rsidP="00ED2245">
      <w:pPr>
        <w:spacing w:before="0" w:beforeAutospacing="0" w:after="0" w:afterAutospacing="0"/>
        <w:jc w:val="both"/>
        <w:rPr>
          <w:rFonts w:ascii="Times New Roman" w:hAnsi="Times New Roman" w:cs="Times New Roman"/>
          <w:sz w:val="24"/>
          <w:szCs w:val="24"/>
        </w:rPr>
      </w:pPr>
      <w:r w:rsidRPr="006378D9">
        <w:rPr>
          <w:rFonts w:ascii="Times New Roman" w:hAnsi="Times New Roman" w:cs="Times New Roman"/>
          <w:sz w:val="24"/>
          <w:szCs w:val="24"/>
        </w:rPr>
        <w:t xml:space="preserve">1.4. </w:t>
      </w:r>
      <w:proofErr w:type="spellStart"/>
      <w:r w:rsidRPr="006378D9">
        <w:rPr>
          <w:rFonts w:ascii="Times New Roman" w:hAnsi="Times New Roman" w:cs="Times New Roman"/>
          <w:sz w:val="24"/>
          <w:szCs w:val="24"/>
        </w:rPr>
        <w:t>Проведение</w:t>
      </w:r>
      <w:proofErr w:type="spellEnd"/>
      <w:r w:rsidR="00D550A5"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инвентаризации</w:t>
      </w:r>
      <w:proofErr w:type="spellEnd"/>
      <w:r w:rsidR="00D550A5"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обязательно</w:t>
      </w:r>
      <w:proofErr w:type="spellEnd"/>
      <w:r w:rsidRPr="006378D9">
        <w:rPr>
          <w:rFonts w:ascii="Times New Roman" w:hAnsi="Times New Roman" w:cs="Times New Roman"/>
          <w:sz w:val="24"/>
          <w:szCs w:val="24"/>
        </w:rPr>
        <w:t>:</w:t>
      </w:r>
    </w:p>
    <w:p w:rsidR="003E5650" w:rsidRPr="006378D9" w:rsidRDefault="003E5650" w:rsidP="00ED2245">
      <w:pPr>
        <w:numPr>
          <w:ilvl w:val="0"/>
          <w:numId w:val="85"/>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при передаче имущества в аренду, выкупе, продаже;</w:t>
      </w:r>
    </w:p>
    <w:p w:rsidR="003E5650" w:rsidRPr="006378D9" w:rsidRDefault="003E5650" w:rsidP="00ED2245">
      <w:pPr>
        <w:numPr>
          <w:ilvl w:val="0"/>
          <w:numId w:val="85"/>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перед составлением годовой отчетности (кроме имущества, инвентаризация</w:t>
      </w:r>
      <w:r w:rsidRPr="006378D9">
        <w:rPr>
          <w:rFonts w:ascii="Times New Roman" w:hAnsi="Times New Roman" w:cs="Times New Roman"/>
          <w:sz w:val="24"/>
          <w:szCs w:val="24"/>
          <w:lang w:val="ru-RU"/>
        </w:rPr>
        <w:br/>
        <w:t>которого проводилась не ранее 1 октября отчетного года);</w:t>
      </w:r>
    </w:p>
    <w:p w:rsidR="003E5650" w:rsidRPr="006378D9" w:rsidRDefault="003E5650" w:rsidP="00ED2245">
      <w:pPr>
        <w:numPr>
          <w:ilvl w:val="0"/>
          <w:numId w:val="85"/>
        </w:numPr>
        <w:spacing w:before="0" w:beforeAutospacing="0" w:after="0" w:afterAutospacing="0"/>
        <w:ind w:left="780" w:right="180"/>
        <w:contextualSpacing/>
        <w:jc w:val="both"/>
        <w:rPr>
          <w:rFonts w:ascii="Times New Roman" w:hAnsi="Times New Roman" w:cs="Times New Roman"/>
          <w:sz w:val="24"/>
          <w:szCs w:val="24"/>
        </w:rPr>
      </w:pPr>
      <w:proofErr w:type="spellStart"/>
      <w:r w:rsidRPr="006378D9">
        <w:rPr>
          <w:rFonts w:ascii="Times New Roman" w:hAnsi="Times New Roman" w:cs="Times New Roman"/>
          <w:sz w:val="24"/>
          <w:szCs w:val="24"/>
        </w:rPr>
        <w:t>при</w:t>
      </w:r>
      <w:proofErr w:type="spellEnd"/>
      <w:r w:rsidR="00D550A5"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смене</w:t>
      </w:r>
      <w:proofErr w:type="spellEnd"/>
      <w:r w:rsidR="00D550A5"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ответственных</w:t>
      </w:r>
      <w:proofErr w:type="spellEnd"/>
      <w:r w:rsidR="00D550A5"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лиц</w:t>
      </w:r>
      <w:proofErr w:type="spellEnd"/>
      <w:r w:rsidRPr="006378D9">
        <w:rPr>
          <w:rFonts w:ascii="Times New Roman" w:hAnsi="Times New Roman" w:cs="Times New Roman"/>
          <w:sz w:val="24"/>
          <w:szCs w:val="24"/>
        </w:rPr>
        <w:t>;</w:t>
      </w:r>
    </w:p>
    <w:p w:rsidR="003E5650" w:rsidRPr="006378D9" w:rsidRDefault="003E5650" w:rsidP="00ED2245">
      <w:pPr>
        <w:numPr>
          <w:ilvl w:val="0"/>
          <w:numId w:val="85"/>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при выявлении фактов хищения, злоупотребления или порчи имущества</w:t>
      </w:r>
      <w:r w:rsidRPr="006378D9">
        <w:rPr>
          <w:rFonts w:ascii="Times New Roman" w:hAnsi="Times New Roman" w:cs="Times New Roman"/>
          <w:sz w:val="24"/>
          <w:szCs w:val="24"/>
          <w:lang w:val="ru-RU"/>
        </w:rPr>
        <w:br/>
        <w:t>(немедленно по установлении таких фактов);</w:t>
      </w:r>
    </w:p>
    <w:p w:rsidR="003E5650" w:rsidRPr="006378D9" w:rsidRDefault="003E5650" w:rsidP="00ED2245">
      <w:pPr>
        <w:numPr>
          <w:ilvl w:val="0"/>
          <w:numId w:val="85"/>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в случае стихийного бедствия, пожара и других чрезвычайных ситуаций, вызванных</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экстремальными условиями (сразу же по окончании пожара или стихийного</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бедствия);</w:t>
      </w:r>
    </w:p>
    <w:p w:rsidR="003E5650" w:rsidRPr="006378D9" w:rsidRDefault="003E5650" w:rsidP="00ED2245">
      <w:pPr>
        <w:numPr>
          <w:ilvl w:val="0"/>
          <w:numId w:val="85"/>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при реорганизации, изменении типа учреждения или ликвидации учреждения;</w:t>
      </w:r>
    </w:p>
    <w:p w:rsidR="003E5650" w:rsidRPr="006378D9" w:rsidRDefault="003E5650" w:rsidP="00ED2245">
      <w:pPr>
        <w:numPr>
          <w:ilvl w:val="0"/>
          <w:numId w:val="85"/>
        </w:numPr>
        <w:spacing w:before="0" w:beforeAutospacing="0" w:after="0" w:afterAutospacing="0"/>
        <w:ind w:left="780" w:right="18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в других случаях, предусмотренных действующим законодательством.</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При коллективной или бригадной материальной ответственности</w:t>
      </w:r>
      <w:r w:rsidRPr="006378D9">
        <w:rPr>
          <w:rFonts w:ascii="Times New Roman" w:hAnsi="Times New Roman" w:cs="Times New Roman"/>
          <w:sz w:val="24"/>
          <w:szCs w:val="24"/>
          <w:lang w:val="ru-RU"/>
        </w:rPr>
        <w:br/>
        <w:t>инвентаризацию необходимо проводить:</w:t>
      </w:r>
    </w:p>
    <w:p w:rsidR="003E5650" w:rsidRPr="006378D9" w:rsidRDefault="003E5650" w:rsidP="00ED2245">
      <w:pPr>
        <w:numPr>
          <w:ilvl w:val="0"/>
          <w:numId w:val="86"/>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при смене руководителя коллектива или бригадира;</w:t>
      </w:r>
    </w:p>
    <w:p w:rsidR="003E5650" w:rsidRPr="006378D9" w:rsidRDefault="003E5650" w:rsidP="00ED2245">
      <w:pPr>
        <w:numPr>
          <w:ilvl w:val="0"/>
          <w:numId w:val="86"/>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при выбытии из коллектива или бригады более 50 процентов работников;</w:t>
      </w:r>
    </w:p>
    <w:p w:rsidR="003E5650" w:rsidRPr="006378D9" w:rsidRDefault="003E5650" w:rsidP="00ED2245">
      <w:pPr>
        <w:numPr>
          <w:ilvl w:val="0"/>
          <w:numId w:val="86"/>
        </w:numPr>
        <w:spacing w:before="0" w:beforeAutospacing="0" w:after="0" w:afterAutospacing="0"/>
        <w:ind w:left="780" w:right="18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по требованию одного или нескольких членов коллектива или бригады.</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 xml:space="preserve">1.5. Имущество, которое поступило во время инвентаризации, принимают ответственные лица в присутствии членов инвентаризационной комиссии и заносят его в отдельную </w:t>
      </w:r>
      <w:r w:rsidRPr="006378D9">
        <w:rPr>
          <w:rFonts w:ascii="Times New Roman" w:hAnsi="Times New Roman" w:cs="Times New Roman"/>
          <w:sz w:val="24"/>
          <w:szCs w:val="24"/>
          <w:lang w:val="ru-RU"/>
        </w:rPr>
        <w:lastRenderedPageBreak/>
        <w:t>инвентаризационную опись. В акт о результатах инвентаризации такое имущество не включается. Описи прилагают к акту о результатах инвентаризации.</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b/>
          <w:bCs/>
          <w:sz w:val="24"/>
          <w:szCs w:val="24"/>
          <w:lang w:val="ru-RU"/>
        </w:rPr>
        <w:t>2. Общий порядок и сроки проведения инвентаризации</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2.1. Для проведения инвентаризации в учреждении создается постоянно действующая</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инвентаризационная комиссия.</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При большом объеме работ для одновременного проведения инвентаризации имущества</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создаются рабочие инвентаризационные комиссии. Персональный состав постоянно</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действующих и рабочих инвентаризационных комиссий утверждает руководитель</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учреждения.</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В состав инвентаризационной комиссии включают представителей администрации</w:t>
      </w:r>
      <w:r w:rsidRPr="006378D9">
        <w:rPr>
          <w:rFonts w:ascii="Times New Roman" w:hAnsi="Times New Roman" w:cs="Times New Roman"/>
          <w:sz w:val="24"/>
          <w:szCs w:val="24"/>
          <w:lang w:val="ru-RU"/>
        </w:rPr>
        <w:br/>
        <w:t>учреждения, сотрудников бухгалтерии, других специалистов.</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2.2. Инвентаризационная комиссия выполняет следующие функции:</w:t>
      </w:r>
    </w:p>
    <w:p w:rsidR="003E5650" w:rsidRPr="006378D9" w:rsidRDefault="003E5650" w:rsidP="00ED2245">
      <w:pPr>
        <w:numPr>
          <w:ilvl w:val="0"/>
          <w:numId w:val="87"/>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проверка фактического наличия имущества, как собственного, так и не принадлежащего учреждению, но числящегося в бухгалтерском учете;</w:t>
      </w:r>
    </w:p>
    <w:p w:rsidR="003E5650" w:rsidRPr="006378D9" w:rsidRDefault="003E5650" w:rsidP="00ED2245">
      <w:pPr>
        <w:numPr>
          <w:ilvl w:val="0"/>
          <w:numId w:val="87"/>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проверка соблюдения правил содержания и эксплуатации основных средств, использования нематериальных активов, а также правил и условий хранения</w:t>
      </w:r>
      <w:r w:rsidRPr="006378D9">
        <w:rPr>
          <w:rFonts w:ascii="Times New Roman" w:hAnsi="Times New Roman" w:cs="Times New Roman"/>
          <w:sz w:val="24"/>
          <w:szCs w:val="24"/>
          <w:lang w:val="ru-RU"/>
        </w:rPr>
        <w:br/>
        <w:t>материальных запасов, денежных средств;</w:t>
      </w:r>
    </w:p>
    <w:p w:rsidR="003E5650" w:rsidRPr="006378D9" w:rsidRDefault="003E5650" w:rsidP="00ED2245">
      <w:pPr>
        <w:numPr>
          <w:ilvl w:val="0"/>
          <w:numId w:val="87"/>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определение состояния имущества и его назначения;</w:t>
      </w:r>
    </w:p>
    <w:p w:rsidR="003E5650" w:rsidRPr="006378D9" w:rsidRDefault="003E5650" w:rsidP="00ED2245">
      <w:pPr>
        <w:numPr>
          <w:ilvl w:val="0"/>
          <w:numId w:val="87"/>
        </w:numPr>
        <w:spacing w:before="0" w:beforeAutospacing="0" w:after="0" w:afterAutospacing="0"/>
        <w:ind w:left="780" w:right="180"/>
        <w:contextualSpacing/>
        <w:jc w:val="both"/>
        <w:rPr>
          <w:rFonts w:ascii="Times New Roman" w:hAnsi="Times New Roman" w:cs="Times New Roman"/>
          <w:sz w:val="24"/>
          <w:szCs w:val="24"/>
        </w:rPr>
      </w:pPr>
      <w:proofErr w:type="spellStart"/>
      <w:r w:rsidRPr="006378D9">
        <w:rPr>
          <w:rFonts w:ascii="Times New Roman" w:hAnsi="Times New Roman" w:cs="Times New Roman"/>
          <w:sz w:val="24"/>
          <w:szCs w:val="24"/>
        </w:rPr>
        <w:t>выявлениепризнаковобесцененияактивов</w:t>
      </w:r>
      <w:proofErr w:type="spellEnd"/>
      <w:r w:rsidRPr="006378D9">
        <w:rPr>
          <w:rFonts w:ascii="Times New Roman" w:hAnsi="Times New Roman" w:cs="Times New Roman"/>
          <w:sz w:val="24"/>
          <w:szCs w:val="24"/>
        </w:rPr>
        <w:t>;</w:t>
      </w:r>
    </w:p>
    <w:p w:rsidR="003E5650" w:rsidRPr="006378D9" w:rsidRDefault="003E5650" w:rsidP="00ED2245">
      <w:pPr>
        <w:numPr>
          <w:ilvl w:val="0"/>
          <w:numId w:val="87"/>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сопоставление данных бухгалтерского учета с фактическим наличием имущества, с выписками из счетов, с данными актов сверок;</w:t>
      </w:r>
    </w:p>
    <w:p w:rsidR="003E5650" w:rsidRPr="006378D9" w:rsidRDefault="003E5650" w:rsidP="00ED2245">
      <w:pPr>
        <w:numPr>
          <w:ilvl w:val="0"/>
          <w:numId w:val="87"/>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проверка правильности расчета и обоснованности создания резервов, достоверности расходов будущих периодов;</w:t>
      </w:r>
    </w:p>
    <w:p w:rsidR="003E5650" w:rsidRPr="006378D9" w:rsidRDefault="003E5650" w:rsidP="00ED2245">
      <w:pPr>
        <w:numPr>
          <w:ilvl w:val="0"/>
          <w:numId w:val="87"/>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проверка документации на активы и обязательства;</w:t>
      </w:r>
    </w:p>
    <w:p w:rsidR="003E5650" w:rsidRPr="006378D9" w:rsidRDefault="003E5650" w:rsidP="00ED2245">
      <w:pPr>
        <w:numPr>
          <w:ilvl w:val="0"/>
          <w:numId w:val="87"/>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выявление дебиторской задолженности, безнадежной к взысканию и сомнительной, подготовка предложений о списании такой задолженности;</w:t>
      </w:r>
    </w:p>
    <w:p w:rsidR="003E5650" w:rsidRPr="006378D9" w:rsidRDefault="003E5650" w:rsidP="00ED2245">
      <w:pPr>
        <w:numPr>
          <w:ilvl w:val="0"/>
          <w:numId w:val="87"/>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выявление кредиторской задолженности, не востребованной кредиторами, подготовка предложений о списании такой задолженности;</w:t>
      </w:r>
    </w:p>
    <w:p w:rsidR="003E5650" w:rsidRPr="006378D9" w:rsidRDefault="003E5650" w:rsidP="00ED2245">
      <w:pPr>
        <w:numPr>
          <w:ilvl w:val="0"/>
          <w:numId w:val="87"/>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составление инвентаризационных описей, в которых указываются все объекты инвентаризации, их количество, статус и целевая функция;</w:t>
      </w:r>
    </w:p>
    <w:p w:rsidR="003E5650" w:rsidRPr="006378D9" w:rsidRDefault="003E5650" w:rsidP="00ED2245">
      <w:pPr>
        <w:numPr>
          <w:ilvl w:val="0"/>
          <w:numId w:val="87"/>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составление ведомости по расхождениям, если они обнаружены, а также выявление причин таких отклонений;</w:t>
      </w:r>
    </w:p>
    <w:p w:rsidR="003E5650" w:rsidRPr="006378D9" w:rsidRDefault="003E5650" w:rsidP="00ED2245">
      <w:pPr>
        <w:numPr>
          <w:ilvl w:val="0"/>
          <w:numId w:val="87"/>
        </w:numPr>
        <w:spacing w:before="0" w:beforeAutospacing="0" w:after="0" w:afterAutospacing="0"/>
        <w:ind w:left="780" w:right="180"/>
        <w:contextualSpacing/>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оформление протоколов заседания инвентаризационной комиссии;</w:t>
      </w:r>
    </w:p>
    <w:p w:rsidR="003E5650" w:rsidRPr="006378D9" w:rsidRDefault="003E5650" w:rsidP="00ED2245">
      <w:pPr>
        <w:numPr>
          <w:ilvl w:val="0"/>
          <w:numId w:val="87"/>
        </w:numPr>
        <w:spacing w:before="0" w:beforeAutospacing="0" w:after="0" w:afterAutospacing="0"/>
        <w:ind w:left="780" w:right="18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подготовка предложений по изменению учета и устранению обстоятельств, которые повлекли неточности и ошибки.</w:t>
      </w:r>
    </w:p>
    <w:p w:rsidR="00ED2245"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2.3. Инвентаризации подлежит имущество учреждения, вложения в него на счете 106.00</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«Вложения в нефинансовые активы», а также следующие финансовые активы,</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обязательства и финансовые результаты:</w:t>
      </w:r>
    </w:p>
    <w:p w:rsidR="003E5650" w:rsidRPr="006378D9" w:rsidRDefault="003E5650" w:rsidP="00ED2245">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br/>
        <w:t>– денежные средства – счет Х.201.00.000;</w:t>
      </w:r>
      <w:r w:rsidRPr="006378D9">
        <w:rPr>
          <w:rFonts w:ascii="Times New Roman" w:hAnsi="Times New Roman" w:cs="Times New Roman"/>
          <w:sz w:val="24"/>
          <w:szCs w:val="24"/>
          <w:lang w:val="ru-RU"/>
        </w:rPr>
        <w:br/>
        <w:t>– расчеты по доходам – счет Х.205.00.000;</w:t>
      </w:r>
      <w:r w:rsidRPr="006378D9">
        <w:rPr>
          <w:rFonts w:ascii="Times New Roman" w:hAnsi="Times New Roman" w:cs="Times New Roman"/>
          <w:sz w:val="24"/>
          <w:szCs w:val="24"/>
          <w:lang w:val="ru-RU"/>
        </w:rPr>
        <w:br/>
        <w:t>– расчеты по выданным авансам – счет Х.206.00.000;</w:t>
      </w:r>
      <w:r w:rsidRPr="006378D9">
        <w:rPr>
          <w:rFonts w:ascii="Times New Roman" w:hAnsi="Times New Roman" w:cs="Times New Roman"/>
          <w:sz w:val="24"/>
          <w:szCs w:val="24"/>
          <w:lang w:val="ru-RU"/>
        </w:rPr>
        <w:br/>
        <w:t>– расчеты с подотчетными лицами – счет Х.208.00.000;</w:t>
      </w:r>
      <w:r w:rsidRPr="006378D9">
        <w:rPr>
          <w:rFonts w:ascii="Times New Roman" w:hAnsi="Times New Roman" w:cs="Times New Roman"/>
          <w:sz w:val="24"/>
          <w:szCs w:val="24"/>
          <w:lang w:val="ru-RU"/>
        </w:rPr>
        <w:br/>
        <w:t>– расчеты по ущербу имуществу и иным доходам – счет Х.209.00.000;</w:t>
      </w:r>
      <w:r w:rsidRPr="006378D9">
        <w:rPr>
          <w:rFonts w:ascii="Times New Roman" w:hAnsi="Times New Roman" w:cs="Times New Roman"/>
          <w:sz w:val="24"/>
          <w:szCs w:val="24"/>
          <w:lang w:val="ru-RU"/>
        </w:rPr>
        <w:br/>
        <w:t>– расчеты по принятым обязательствам – счет Х.302.00.000;</w:t>
      </w:r>
      <w:r w:rsidRPr="006378D9">
        <w:rPr>
          <w:rFonts w:ascii="Times New Roman" w:hAnsi="Times New Roman" w:cs="Times New Roman"/>
          <w:sz w:val="24"/>
          <w:szCs w:val="24"/>
          <w:lang w:val="ru-RU"/>
        </w:rPr>
        <w:br/>
        <w:t>– расчеты по платежам в бюджеты – счет Х.303.00.000;</w:t>
      </w:r>
      <w:r w:rsidRPr="006378D9">
        <w:rPr>
          <w:rFonts w:ascii="Times New Roman" w:hAnsi="Times New Roman" w:cs="Times New Roman"/>
          <w:sz w:val="24"/>
          <w:szCs w:val="24"/>
          <w:lang w:val="ru-RU"/>
        </w:rPr>
        <w:br/>
        <w:t>– прочие расчеты с кредиторами – счет Х.304.00.000;</w:t>
      </w:r>
      <w:r w:rsidRPr="006378D9">
        <w:rPr>
          <w:rFonts w:ascii="Times New Roman" w:hAnsi="Times New Roman" w:cs="Times New Roman"/>
          <w:sz w:val="24"/>
          <w:szCs w:val="24"/>
          <w:lang w:val="ru-RU"/>
        </w:rPr>
        <w:br/>
        <w:t>– расчеты с кредиторами по долговым обязательствам – счет Х.301.00.000;</w:t>
      </w:r>
      <w:r w:rsidRPr="006378D9">
        <w:rPr>
          <w:rFonts w:ascii="Times New Roman" w:hAnsi="Times New Roman" w:cs="Times New Roman"/>
          <w:sz w:val="24"/>
          <w:szCs w:val="24"/>
          <w:lang w:val="ru-RU"/>
        </w:rPr>
        <w:br/>
        <w:t>– доходы будущих периодов – счет Х.401.40.000;</w:t>
      </w:r>
      <w:r w:rsidRPr="006378D9">
        <w:rPr>
          <w:rFonts w:ascii="Times New Roman" w:hAnsi="Times New Roman" w:cs="Times New Roman"/>
          <w:sz w:val="24"/>
          <w:szCs w:val="24"/>
          <w:lang w:val="ru-RU"/>
        </w:rPr>
        <w:br/>
        <w:t>– расходы будущих периодов – счет Х.401.50.000;</w:t>
      </w:r>
      <w:r w:rsidRPr="006378D9">
        <w:rPr>
          <w:rFonts w:ascii="Times New Roman" w:hAnsi="Times New Roman" w:cs="Times New Roman"/>
          <w:sz w:val="24"/>
          <w:szCs w:val="24"/>
          <w:lang w:val="ru-RU"/>
        </w:rPr>
        <w:br/>
        <w:t>– резервы предстоящих расходов – счет Х.401.60.000.</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2.4. Сроки проведения плановых инвентаризаций установлены в Графике проведения</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инвентаризации.</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Кроме плановых инвентаризаций, учреждение может проводить внеплановые сплошные</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инвентаризации товарно-материальных ценностей. Внеплановые инвентаризации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проводятся на основании приказа руководителя.</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lastRenderedPageBreak/>
        <w:t>2.5. До начала проверки фактического наличия имущества инвентаризационной комиссии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надлежит получить приходные и расходные документы или отчеты о движении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материальных ценностей и денежных средств, не сданные и не учтенные бухгалтерией на</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момент проведения инвентаризации.</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Председатель инвентаризационной комиссии визирует все приходные и расходные</w:t>
      </w:r>
      <w:r w:rsidRPr="006378D9">
        <w:rPr>
          <w:rFonts w:ascii="Times New Roman" w:hAnsi="Times New Roman" w:cs="Times New Roman"/>
          <w:sz w:val="24"/>
          <w:szCs w:val="24"/>
          <w:lang w:val="ru-RU"/>
        </w:rPr>
        <w:br/>
        <w:t>документы, приложенные к реестрам (отчетам), с указанием «до инвентаризации на "___"»</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(дата). Это служит основанием для определения остатков имущества к началу</w:t>
      </w:r>
      <w:r w:rsidRPr="006378D9">
        <w:rPr>
          <w:rFonts w:ascii="Times New Roman" w:hAnsi="Times New Roman" w:cs="Times New Roman"/>
          <w:sz w:val="24"/>
          <w:szCs w:val="24"/>
          <w:lang w:val="ru-RU"/>
        </w:rPr>
        <w:br/>
        <w:t>инвентаризации по учетным данным.</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2.6. Ответственные лица дают расписки о том, что к началу инвентаризации все расходные</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и приходные документы на имущество сданы в бухгалтерию или переданы комиссии и все</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ценности, поступившие на их ответственность, оприходованы, а выбывшие – списаны в</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расход. Аналогичные расписки дают сотрудники, имеющие подотчетные суммы на</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приобретение или доверенности на получение имущества.</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2.7. Фактическое наличие имущества при инвентаризации определяют путем обязательного</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подсчета, взвешивания, обмера.</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2.8. Проверка фактического наличия имущества производится при обязательном участии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ответственных лиц.</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2.9. Для оформления инвентаризации комиссия применяет следующие формы,</w:t>
      </w:r>
      <w:r w:rsidRPr="006378D9">
        <w:rPr>
          <w:rFonts w:ascii="Times New Roman" w:hAnsi="Times New Roman" w:cs="Times New Roman"/>
          <w:sz w:val="24"/>
          <w:szCs w:val="24"/>
          <w:lang w:val="ru-RU"/>
        </w:rPr>
        <w:br/>
        <w:t>утвержденные приказом Минфина от 30.03.2015 № 52н:</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 инвентаризационная опись остатков на счетах учета денежных средств (ф. 0504082);</w:t>
      </w:r>
      <w:r w:rsidRPr="006378D9">
        <w:rPr>
          <w:rFonts w:ascii="Times New Roman" w:hAnsi="Times New Roman" w:cs="Times New Roman"/>
          <w:sz w:val="24"/>
          <w:szCs w:val="24"/>
          <w:lang w:val="ru-RU"/>
        </w:rPr>
        <w:br/>
        <w:t>– инвентаризационная опись (сличительная ведомость) бланков строгой отчетности 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денежных документов (ф. 0504086);</w:t>
      </w:r>
      <w:r w:rsidRPr="006378D9">
        <w:rPr>
          <w:rFonts w:ascii="Times New Roman" w:hAnsi="Times New Roman" w:cs="Times New Roman"/>
          <w:sz w:val="24"/>
          <w:szCs w:val="24"/>
          <w:lang w:val="ru-RU"/>
        </w:rPr>
        <w:br/>
        <w:t>– инвентаризационная опись (сличительная ведомость) по объектам нефинансовых активов</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(ф. 0504087). По объектам, переданным в аренду, безвозмездное пользование, а также</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полученным в аренду, безвозмездное пользование и по другим основаниям, составляются</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отдельные описи (ф. 0504087);</w:t>
      </w:r>
      <w:r w:rsidRPr="006378D9">
        <w:rPr>
          <w:rFonts w:ascii="Times New Roman" w:hAnsi="Times New Roman" w:cs="Times New Roman"/>
          <w:sz w:val="24"/>
          <w:szCs w:val="24"/>
          <w:lang w:val="ru-RU"/>
        </w:rPr>
        <w:br/>
        <w:t>– инвентаризационная опись наличных денежных средств (ф. 0504088);</w:t>
      </w:r>
      <w:r w:rsidRPr="006378D9">
        <w:rPr>
          <w:rFonts w:ascii="Times New Roman" w:hAnsi="Times New Roman" w:cs="Times New Roman"/>
          <w:sz w:val="24"/>
          <w:szCs w:val="24"/>
          <w:lang w:val="ru-RU"/>
        </w:rPr>
        <w:br/>
        <w:t>– инвентаризационная опись расчетов с покупателями, поставщиками и прочими</w:t>
      </w:r>
      <w:r w:rsidRPr="006378D9">
        <w:rPr>
          <w:rFonts w:ascii="Times New Roman" w:hAnsi="Times New Roman" w:cs="Times New Roman"/>
          <w:sz w:val="24"/>
          <w:szCs w:val="24"/>
          <w:lang w:val="ru-RU"/>
        </w:rPr>
        <w:br/>
        <w:t>дебиторами и кредиторами (ф. 0504089);</w:t>
      </w:r>
      <w:r w:rsidRPr="006378D9">
        <w:rPr>
          <w:rFonts w:ascii="Times New Roman" w:hAnsi="Times New Roman" w:cs="Times New Roman"/>
          <w:sz w:val="24"/>
          <w:szCs w:val="24"/>
          <w:lang w:val="ru-RU"/>
        </w:rPr>
        <w:br/>
        <w:t>– инвентаризационная опись расчетов по поступлениям (ф. 0504091);</w:t>
      </w:r>
      <w:r w:rsidRPr="006378D9">
        <w:rPr>
          <w:rFonts w:ascii="Times New Roman" w:hAnsi="Times New Roman" w:cs="Times New Roman"/>
          <w:sz w:val="24"/>
          <w:szCs w:val="24"/>
          <w:lang w:val="ru-RU"/>
        </w:rPr>
        <w:br/>
        <w:t>– ведомость расхождений по результатам инвентаризации (ф. 0504092);</w:t>
      </w:r>
      <w:r w:rsidRPr="006378D9">
        <w:rPr>
          <w:rFonts w:ascii="Times New Roman" w:hAnsi="Times New Roman" w:cs="Times New Roman"/>
          <w:sz w:val="24"/>
          <w:szCs w:val="24"/>
          <w:lang w:val="ru-RU"/>
        </w:rPr>
        <w:br/>
        <w:t>– акт о результатах инвентаризации (ф. 0504835);</w:t>
      </w:r>
      <w:r w:rsidRPr="006378D9">
        <w:rPr>
          <w:rFonts w:ascii="Times New Roman" w:hAnsi="Times New Roman" w:cs="Times New Roman"/>
          <w:sz w:val="24"/>
          <w:szCs w:val="24"/>
          <w:lang w:val="ru-RU"/>
        </w:rPr>
        <w:br/>
        <w:t>– инвентаризационная опись задолженности по кредитам, займам (ссудам)</w:t>
      </w:r>
      <w:r w:rsidRPr="006378D9">
        <w:rPr>
          <w:rFonts w:ascii="Times New Roman" w:hAnsi="Times New Roman" w:cs="Times New Roman"/>
          <w:sz w:val="24"/>
          <w:szCs w:val="24"/>
          <w:lang w:val="ru-RU"/>
        </w:rPr>
        <w:br/>
        <w:t>(ф. 0504083);</w:t>
      </w:r>
      <w:r w:rsidRPr="006378D9">
        <w:rPr>
          <w:rFonts w:ascii="Times New Roman" w:hAnsi="Times New Roman" w:cs="Times New Roman"/>
          <w:sz w:val="24"/>
          <w:szCs w:val="24"/>
          <w:lang w:val="ru-RU"/>
        </w:rPr>
        <w:br/>
        <w:t>– инвентаризационная опись ценных бумаг (ф. 0504081).</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Формы заполняют в порядке, установленном Методическими указаниями, утвержденными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приказом Минфина от 30.03.2015 № 52н.</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Для результатов инвентаризации расходов будущих периодов применяется акт</w:t>
      </w:r>
      <w:r w:rsidRPr="006378D9">
        <w:rPr>
          <w:rFonts w:ascii="Times New Roman" w:hAnsi="Times New Roman" w:cs="Times New Roman"/>
          <w:sz w:val="24"/>
          <w:szCs w:val="24"/>
          <w:lang w:val="ru-RU"/>
        </w:rPr>
        <w:br/>
        <w:t>инвентаризации расходов будущих периодов № ИНВ-11 (ф. 0317012), утвержденный</w:t>
      </w:r>
      <w:r w:rsidRPr="006378D9">
        <w:rPr>
          <w:rFonts w:ascii="Times New Roman" w:hAnsi="Times New Roman" w:cs="Times New Roman"/>
          <w:sz w:val="24"/>
          <w:szCs w:val="24"/>
          <w:lang w:val="ru-RU"/>
        </w:rPr>
        <w:br/>
        <w:t>приказом Минфина от 13.06.1995 № 49.</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2.10. Инвентаризационная комиссия обеспечивает полноту и точность внесения в описи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данных о фактических остатках основных средств, нематериальных активов, материальных</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запасов и другого имущества, денежных средств, финансовых активов и обязательств,</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правильность и своевременность оформления материалов инвентаризации. Также комиссия</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обеспечивает внесение в описи обнаруженных признаков обесценения актива.</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2.11. Если инвентаризация проводится в течение нескольких дней, то помещения, где</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хранятся материальные ценности, при уходе инвентаризационной комиссии должны быть</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опечатаны. Во время перерывов в работе инвентаризационных комиссий (в обеденный</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перерыв, в ночное время, по другим причинам) описи должны храниться в ящике (шкафу,</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сейфе) в закрытом помещении, где проводится инвентаризация.</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2.12. Если ответственные лица обнаружат после инвентаризации ошибки в описях, они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должны немедленно (до открытия склада, кладовой, секции и т. п.) заявить об этом</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председателю инвентаризационной комиссии.</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Инвентаризационная комиссия осуществляет проверку указанных фактов и в случае их</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подтверждения производит исправление выявленных ошибок в установленном порядке.</w:t>
      </w:r>
    </w:p>
    <w:p w:rsidR="003E5650" w:rsidRPr="006378D9" w:rsidRDefault="003E5650" w:rsidP="00FA6530">
      <w:pPr>
        <w:spacing w:before="0" w:beforeAutospacing="0" w:after="0" w:afterAutospacing="0"/>
        <w:rPr>
          <w:rFonts w:ascii="Times New Roman" w:hAnsi="Times New Roman" w:cs="Times New Roman"/>
          <w:sz w:val="24"/>
          <w:szCs w:val="24"/>
          <w:lang w:val="ru-RU"/>
        </w:rPr>
      </w:pP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b/>
          <w:bCs/>
          <w:sz w:val="24"/>
          <w:szCs w:val="24"/>
          <w:lang w:val="ru-RU"/>
        </w:rPr>
        <w:lastRenderedPageBreak/>
        <w:t>3. Особенности инвентаризации отдельных видов имущества, финансовых активов,</w:t>
      </w:r>
      <w:r w:rsidRPr="006378D9">
        <w:rPr>
          <w:rFonts w:ascii="Times New Roman" w:hAnsi="Times New Roman" w:cs="Times New Roman"/>
          <w:sz w:val="24"/>
          <w:szCs w:val="24"/>
          <w:lang w:val="ru-RU"/>
        </w:rPr>
        <w:br/>
      </w:r>
      <w:r w:rsidRPr="006378D9">
        <w:rPr>
          <w:rFonts w:ascii="Times New Roman" w:hAnsi="Times New Roman" w:cs="Times New Roman"/>
          <w:b/>
          <w:bCs/>
          <w:sz w:val="24"/>
          <w:szCs w:val="24"/>
          <w:lang w:val="ru-RU"/>
        </w:rPr>
        <w:t>обязательств и финансовых результатов</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3.1. Инвентаризация основных средств проводится один раз в год перед составлением</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годовой бухгалтерской отчетности. Исключение – объекты библиотечного фонда,</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сроки и порядок инвентаризации которых изложены в пункте 3.2 настоящего</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Положения.</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Инвентаризации подлежат основные средства на балансовых счетах 101.00 «Основные</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средства», а также имущество на забалансовых счетах 01 «Имущество, полученное в пользование», 02 «Материальные ценности на хранении».</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Основные средства, которые временно отсутствуют (находятся у подрядчика на ремонте, у</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сотрудников в командировке и т. д.), инвентаризируются по документам и регистрам до</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момента выбытия.</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Перед инвентаризацией комиссия проверяет:</w:t>
      </w:r>
      <w:r w:rsidRPr="006378D9">
        <w:rPr>
          <w:rFonts w:ascii="Times New Roman" w:hAnsi="Times New Roman" w:cs="Times New Roman"/>
          <w:sz w:val="24"/>
          <w:szCs w:val="24"/>
          <w:lang w:val="ru-RU"/>
        </w:rPr>
        <w:br/>
        <w:t>– есть ли инвентарные карточки, книги и описи на основные средства, как они заполнены;</w:t>
      </w:r>
      <w:r w:rsidRPr="006378D9">
        <w:rPr>
          <w:rFonts w:ascii="Times New Roman" w:hAnsi="Times New Roman" w:cs="Times New Roman"/>
          <w:sz w:val="24"/>
          <w:szCs w:val="24"/>
          <w:lang w:val="ru-RU"/>
        </w:rPr>
        <w:br/>
        <w:t>– состояние техпаспортов и других технических документов;</w:t>
      </w:r>
      <w:r w:rsidRPr="006378D9">
        <w:rPr>
          <w:rFonts w:ascii="Times New Roman" w:hAnsi="Times New Roman" w:cs="Times New Roman"/>
          <w:sz w:val="24"/>
          <w:szCs w:val="24"/>
          <w:lang w:val="ru-RU"/>
        </w:rPr>
        <w:br/>
        <w:t>– документы о государственной регистрации объектов;</w:t>
      </w:r>
      <w:r w:rsidRPr="006378D9">
        <w:rPr>
          <w:rFonts w:ascii="Times New Roman" w:hAnsi="Times New Roman" w:cs="Times New Roman"/>
          <w:sz w:val="24"/>
          <w:szCs w:val="24"/>
          <w:lang w:val="ru-RU"/>
        </w:rPr>
        <w:br/>
        <w:t>– документы на основные средства, которые приняли или сдали на хранение и в аренду.</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При отсутствии документов комиссия должна обеспечить их получение или оформление.</w:t>
      </w:r>
      <w:r w:rsidRPr="006378D9">
        <w:rPr>
          <w:rFonts w:ascii="Times New Roman" w:hAnsi="Times New Roman" w:cs="Times New Roman"/>
          <w:sz w:val="24"/>
          <w:szCs w:val="24"/>
          <w:lang w:val="ru-RU"/>
        </w:rPr>
        <w:br/>
        <w:t>При обнаружении расхождений и неточностей в регистрах бухгалтерского учета или</w:t>
      </w:r>
      <w:r w:rsidRPr="006378D9">
        <w:rPr>
          <w:rFonts w:ascii="Times New Roman" w:hAnsi="Times New Roman" w:cs="Times New Roman"/>
          <w:sz w:val="24"/>
          <w:szCs w:val="24"/>
          <w:lang w:val="ru-RU"/>
        </w:rPr>
        <w:br/>
        <w:t>технической документации следует внести соответствующие исправления и уточнения.</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В ходе инвентаризации комиссия проверяет:</w:t>
      </w:r>
      <w:r w:rsidRPr="006378D9">
        <w:rPr>
          <w:rFonts w:ascii="Times New Roman" w:hAnsi="Times New Roman" w:cs="Times New Roman"/>
          <w:sz w:val="24"/>
          <w:szCs w:val="24"/>
          <w:lang w:val="ru-RU"/>
        </w:rPr>
        <w:br/>
        <w:t>– фактическое наличие объектов основных средств, эксплуатируются ли они по назначению;</w:t>
      </w:r>
      <w:r w:rsidRPr="006378D9">
        <w:rPr>
          <w:rFonts w:ascii="Times New Roman" w:hAnsi="Times New Roman" w:cs="Times New Roman"/>
          <w:sz w:val="24"/>
          <w:szCs w:val="24"/>
          <w:lang w:val="ru-RU"/>
        </w:rPr>
        <w:br/>
        <w:t>– физическое состояние объектов основных средств: рабочее, поломка, износ, порча и т. д.</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Данные об эксплуатации и физическом состоянии комиссия указывает в</w:t>
      </w:r>
      <w:r w:rsidRPr="006378D9">
        <w:rPr>
          <w:rFonts w:ascii="Times New Roman" w:hAnsi="Times New Roman" w:cs="Times New Roman"/>
          <w:sz w:val="24"/>
          <w:szCs w:val="24"/>
          <w:lang w:val="ru-RU"/>
        </w:rPr>
        <w:br/>
        <w:t>инвентаризационной описи (ф. 0504087). Графы 8 и 9 инвентаризационной описи по НФА</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комиссия заполняет следующим образом.</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В графе 8 «Статус объекта учета» указываются коды статусов:</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11 – в эксплуатации;</w:t>
      </w:r>
      <w:r w:rsidRPr="006378D9">
        <w:rPr>
          <w:rFonts w:ascii="Times New Roman" w:hAnsi="Times New Roman" w:cs="Times New Roman"/>
          <w:sz w:val="24"/>
          <w:szCs w:val="24"/>
          <w:lang w:val="ru-RU"/>
        </w:rPr>
        <w:br/>
        <w:t>12 – требуется ремонт;</w:t>
      </w:r>
      <w:r w:rsidRPr="006378D9">
        <w:rPr>
          <w:rFonts w:ascii="Times New Roman" w:hAnsi="Times New Roman" w:cs="Times New Roman"/>
          <w:sz w:val="24"/>
          <w:szCs w:val="24"/>
          <w:lang w:val="ru-RU"/>
        </w:rPr>
        <w:br/>
        <w:t>13 – находится на консервации;</w:t>
      </w:r>
      <w:r w:rsidRPr="006378D9">
        <w:rPr>
          <w:rFonts w:ascii="Times New Roman" w:hAnsi="Times New Roman" w:cs="Times New Roman"/>
          <w:sz w:val="24"/>
          <w:szCs w:val="24"/>
          <w:lang w:val="ru-RU"/>
        </w:rPr>
        <w:br/>
        <w:t>14 – требуется модернизация;</w:t>
      </w:r>
      <w:r w:rsidRPr="006378D9">
        <w:rPr>
          <w:rFonts w:ascii="Times New Roman" w:hAnsi="Times New Roman" w:cs="Times New Roman"/>
          <w:sz w:val="24"/>
          <w:szCs w:val="24"/>
          <w:lang w:val="ru-RU"/>
        </w:rPr>
        <w:br/>
        <w:t>15 – требуется реконструкция;</w:t>
      </w:r>
      <w:r w:rsidRPr="006378D9">
        <w:rPr>
          <w:rFonts w:ascii="Times New Roman" w:hAnsi="Times New Roman" w:cs="Times New Roman"/>
          <w:sz w:val="24"/>
          <w:szCs w:val="24"/>
          <w:lang w:val="ru-RU"/>
        </w:rPr>
        <w:br/>
        <w:t>16 – не соответствует требованиям эксплуатации;</w:t>
      </w:r>
      <w:r w:rsidRPr="006378D9">
        <w:rPr>
          <w:rFonts w:ascii="Times New Roman" w:hAnsi="Times New Roman" w:cs="Times New Roman"/>
          <w:sz w:val="24"/>
          <w:szCs w:val="24"/>
          <w:lang w:val="ru-RU"/>
        </w:rPr>
        <w:br/>
        <w:t>17 – не введен в эксплуатацию.</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В графе 9 «Целевая функция актива» указываются коды функции:</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11 – продолжить эксплуатацию;</w:t>
      </w:r>
      <w:r w:rsidRPr="006378D9">
        <w:rPr>
          <w:rFonts w:ascii="Times New Roman" w:hAnsi="Times New Roman" w:cs="Times New Roman"/>
          <w:sz w:val="24"/>
          <w:szCs w:val="24"/>
          <w:lang w:val="ru-RU"/>
        </w:rPr>
        <w:br/>
        <w:t>12 – ремонт;</w:t>
      </w:r>
      <w:r w:rsidRPr="006378D9">
        <w:rPr>
          <w:rFonts w:ascii="Times New Roman" w:hAnsi="Times New Roman" w:cs="Times New Roman"/>
          <w:sz w:val="24"/>
          <w:szCs w:val="24"/>
          <w:lang w:val="ru-RU"/>
        </w:rPr>
        <w:br/>
        <w:t>13 – консервация;</w:t>
      </w:r>
      <w:r w:rsidRPr="006378D9">
        <w:rPr>
          <w:rFonts w:ascii="Times New Roman" w:hAnsi="Times New Roman" w:cs="Times New Roman"/>
          <w:sz w:val="24"/>
          <w:szCs w:val="24"/>
          <w:lang w:val="ru-RU"/>
        </w:rPr>
        <w:br/>
        <w:t>14 – модернизация, дооснащение (дооборудование);</w:t>
      </w:r>
      <w:r w:rsidRPr="006378D9">
        <w:rPr>
          <w:rFonts w:ascii="Times New Roman" w:hAnsi="Times New Roman" w:cs="Times New Roman"/>
          <w:sz w:val="24"/>
          <w:szCs w:val="24"/>
          <w:lang w:val="ru-RU"/>
        </w:rPr>
        <w:br/>
        <w:t>15 – реконструкция;</w:t>
      </w:r>
      <w:r w:rsidRPr="006378D9">
        <w:rPr>
          <w:rFonts w:ascii="Times New Roman" w:hAnsi="Times New Roman" w:cs="Times New Roman"/>
          <w:sz w:val="24"/>
          <w:szCs w:val="24"/>
          <w:lang w:val="ru-RU"/>
        </w:rPr>
        <w:br/>
        <w:t>16 – списание;</w:t>
      </w:r>
      <w:r w:rsidRPr="006378D9">
        <w:rPr>
          <w:rFonts w:ascii="Times New Roman" w:hAnsi="Times New Roman" w:cs="Times New Roman"/>
          <w:sz w:val="24"/>
          <w:szCs w:val="24"/>
          <w:lang w:val="ru-RU"/>
        </w:rPr>
        <w:br/>
        <w:t>17 – утилизация.</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3.2. Инвентаризация библиотечных фондов проводится при смене руководителя</w:t>
      </w:r>
      <w:r w:rsidRPr="006378D9">
        <w:rPr>
          <w:rFonts w:ascii="Times New Roman" w:hAnsi="Times New Roman" w:cs="Times New Roman"/>
          <w:sz w:val="24"/>
          <w:szCs w:val="24"/>
          <w:lang w:val="ru-RU"/>
        </w:rPr>
        <w:br/>
        <w:t>библиотеки, а также в следующие сроки:</w:t>
      </w:r>
      <w:r w:rsidRPr="006378D9">
        <w:rPr>
          <w:rFonts w:ascii="Times New Roman" w:hAnsi="Times New Roman" w:cs="Times New Roman"/>
          <w:sz w:val="24"/>
          <w:szCs w:val="24"/>
          <w:lang w:val="ru-RU"/>
        </w:rPr>
        <w:br/>
        <w:t>– наиболее ценные фонды, хранящиеся в сейфах, – ежегодно;</w:t>
      </w:r>
      <w:r w:rsidRPr="006378D9">
        <w:rPr>
          <w:rFonts w:ascii="Times New Roman" w:hAnsi="Times New Roman" w:cs="Times New Roman"/>
          <w:sz w:val="24"/>
          <w:szCs w:val="24"/>
          <w:lang w:val="ru-RU"/>
        </w:rPr>
        <w:br/>
        <w:t>– редчайшие и ценные фонды – один раз в три года;</w:t>
      </w:r>
      <w:r w:rsidRPr="006378D9">
        <w:rPr>
          <w:rFonts w:ascii="Times New Roman" w:hAnsi="Times New Roman" w:cs="Times New Roman"/>
          <w:sz w:val="24"/>
          <w:szCs w:val="24"/>
          <w:lang w:val="ru-RU"/>
        </w:rPr>
        <w:br/>
        <w:t>– остальные фонды – один раз в пять лет.</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При инвентаризации библиотечного фонда комиссия проверяет книги путем</w:t>
      </w:r>
      <w:r w:rsidRPr="006378D9">
        <w:rPr>
          <w:rFonts w:ascii="Times New Roman" w:hAnsi="Times New Roman" w:cs="Times New Roman"/>
          <w:sz w:val="24"/>
          <w:szCs w:val="24"/>
          <w:lang w:val="ru-RU"/>
        </w:rPr>
        <w:br/>
        <w:t>подсчета, электронные документы – по количественным показателям и</w:t>
      </w:r>
      <w:r w:rsidRPr="006378D9">
        <w:rPr>
          <w:rFonts w:ascii="Times New Roman" w:hAnsi="Times New Roman" w:cs="Times New Roman"/>
          <w:sz w:val="24"/>
          <w:szCs w:val="24"/>
          <w:lang w:val="ru-RU"/>
        </w:rPr>
        <w:br/>
        <w:t>контрольным суммам.</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3.3. По незавершенному капстроительству на счете 106.11 «Вложения в основные</w:t>
      </w:r>
      <w:r w:rsidRPr="006378D9">
        <w:rPr>
          <w:rFonts w:ascii="Times New Roman" w:hAnsi="Times New Roman" w:cs="Times New Roman"/>
          <w:sz w:val="24"/>
          <w:szCs w:val="24"/>
          <w:lang w:val="ru-RU"/>
        </w:rPr>
        <w:br/>
        <w:t>средства – недвижимое имущество учреждения» комиссия проверяет:</w:t>
      </w:r>
      <w:r w:rsidRPr="006378D9">
        <w:rPr>
          <w:rFonts w:ascii="Times New Roman" w:hAnsi="Times New Roman" w:cs="Times New Roman"/>
          <w:sz w:val="24"/>
          <w:szCs w:val="24"/>
          <w:lang w:val="ru-RU"/>
        </w:rPr>
        <w:br/>
        <w:t>– нет ли в составе оборудования, которое передали на стройку, но не начали монтировать;</w:t>
      </w:r>
      <w:r w:rsidRPr="006378D9">
        <w:rPr>
          <w:rFonts w:ascii="Times New Roman" w:hAnsi="Times New Roman" w:cs="Times New Roman"/>
          <w:sz w:val="24"/>
          <w:szCs w:val="24"/>
          <w:lang w:val="ru-RU"/>
        </w:rPr>
        <w:br/>
        <w:t>– состояние и причины законсервированных и временно приостановленных объектов</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строительства.</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При проверке используется техническая документация, акты сдачи выполненных работ</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(этапов), журналы учета выполненных работ на объектах строительства и др.</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lastRenderedPageBreak/>
        <w:t>Результаты инвентаризации заносятся в инвентаризационную опись (ф. 0504087). В описи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по каждому отдельному виду работ, конструктивным элементам и оборудованию комиссия</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указывает наименование объекта и объем выполненных работ. В графах 8 и 9</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инвентаризационной описи по НФА комиссия указывает ход реализации вложений в</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соответствии с пунктом 75 Инструкции, утвержденной приказом Минфина от 25.03.2011</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 33н.</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3.4. При инвентаризации нематериальных активов комиссия проверяет:</w:t>
      </w:r>
      <w:r w:rsidRPr="006378D9">
        <w:rPr>
          <w:rFonts w:ascii="Times New Roman" w:hAnsi="Times New Roman" w:cs="Times New Roman"/>
          <w:sz w:val="24"/>
          <w:szCs w:val="24"/>
          <w:lang w:val="ru-RU"/>
        </w:rPr>
        <w:br/>
        <w:t>– есть ли свидетельства, патенты и лицензионные договоры, которые подтверждают</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исключительные права учреждения на активы;</w:t>
      </w:r>
      <w:r w:rsidRPr="006378D9">
        <w:rPr>
          <w:rFonts w:ascii="Times New Roman" w:hAnsi="Times New Roman" w:cs="Times New Roman"/>
          <w:sz w:val="24"/>
          <w:szCs w:val="24"/>
          <w:lang w:val="ru-RU"/>
        </w:rPr>
        <w:br/>
        <w:t>– учтены ли активы на балансе и нет ли ошибок в учете.</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Результаты инвентаризации заносятся в инвентаризационную опись (ф. 0504087).</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Графы 8 и 9 инвентаризационной описи по НФА комиссия заполняет следующим образом.</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В графе 8 «Статус объекта учета» указываются коды статусов:</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11 – в эксплуатации;</w:t>
      </w:r>
      <w:r w:rsidRPr="006378D9">
        <w:rPr>
          <w:rFonts w:ascii="Times New Roman" w:hAnsi="Times New Roman" w:cs="Times New Roman"/>
          <w:sz w:val="24"/>
          <w:szCs w:val="24"/>
          <w:lang w:val="ru-RU"/>
        </w:rPr>
        <w:br/>
        <w:t>14 – требуется модернизация;</w:t>
      </w:r>
      <w:r w:rsidRPr="006378D9">
        <w:rPr>
          <w:rFonts w:ascii="Times New Roman" w:hAnsi="Times New Roman" w:cs="Times New Roman"/>
          <w:sz w:val="24"/>
          <w:szCs w:val="24"/>
          <w:lang w:val="ru-RU"/>
        </w:rPr>
        <w:br/>
        <w:t>16 – не соответствует требованиям эксплуатации;</w:t>
      </w:r>
      <w:r w:rsidRPr="006378D9">
        <w:rPr>
          <w:rFonts w:ascii="Times New Roman" w:hAnsi="Times New Roman" w:cs="Times New Roman"/>
          <w:sz w:val="24"/>
          <w:szCs w:val="24"/>
          <w:lang w:val="ru-RU"/>
        </w:rPr>
        <w:br/>
        <w:t>17 – не введен в эксплуатацию.</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В графе 9 «Целевая функция актива» указываются коды функции:</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11 – продолжить эксплуатацию;</w:t>
      </w:r>
      <w:r w:rsidRPr="006378D9">
        <w:rPr>
          <w:rFonts w:ascii="Times New Roman" w:hAnsi="Times New Roman" w:cs="Times New Roman"/>
          <w:sz w:val="24"/>
          <w:szCs w:val="24"/>
          <w:lang w:val="ru-RU"/>
        </w:rPr>
        <w:br/>
        <w:t>14 – модернизация, дооснащение (дооборудование);</w:t>
      </w:r>
      <w:r w:rsidRPr="006378D9">
        <w:rPr>
          <w:rFonts w:ascii="Times New Roman" w:hAnsi="Times New Roman" w:cs="Times New Roman"/>
          <w:sz w:val="24"/>
          <w:szCs w:val="24"/>
          <w:lang w:val="ru-RU"/>
        </w:rPr>
        <w:br/>
        <w:t>16 – списание.</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3.5. Материальные запасы комиссия проверяет по каждому ответственному лицу и по местам хранения. При инвентаризации материальных запасов, которых нет в учреждении (в</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пути, отгруженные, не оплачены в срок, на складах других организаций), проверяется</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обоснованность сумм на соответствующих счетах бухучета.</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Отдельные инвентаризационные описи (ф. 0504087) составляются на материальные</w:t>
      </w:r>
      <w:r w:rsidRPr="006378D9">
        <w:rPr>
          <w:rFonts w:ascii="Times New Roman" w:hAnsi="Times New Roman" w:cs="Times New Roman"/>
          <w:sz w:val="24"/>
          <w:szCs w:val="24"/>
          <w:lang w:val="ru-RU"/>
        </w:rPr>
        <w:br/>
        <w:t>запасы, которые:</w:t>
      </w:r>
      <w:r w:rsidRPr="006378D9">
        <w:rPr>
          <w:rFonts w:ascii="Times New Roman" w:hAnsi="Times New Roman" w:cs="Times New Roman"/>
          <w:sz w:val="24"/>
          <w:szCs w:val="24"/>
          <w:lang w:val="ru-RU"/>
        </w:rPr>
        <w:br/>
        <w:t>– находятся в учреждении и распределены по ответственным лицам;</w:t>
      </w:r>
      <w:r w:rsidRPr="006378D9">
        <w:rPr>
          <w:rFonts w:ascii="Times New Roman" w:hAnsi="Times New Roman" w:cs="Times New Roman"/>
          <w:sz w:val="24"/>
          <w:szCs w:val="24"/>
          <w:lang w:val="ru-RU"/>
        </w:rPr>
        <w:br/>
        <w:t>– находятся в пути. По каждой отправке в описи указывается наименование, количество 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стоимость, дата отгрузки, а также перечень и номера учетных документов;</w:t>
      </w:r>
      <w:r w:rsidRPr="006378D9">
        <w:rPr>
          <w:rFonts w:ascii="Times New Roman" w:hAnsi="Times New Roman" w:cs="Times New Roman"/>
          <w:sz w:val="24"/>
          <w:szCs w:val="24"/>
          <w:lang w:val="ru-RU"/>
        </w:rPr>
        <w:br/>
        <w:t>– отгружены и не оплачены вовремя покупателями. По каждой отгрузке в описи указывается</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наименование покупателя и материальных запасов, сумма, дата отгрузки, дата выписки 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номер расчетного документа;</w:t>
      </w:r>
      <w:r w:rsidRPr="006378D9">
        <w:rPr>
          <w:rFonts w:ascii="Times New Roman" w:hAnsi="Times New Roman" w:cs="Times New Roman"/>
          <w:sz w:val="24"/>
          <w:szCs w:val="24"/>
          <w:lang w:val="ru-RU"/>
        </w:rPr>
        <w:br/>
        <w:t>– переданы в переработку. В описи указывается наименование перерабатывающей</w:t>
      </w:r>
      <w:r w:rsidRPr="006378D9">
        <w:rPr>
          <w:rFonts w:ascii="Times New Roman" w:hAnsi="Times New Roman" w:cs="Times New Roman"/>
          <w:sz w:val="24"/>
          <w:szCs w:val="24"/>
          <w:lang w:val="ru-RU"/>
        </w:rPr>
        <w:br/>
        <w:t>организации и материальных запасов, количество, фактическая стоимость по данным</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бухучета, дата передачи, номера и даты документов;</w:t>
      </w:r>
      <w:r w:rsidRPr="006378D9">
        <w:rPr>
          <w:rFonts w:ascii="Times New Roman" w:hAnsi="Times New Roman" w:cs="Times New Roman"/>
          <w:sz w:val="24"/>
          <w:szCs w:val="24"/>
          <w:lang w:val="ru-RU"/>
        </w:rPr>
        <w:br/>
        <w:t>– находятся на складах других организаций. В описи указывается наименование</w:t>
      </w:r>
      <w:r w:rsidRPr="006378D9">
        <w:rPr>
          <w:rFonts w:ascii="Times New Roman" w:hAnsi="Times New Roman" w:cs="Times New Roman"/>
          <w:sz w:val="24"/>
          <w:szCs w:val="24"/>
          <w:lang w:val="ru-RU"/>
        </w:rPr>
        <w:br/>
        <w:t>организации и материальных запасов, количество и стоимость.</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При инвентаризации ГСМ в описи (ф. 0504087) указываются:</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 остатки топлива в баках по каждому транспортному средству;</w:t>
      </w:r>
      <w:r w:rsidRPr="006378D9">
        <w:rPr>
          <w:rFonts w:ascii="Times New Roman" w:hAnsi="Times New Roman" w:cs="Times New Roman"/>
          <w:sz w:val="24"/>
          <w:szCs w:val="24"/>
          <w:lang w:val="ru-RU"/>
        </w:rPr>
        <w:br/>
        <w:t>– топливо, которое хранится в емкостях.</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Остаток топлива в баках измеряется такими способами:</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 специальными измерителями или мерками;</w:t>
      </w:r>
      <w:r w:rsidRPr="006378D9">
        <w:rPr>
          <w:rFonts w:ascii="Times New Roman" w:hAnsi="Times New Roman" w:cs="Times New Roman"/>
          <w:sz w:val="24"/>
          <w:szCs w:val="24"/>
          <w:lang w:val="ru-RU"/>
        </w:rPr>
        <w:br/>
        <w:t>– путем слива или заправки до полного бака;</w:t>
      </w:r>
      <w:r w:rsidRPr="006378D9">
        <w:rPr>
          <w:rFonts w:ascii="Times New Roman" w:hAnsi="Times New Roman" w:cs="Times New Roman"/>
          <w:sz w:val="24"/>
          <w:szCs w:val="24"/>
          <w:lang w:val="ru-RU"/>
        </w:rPr>
        <w:br/>
        <w:t>– по показаниям бортового компьютера или стрелочного индикатора уровня топлива.</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При инвентаризации продуктов питания комиссия:</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 пломбирует подсобные помещения, подвалы и другие места, где есть отдельные входы 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выходы;</w:t>
      </w:r>
      <w:r w:rsidRPr="006378D9">
        <w:rPr>
          <w:rFonts w:ascii="Times New Roman" w:hAnsi="Times New Roman" w:cs="Times New Roman"/>
          <w:sz w:val="24"/>
          <w:szCs w:val="24"/>
          <w:lang w:val="ru-RU"/>
        </w:rPr>
        <w:br/>
        <w:t>– проверяет исправность весов и измерительных приборов и сроки их клеймения.</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Фактическое наличие продуктов определяется путем пересчета, взвешивания, измерения. Вес наливных продуктов определяется путем обмеров и технических расчетов. Количество продуктов в неповрежденной упаковке – по документам поставщика.</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Результаты инвентаризации комиссия отражает в инвентаризационной описи (ф. 0504087).</w:t>
      </w:r>
      <w:r w:rsidRPr="006378D9">
        <w:rPr>
          <w:rFonts w:ascii="Times New Roman" w:hAnsi="Times New Roman" w:cs="Times New Roman"/>
          <w:sz w:val="24"/>
          <w:szCs w:val="24"/>
          <w:lang w:val="ru-RU"/>
        </w:rPr>
        <w:br/>
        <w:t>Графы 8 и 9 инвентаризационной описи по НФА комиссия заполняет следующим образом.</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В графе 8 «Статус объекта учета» указываются коды статусов:</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51 – в запасе для использования;</w:t>
      </w:r>
      <w:r w:rsidRPr="006378D9">
        <w:rPr>
          <w:rFonts w:ascii="Times New Roman" w:hAnsi="Times New Roman" w:cs="Times New Roman"/>
          <w:sz w:val="24"/>
          <w:szCs w:val="24"/>
          <w:lang w:val="ru-RU"/>
        </w:rPr>
        <w:br/>
        <w:t>52 – в запасе для хранения;</w:t>
      </w:r>
      <w:r w:rsidRPr="006378D9">
        <w:rPr>
          <w:rFonts w:ascii="Times New Roman" w:hAnsi="Times New Roman" w:cs="Times New Roman"/>
          <w:sz w:val="24"/>
          <w:szCs w:val="24"/>
          <w:lang w:val="ru-RU"/>
        </w:rPr>
        <w:br/>
      </w:r>
      <w:r w:rsidRPr="006378D9">
        <w:rPr>
          <w:rFonts w:ascii="Times New Roman" w:hAnsi="Times New Roman" w:cs="Times New Roman"/>
          <w:sz w:val="24"/>
          <w:szCs w:val="24"/>
          <w:lang w:val="ru-RU"/>
        </w:rPr>
        <w:lastRenderedPageBreak/>
        <w:t>53 – ненадлежащего качества;</w:t>
      </w:r>
      <w:r w:rsidRPr="006378D9">
        <w:rPr>
          <w:rFonts w:ascii="Times New Roman" w:hAnsi="Times New Roman" w:cs="Times New Roman"/>
          <w:sz w:val="24"/>
          <w:szCs w:val="24"/>
          <w:lang w:val="ru-RU"/>
        </w:rPr>
        <w:br/>
        <w:t>54 – поврежден;</w:t>
      </w:r>
      <w:r w:rsidRPr="006378D9">
        <w:rPr>
          <w:rFonts w:ascii="Times New Roman" w:hAnsi="Times New Roman" w:cs="Times New Roman"/>
          <w:sz w:val="24"/>
          <w:szCs w:val="24"/>
          <w:lang w:val="ru-RU"/>
        </w:rPr>
        <w:br/>
        <w:t>55 – истек срок хранения.</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В графе 9 «Целевая функция актива» указываются коды функции:</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51 – использовать;</w:t>
      </w:r>
      <w:r w:rsidRPr="006378D9">
        <w:rPr>
          <w:rFonts w:ascii="Times New Roman" w:hAnsi="Times New Roman" w:cs="Times New Roman"/>
          <w:sz w:val="24"/>
          <w:szCs w:val="24"/>
          <w:lang w:val="ru-RU"/>
        </w:rPr>
        <w:br/>
        <w:t>52 – продолжить хранение;</w:t>
      </w:r>
      <w:r w:rsidRPr="006378D9">
        <w:rPr>
          <w:rFonts w:ascii="Times New Roman" w:hAnsi="Times New Roman" w:cs="Times New Roman"/>
          <w:sz w:val="24"/>
          <w:szCs w:val="24"/>
          <w:lang w:val="ru-RU"/>
        </w:rPr>
        <w:br/>
        <w:t>53 – списать;</w:t>
      </w:r>
      <w:r w:rsidRPr="006378D9">
        <w:rPr>
          <w:rFonts w:ascii="Times New Roman" w:hAnsi="Times New Roman" w:cs="Times New Roman"/>
          <w:sz w:val="24"/>
          <w:szCs w:val="24"/>
          <w:lang w:val="ru-RU"/>
        </w:rPr>
        <w:br/>
        <w:t>54 – отремонтировать.</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3.6. При инвентаризации денежных средств на лицевых и банковских счетах комиссия</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сверяет остатки на счетах 201.11, 201.21, 201.22, 201.26, 201.27 с выписками из лицевых 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банковских счетов.</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Если в бухучете числятся остатки по средствам в пути (счета 201.13, 201.23), комиссия</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сверяет остатки с данными подтверждающих документов – банковскими квитанциями,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квитанциями почтового отделения, копиями сопроводительных ведомостей на сдачу</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выручки инкассаторам, слипами (чеками платежных терминалов) и т. п.</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Результаты инвентаризации комиссия отражает в инвентаризационной описи (ф. 0504082).</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3.7. Проверку наличных денег в кассе комиссия начинает с операционных касс, в которых</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ведутся расчеты через контрольно-кассовую технику. Суммы наличных денег должны</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соответствовать данным книги кассира-операциониста, показателям на кассовой ленте 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счетчиках кассового аппарата.</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Инвентаризации подлежат:</w:t>
      </w:r>
      <w:r w:rsidRPr="006378D9">
        <w:rPr>
          <w:rFonts w:ascii="Times New Roman" w:hAnsi="Times New Roman" w:cs="Times New Roman"/>
          <w:sz w:val="24"/>
          <w:szCs w:val="24"/>
          <w:lang w:val="ru-RU"/>
        </w:rPr>
        <w:br/>
        <w:t>– наличные деньги;</w:t>
      </w:r>
      <w:r w:rsidRPr="006378D9">
        <w:rPr>
          <w:rFonts w:ascii="Times New Roman" w:hAnsi="Times New Roman" w:cs="Times New Roman"/>
          <w:sz w:val="24"/>
          <w:szCs w:val="24"/>
          <w:lang w:val="ru-RU"/>
        </w:rPr>
        <w:br/>
        <w:t>– бланки строгой отчетности;</w:t>
      </w:r>
      <w:r w:rsidRPr="006378D9">
        <w:rPr>
          <w:rFonts w:ascii="Times New Roman" w:hAnsi="Times New Roman" w:cs="Times New Roman"/>
          <w:sz w:val="24"/>
          <w:szCs w:val="24"/>
          <w:lang w:val="ru-RU"/>
        </w:rPr>
        <w:br/>
        <w:t>– денежные документы;</w:t>
      </w:r>
      <w:r w:rsidRPr="006378D9">
        <w:rPr>
          <w:rFonts w:ascii="Times New Roman" w:hAnsi="Times New Roman" w:cs="Times New Roman"/>
          <w:sz w:val="24"/>
          <w:szCs w:val="24"/>
          <w:lang w:val="ru-RU"/>
        </w:rPr>
        <w:br/>
        <w:t>– ценные бумаги.</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Инвентаризация наличных денежных средств, денежных документов и бланков строгой</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отчетности производится путем полного (полистного) пересчета. При проверке бланков</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строгой отчетности комиссия фиксирует начальные и конечные номера бланков.</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В ходе инвентаризации кассы комиссия:</w:t>
      </w:r>
      <w:r w:rsidRPr="006378D9">
        <w:rPr>
          <w:rFonts w:ascii="Times New Roman" w:hAnsi="Times New Roman" w:cs="Times New Roman"/>
          <w:sz w:val="24"/>
          <w:szCs w:val="24"/>
          <w:lang w:val="ru-RU"/>
        </w:rPr>
        <w:br/>
        <w:t>– проверяет кассовую книгу, отчеты кассира, приходные и расходные кассовые ордера,</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журнал регистрации приходных и расходных кассовых ордеров, доверенности на получение</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денег, реестр депонированных сумм и другие документы кассовой дисциплины;</w:t>
      </w:r>
      <w:r w:rsidRPr="006378D9">
        <w:rPr>
          <w:rFonts w:ascii="Times New Roman" w:hAnsi="Times New Roman" w:cs="Times New Roman"/>
          <w:sz w:val="24"/>
          <w:szCs w:val="24"/>
          <w:lang w:val="ru-RU"/>
        </w:rPr>
        <w:br/>
        <w:t>– сверяет суммы, оприходованные в кассу, с суммами, списанными с лицевого (расчетного)</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счета;</w:t>
      </w:r>
      <w:r w:rsidRPr="006378D9">
        <w:rPr>
          <w:rFonts w:ascii="Times New Roman" w:hAnsi="Times New Roman" w:cs="Times New Roman"/>
          <w:sz w:val="24"/>
          <w:szCs w:val="24"/>
          <w:lang w:val="ru-RU"/>
        </w:rPr>
        <w:br/>
        <w:t>– поверяет соблюдение кассиром лимита остатка наличных денежных средств,</w:t>
      </w:r>
      <w:r w:rsidRPr="006378D9">
        <w:rPr>
          <w:rFonts w:ascii="Times New Roman" w:hAnsi="Times New Roman" w:cs="Times New Roman"/>
          <w:sz w:val="24"/>
          <w:szCs w:val="24"/>
          <w:lang w:val="ru-RU"/>
        </w:rPr>
        <w:br/>
        <w:t>своевременность депонирования невыплаченных сумм зарплаты.</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Результаты инвентаризации наличных денежных средств комиссия отражает в инвентаризационной описи (ф. 0504088). Результаты инвентаризации денежных документов и бланков строгой отчетности – в инвентаризационной описи (ф. 0504086).</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3.8. При инвентаризации полученного в аренду имущества комиссия проверяет сохранность имущества, а также проверяет документы на право аренды: договор аренды, акт приема-передачи. Цена договора сверяется с данными бухгалтерского учета. Результаты инвентаризации комиссия отражает в инвентаризационной описи (ф. 0504087).</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3.9. Инвентаризацию расчетов с дебиторами и кредиторами комиссия проводит с учетом</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следующих особенностей:</w:t>
      </w:r>
      <w:r w:rsidRPr="006378D9">
        <w:rPr>
          <w:rFonts w:ascii="Times New Roman" w:hAnsi="Times New Roman" w:cs="Times New Roman"/>
          <w:sz w:val="24"/>
          <w:szCs w:val="24"/>
          <w:lang w:val="ru-RU"/>
        </w:rPr>
        <w:br/>
        <w:t>– определяет сроки возникновения задолженности;</w:t>
      </w:r>
      <w:r w:rsidRPr="006378D9">
        <w:rPr>
          <w:rFonts w:ascii="Times New Roman" w:hAnsi="Times New Roman" w:cs="Times New Roman"/>
          <w:sz w:val="24"/>
          <w:szCs w:val="24"/>
          <w:lang w:val="ru-RU"/>
        </w:rPr>
        <w:br/>
        <w:t>– выявляет суммы невыплаченной зарплаты (депонированные суммы), а также переплаты</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сотрудникам;</w:t>
      </w:r>
      <w:r w:rsidRPr="006378D9">
        <w:rPr>
          <w:rFonts w:ascii="Times New Roman" w:hAnsi="Times New Roman" w:cs="Times New Roman"/>
          <w:sz w:val="24"/>
          <w:szCs w:val="24"/>
          <w:lang w:val="ru-RU"/>
        </w:rPr>
        <w:br/>
        <w:t>– сверяет данные бухучета с суммами в актах сверки с покупателями (заказчиками) 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поставщиками (исполнителями, подрядчиками), а также с бюджетом и внебюджетными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фондами – по налогам и взносам;</w:t>
      </w:r>
      <w:r w:rsidRPr="006378D9">
        <w:rPr>
          <w:rFonts w:ascii="Times New Roman" w:hAnsi="Times New Roman" w:cs="Times New Roman"/>
          <w:sz w:val="24"/>
          <w:szCs w:val="24"/>
          <w:lang w:val="ru-RU"/>
        </w:rPr>
        <w:br/>
        <w:t>– проверяет обоснованность задолженности по недостачам, хищениям и ущербам;</w:t>
      </w:r>
      <w:r w:rsidRPr="006378D9">
        <w:rPr>
          <w:rFonts w:ascii="Times New Roman" w:hAnsi="Times New Roman" w:cs="Times New Roman"/>
          <w:sz w:val="24"/>
          <w:szCs w:val="24"/>
          <w:lang w:val="ru-RU"/>
        </w:rPr>
        <w:br/>
        <w:t>– выявляет кредиторскую задолженность, не востребованную кредиторами, а также</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дебиторскую задолженность, безнадежную к взысканию и сомнительную в соответствии с</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положением о задолженности.</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Результаты инвентаризации комиссия отражает в инвентаризационной описи (ф. 0504089).</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lastRenderedPageBreak/>
        <w:t>3.10. При инвентаризации расходов будущих периодов комиссия проверяет:</w:t>
      </w:r>
      <w:r w:rsidRPr="006378D9">
        <w:rPr>
          <w:rFonts w:ascii="Times New Roman" w:hAnsi="Times New Roman" w:cs="Times New Roman"/>
          <w:sz w:val="24"/>
          <w:szCs w:val="24"/>
          <w:lang w:val="ru-RU"/>
        </w:rPr>
        <w:br/>
        <w:t>– суммы расходов из документов, подтверждающих расходы будущих периодов, – счетов,</w:t>
      </w:r>
      <w:r w:rsidRPr="006378D9">
        <w:rPr>
          <w:rFonts w:ascii="Times New Roman" w:hAnsi="Times New Roman" w:cs="Times New Roman"/>
          <w:sz w:val="24"/>
          <w:szCs w:val="24"/>
          <w:lang w:val="ru-RU"/>
        </w:rPr>
        <w:br/>
        <w:t>актов, договоров, накладных;</w:t>
      </w:r>
      <w:r w:rsidRPr="006378D9">
        <w:rPr>
          <w:rFonts w:ascii="Times New Roman" w:hAnsi="Times New Roman" w:cs="Times New Roman"/>
          <w:sz w:val="24"/>
          <w:szCs w:val="24"/>
          <w:lang w:val="ru-RU"/>
        </w:rPr>
        <w:br/>
        <w:t>– соответствие периода учета расходов периоду, который установлен в учетной политике;</w:t>
      </w:r>
      <w:r w:rsidRPr="006378D9">
        <w:rPr>
          <w:rFonts w:ascii="Times New Roman" w:hAnsi="Times New Roman" w:cs="Times New Roman"/>
          <w:sz w:val="24"/>
          <w:szCs w:val="24"/>
          <w:lang w:val="ru-RU"/>
        </w:rPr>
        <w:br/>
        <w:t>– правильность сумм, списываемых на расходы текущего года.</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Результаты инвентаризации комиссия отражает в акте инвентаризации расходов будущих периодов (ф. 0317012).</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3.11. При инвентаризации резервов предстоящих расходов комиссия проверяет</w:t>
      </w:r>
      <w:r w:rsidRPr="006378D9">
        <w:rPr>
          <w:rFonts w:ascii="Times New Roman" w:hAnsi="Times New Roman" w:cs="Times New Roman"/>
          <w:sz w:val="24"/>
          <w:szCs w:val="24"/>
          <w:lang w:val="ru-RU"/>
        </w:rPr>
        <w:br/>
        <w:t>правильность их расчета и обоснованность создания.</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В части резерва на оплату отпусков проверяются:</w:t>
      </w:r>
      <w:r w:rsidRPr="006378D9">
        <w:rPr>
          <w:rFonts w:ascii="Times New Roman" w:hAnsi="Times New Roman" w:cs="Times New Roman"/>
          <w:sz w:val="24"/>
          <w:szCs w:val="24"/>
          <w:lang w:val="ru-RU"/>
        </w:rPr>
        <w:br/>
        <w:t>– количество дней неиспользованного отпуска;</w:t>
      </w:r>
      <w:r w:rsidRPr="006378D9">
        <w:rPr>
          <w:rFonts w:ascii="Times New Roman" w:hAnsi="Times New Roman" w:cs="Times New Roman"/>
          <w:sz w:val="24"/>
          <w:szCs w:val="24"/>
          <w:lang w:val="ru-RU"/>
        </w:rPr>
        <w:br/>
        <w:t>– среднедневная сумма расходов на оплату труда;</w:t>
      </w:r>
      <w:r w:rsidRPr="006378D9">
        <w:rPr>
          <w:rFonts w:ascii="Times New Roman" w:hAnsi="Times New Roman" w:cs="Times New Roman"/>
          <w:sz w:val="24"/>
          <w:szCs w:val="24"/>
          <w:lang w:val="ru-RU"/>
        </w:rPr>
        <w:br/>
        <w:t>– сумма отчислений на обязательное пенсионное, социальное, медицинское страхование 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на страхование от несчастных случаев и профзаболеваний.</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Результаты инвентаризации комиссия отражает в акте инвентаризации резервов, которого утверждена в учетной политике учреждения</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3.12. При инвентаризации доходов будущих периодов комиссия проверяет правомерность</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отнесения полученных доходов к доходам будущих периодов. К доходам будущих периодов</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относятся в том числе:</w:t>
      </w:r>
      <w:r w:rsidRPr="006378D9">
        <w:rPr>
          <w:rFonts w:ascii="Times New Roman" w:hAnsi="Times New Roman" w:cs="Times New Roman"/>
          <w:sz w:val="24"/>
          <w:szCs w:val="24"/>
          <w:lang w:val="ru-RU"/>
        </w:rPr>
        <w:br/>
        <w:t>– доходы от аренды;</w:t>
      </w:r>
      <w:r w:rsidRPr="006378D9">
        <w:rPr>
          <w:rFonts w:ascii="Times New Roman" w:hAnsi="Times New Roman" w:cs="Times New Roman"/>
          <w:sz w:val="24"/>
          <w:szCs w:val="24"/>
          <w:lang w:val="ru-RU"/>
        </w:rPr>
        <w:br/>
        <w:t>– суммы субсидии на финансовое обеспечение государственного задания по соглашению,</w:t>
      </w:r>
      <w:r w:rsidRPr="006378D9">
        <w:rPr>
          <w:rFonts w:ascii="Times New Roman" w:hAnsi="Times New Roman" w:cs="Times New Roman"/>
          <w:sz w:val="24"/>
          <w:szCs w:val="24"/>
          <w:lang w:val="ru-RU"/>
        </w:rPr>
        <w:br/>
        <w:t>которое подписано в текущем году на будущий год.</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Также проверяется правильность формирования оценки доходов будущих периодов. При инвентаризации, проводимой перед годовой отчетностью, проверяется обоснованность</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наличия остатков.</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Результаты инвентаризации комиссия отражает в акте инвентаризации доходов будущих периодов, форма которого утверждена в учетной политике учреждения.</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 xml:space="preserve">3.13. Инвентаризация драгоценных металлов, драгоценных камней, ювелирных и иных изделий из них проводится в соответствии с разделом </w:t>
      </w:r>
      <w:r w:rsidRPr="006378D9">
        <w:rPr>
          <w:rFonts w:ascii="Times New Roman" w:hAnsi="Times New Roman" w:cs="Times New Roman"/>
          <w:sz w:val="24"/>
          <w:szCs w:val="24"/>
        </w:rPr>
        <w:t>III</w:t>
      </w:r>
      <w:r w:rsidRPr="006378D9">
        <w:rPr>
          <w:rFonts w:ascii="Times New Roman" w:hAnsi="Times New Roman" w:cs="Times New Roman"/>
          <w:sz w:val="24"/>
          <w:szCs w:val="24"/>
          <w:lang w:val="ru-RU"/>
        </w:rPr>
        <w:t xml:space="preserve"> Инструкции, утвержденной</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приказом Минфина от 09.12.2016 № 231н.</w:t>
      </w:r>
    </w:p>
    <w:p w:rsidR="003E5650" w:rsidRPr="006378D9" w:rsidRDefault="003E5650" w:rsidP="00FA6530">
      <w:pPr>
        <w:spacing w:before="0" w:beforeAutospacing="0" w:after="0" w:afterAutospacing="0"/>
        <w:rPr>
          <w:rFonts w:ascii="Times New Roman" w:hAnsi="Times New Roman" w:cs="Times New Roman"/>
          <w:sz w:val="24"/>
          <w:szCs w:val="24"/>
          <w:lang w:val="ru-RU"/>
        </w:rPr>
      </w:pPr>
    </w:p>
    <w:p w:rsidR="003E5650" w:rsidRPr="006378D9" w:rsidRDefault="003E5650" w:rsidP="00FA6530">
      <w:pPr>
        <w:spacing w:before="0" w:beforeAutospacing="0" w:after="0" w:afterAutospacing="0"/>
        <w:jc w:val="center"/>
        <w:rPr>
          <w:rFonts w:ascii="Times New Roman" w:hAnsi="Times New Roman" w:cs="Times New Roman"/>
          <w:sz w:val="24"/>
          <w:szCs w:val="24"/>
          <w:lang w:val="ru-RU"/>
        </w:rPr>
      </w:pPr>
      <w:r w:rsidRPr="006378D9">
        <w:rPr>
          <w:rFonts w:ascii="Times New Roman" w:hAnsi="Times New Roman" w:cs="Times New Roman"/>
          <w:b/>
          <w:bCs/>
          <w:sz w:val="24"/>
          <w:szCs w:val="24"/>
          <w:lang w:val="ru-RU"/>
        </w:rPr>
        <w:t>4. Оформление результатов инвентаризации</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4.1. Правильно оформленные инвентаризационной комиссией и подписанные всеми ее</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членами и ответственными лицами инвентаризационные описи (сличительные ведомости),</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акты о результатах инвентаризации передаются в бухгалтерию для выверки данных</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фактического наличия имущественно-материальных и других ценностей, финансовых</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активов и обязательств с данными бухгалтерского учета.</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4.2. Выявленные расхождения в инвентаризационных описях (сличительных ведомостях)</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обобщаются в ведомости расхождений по результатам инвентаризации (ф. 0504092). В этом</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случае она будет приложением к акту о результатах инвентаризации (ф. 0504835). Акт</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подписывается всеми членами инвентаризационной комиссии и утверждается</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руководителем учреждения.</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4.3. После завершения инвентаризации выявленные расхождения (неучтенные объекты,</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недостачи) должны быть отражены в бухгалтерском учете, а при необходимости материалы</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направлены в судебные органы для предъявления гражданского иска.</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4.4. Результаты инвентаризации отражаются в бухгалтерском учете и отчетности того</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месяца, в котором была закончена инвентаризация, а по годовой инвентаризации – в</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годовом бухгалтерском отчете.</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4.5. На суммы выявленных излишков, недостач основных средств, нематериальных активов,</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материальных запасов инвентаризационная комиссия требует объяснение с ответственного</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лица по причинам расхождений с данными бухгалтерского учета. Приказом руководителя</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создается комиссия для проведения внутреннего служебного расследования для выявления</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виновного лица, допустившего возникновение несохранности доверенных ему</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материальных ценностей</w:t>
      </w:r>
    </w:p>
    <w:p w:rsidR="00ED2245" w:rsidRPr="006378D9" w:rsidRDefault="00ED2245" w:rsidP="00FA6530">
      <w:pPr>
        <w:spacing w:before="0" w:beforeAutospacing="0" w:after="0" w:afterAutospacing="0"/>
        <w:jc w:val="center"/>
        <w:rPr>
          <w:rFonts w:ascii="Times New Roman" w:hAnsi="Times New Roman" w:cs="Times New Roman"/>
          <w:b/>
          <w:bCs/>
          <w:sz w:val="24"/>
          <w:szCs w:val="24"/>
          <w:lang w:val="ru-RU"/>
        </w:rPr>
      </w:pPr>
    </w:p>
    <w:p w:rsidR="00ED2245" w:rsidRPr="006378D9" w:rsidRDefault="00ED2245" w:rsidP="00FA6530">
      <w:pPr>
        <w:spacing w:before="0" w:beforeAutospacing="0" w:after="0" w:afterAutospacing="0"/>
        <w:jc w:val="center"/>
        <w:rPr>
          <w:rFonts w:ascii="Times New Roman" w:hAnsi="Times New Roman" w:cs="Times New Roman"/>
          <w:b/>
          <w:bCs/>
          <w:sz w:val="24"/>
          <w:szCs w:val="24"/>
          <w:lang w:val="ru-RU"/>
        </w:rPr>
      </w:pPr>
    </w:p>
    <w:p w:rsidR="00ED2245" w:rsidRPr="006378D9" w:rsidRDefault="00ED2245" w:rsidP="00FA6530">
      <w:pPr>
        <w:spacing w:before="0" w:beforeAutospacing="0" w:after="0" w:afterAutospacing="0"/>
        <w:jc w:val="center"/>
        <w:rPr>
          <w:rFonts w:ascii="Times New Roman" w:hAnsi="Times New Roman" w:cs="Times New Roman"/>
          <w:b/>
          <w:bCs/>
          <w:sz w:val="24"/>
          <w:szCs w:val="24"/>
          <w:lang w:val="ru-RU"/>
        </w:rPr>
      </w:pPr>
    </w:p>
    <w:p w:rsidR="003E5650" w:rsidRPr="006378D9" w:rsidRDefault="003E5650" w:rsidP="00FA6530">
      <w:pPr>
        <w:spacing w:before="0" w:beforeAutospacing="0" w:after="0" w:afterAutospacing="0"/>
        <w:jc w:val="center"/>
        <w:rPr>
          <w:rFonts w:ascii="Times New Roman" w:hAnsi="Times New Roman" w:cs="Times New Roman"/>
          <w:sz w:val="24"/>
          <w:szCs w:val="24"/>
          <w:lang w:val="ru-RU"/>
        </w:rPr>
      </w:pPr>
      <w:r w:rsidRPr="006378D9">
        <w:rPr>
          <w:rFonts w:ascii="Times New Roman" w:hAnsi="Times New Roman" w:cs="Times New Roman"/>
          <w:b/>
          <w:bCs/>
          <w:sz w:val="24"/>
          <w:szCs w:val="24"/>
          <w:lang w:val="ru-RU"/>
        </w:rPr>
        <w:lastRenderedPageBreak/>
        <w:t>5. Особенности инвентаризации имущества с помощью видео- и фотофиксации</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5.1.</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Инвентаризация имущества производится по его местонахождению и в разрезе</w:t>
      </w:r>
      <w:r w:rsidRPr="006378D9">
        <w:rPr>
          <w:rFonts w:ascii="Times New Roman" w:hAnsi="Times New Roman" w:cs="Times New Roman"/>
          <w:sz w:val="24"/>
          <w:szCs w:val="24"/>
          <w:lang w:val="ru-RU"/>
        </w:rPr>
        <w:br/>
        <w:t>ответственных</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лиц. Инвентаризируется имущество в структурных подразделениях учреждения, филиале, складе</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с помощью видео- и фотофиксации.</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5.2. Записывать видео инвентаризации может любой член комиссии на телефон с камерой. Он же производит фотосъемку имущества по местам его хранения. Председатель обеспечивает, чтобы запись была качественной, в кадр попадало все, что происходит в помещении, и вся процедура инвентаризации целиком, включая опечатывание помещений по окончании инвентаризации, если оно проводится.</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5.3.</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Полученные файлы ответственный член комиссии отправляет другим членам комиссии, чтобы зафиксировать наличие имущества и оформить это в инвентаризационных описях.</w:t>
      </w:r>
    </w:p>
    <w:p w:rsidR="003E5650" w:rsidRPr="006378D9" w:rsidRDefault="003E5650" w:rsidP="00ED2245">
      <w:pPr>
        <w:spacing w:before="0" w:beforeAutospacing="0" w:after="0" w:afterAutospacing="0"/>
        <w:jc w:val="both"/>
        <w:rPr>
          <w:rFonts w:ascii="Times New Roman" w:hAnsi="Times New Roman" w:cs="Times New Roman"/>
          <w:sz w:val="24"/>
          <w:szCs w:val="24"/>
          <w:lang w:val="ru-RU"/>
        </w:rPr>
      </w:pPr>
      <w:r w:rsidRPr="006378D9">
        <w:rPr>
          <w:rFonts w:ascii="Times New Roman" w:hAnsi="Times New Roman" w:cs="Times New Roman"/>
          <w:sz w:val="24"/>
          <w:szCs w:val="24"/>
          <w:lang w:val="ru-RU"/>
        </w:rPr>
        <w:t>5.4. Председатель комиссии передает описи членам комиссии, которые присутствовали удаленно, не позднее следующего рабочего дня после возвращения из места ее проведения, а члены комиссии, подписав описи, передают их в бухгалтерию не позднее следующего рабочего дня после получения. Видеозаписи и фото, которые подтверждают, что имущество фактически находится в указанных местах хранения у ответственных лиц,</w:t>
      </w:r>
      <w:r w:rsidRPr="006378D9">
        <w:rPr>
          <w:rFonts w:ascii="Times New Roman" w:hAnsi="Times New Roman" w:cs="Times New Roman"/>
          <w:sz w:val="24"/>
          <w:szCs w:val="24"/>
        </w:rPr>
        <w:t> </w:t>
      </w:r>
      <w:r w:rsidRPr="006378D9">
        <w:rPr>
          <w:rFonts w:ascii="Times New Roman" w:hAnsi="Times New Roman" w:cs="Times New Roman"/>
          <w:sz w:val="24"/>
          <w:szCs w:val="24"/>
          <w:lang w:val="ru-RU"/>
        </w:rPr>
        <w:t>по окончании инвентаризации передаются в электронный архив.</w:t>
      </w:r>
    </w:p>
    <w:p w:rsidR="00ED2245" w:rsidRPr="006378D9" w:rsidRDefault="00ED2245" w:rsidP="00FA6530">
      <w:pPr>
        <w:spacing w:before="0" w:beforeAutospacing="0" w:after="0" w:afterAutospacing="0"/>
        <w:jc w:val="center"/>
        <w:rPr>
          <w:rFonts w:ascii="Times New Roman" w:hAnsi="Times New Roman" w:cs="Times New Roman"/>
          <w:b/>
          <w:bCs/>
          <w:sz w:val="24"/>
          <w:szCs w:val="24"/>
          <w:lang w:val="ru-RU"/>
        </w:rPr>
      </w:pPr>
    </w:p>
    <w:p w:rsidR="003E5650" w:rsidRPr="006378D9" w:rsidRDefault="003E5650" w:rsidP="00FA6530">
      <w:pPr>
        <w:spacing w:before="0" w:beforeAutospacing="0" w:after="0" w:afterAutospacing="0"/>
        <w:jc w:val="center"/>
        <w:rPr>
          <w:rFonts w:ascii="Times New Roman" w:hAnsi="Times New Roman" w:cs="Times New Roman"/>
          <w:sz w:val="24"/>
          <w:szCs w:val="24"/>
          <w:lang w:val="ru-RU"/>
        </w:rPr>
      </w:pPr>
      <w:r w:rsidRPr="006378D9">
        <w:rPr>
          <w:rFonts w:ascii="Times New Roman" w:hAnsi="Times New Roman" w:cs="Times New Roman"/>
          <w:b/>
          <w:bCs/>
          <w:sz w:val="24"/>
          <w:szCs w:val="24"/>
          <w:lang w:val="ru-RU"/>
        </w:rPr>
        <w:t>График проведения инвентаризации</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Инвентаризация проводится со следующей периодичностью и в сроки.</w:t>
      </w:r>
    </w:p>
    <w:tbl>
      <w:tblPr>
        <w:tblW w:w="0" w:type="auto"/>
        <w:tblCellMar>
          <w:top w:w="15" w:type="dxa"/>
          <w:left w:w="15" w:type="dxa"/>
          <w:bottom w:w="15" w:type="dxa"/>
          <w:right w:w="15" w:type="dxa"/>
        </w:tblCellMar>
        <w:tblLook w:val="0600" w:firstRow="0" w:lastRow="0" w:firstColumn="0" w:lastColumn="0" w:noHBand="1" w:noVBand="1"/>
      </w:tblPr>
      <w:tblGrid>
        <w:gridCol w:w="494"/>
        <w:gridCol w:w="4623"/>
        <w:gridCol w:w="2325"/>
        <w:gridCol w:w="2464"/>
      </w:tblGrid>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FA6530">
            <w:pPr>
              <w:spacing w:before="0" w:beforeAutospacing="0" w:after="0" w:afterAutospacing="0"/>
              <w:rPr>
                <w:rFonts w:ascii="Times New Roman" w:hAnsi="Times New Roman" w:cs="Times New Roman"/>
                <w:sz w:val="24"/>
                <w:szCs w:val="24"/>
              </w:rPr>
            </w:pPr>
            <w:r w:rsidRPr="006378D9">
              <w:rPr>
                <w:rFonts w:ascii="Times New Roman" w:hAnsi="Times New Roman" w:cs="Times New Roman"/>
                <w:b/>
                <w:bCs/>
                <w:sz w:val="24"/>
                <w:szCs w:val="24"/>
              </w:rPr>
              <w:t>№</w:t>
            </w:r>
            <w:r w:rsidRPr="006378D9">
              <w:rPr>
                <w:rFonts w:ascii="Times New Roman" w:hAnsi="Times New Roman" w:cs="Times New Roman"/>
                <w:sz w:val="24"/>
                <w:szCs w:val="24"/>
              </w:rPr>
              <w:br/>
            </w:r>
            <w:r w:rsidRPr="006378D9">
              <w:rPr>
                <w:rFonts w:ascii="Times New Roman" w:hAnsi="Times New Roman" w:cs="Times New Roman"/>
                <w:b/>
                <w:bCs/>
                <w:sz w:val="24"/>
                <w:szCs w:val="24"/>
              </w:rPr>
              <w:t>п/п</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FA6530">
            <w:pPr>
              <w:spacing w:before="0" w:beforeAutospacing="0" w:after="0" w:afterAutospacing="0"/>
              <w:rPr>
                <w:rFonts w:ascii="Times New Roman" w:hAnsi="Times New Roman" w:cs="Times New Roman"/>
                <w:sz w:val="24"/>
                <w:szCs w:val="24"/>
              </w:rPr>
            </w:pPr>
            <w:proofErr w:type="spellStart"/>
            <w:r w:rsidRPr="006378D9">
              <w:rPr>
                <w:rFonts w:ascii="Times New Roman" w:hAnsi="Times New Roman" w:cs="Times New Roman"/>
                <w:b/>
                <w:bCs/>
                <w:sz w:val="24"/>
                <w:szCs w:val="24"/>
              </w:rPr>
              <w:t>Наименование</w:t>
            </w:r>
            <w:proofErr w:type="spellEnd"/>
            <w:r w:rsidR="00ED2245" w:rsidRPr="006378D9">
              <w:rPr>
                <w:rFonts w:ascii="Times New Roman" w:hAnsi="Times New Roman" w:cs="Times New Roman"/>
                <w:b/>
                <w:bCs/>
                <w:sz w:val="24"/>
                <w:szCs w:val="24"/>
                <w:lang w:val="ru-RU"/>
              </w:rPr>
              <w:t xml:space="preserve"> </w:t>
            </w:r>
            <w:proofErr w:type="spellStart"/>
            <w:r w:rsidRPr="006378D9">
              <w:rPr>
                <w:rFonts w:ascii="Times New Roman" w:hAnsi="Times New Roman" w:cs="Times New Roman"/>
                <w:b/>
                <w:bCs/>
                <w:sz w:val="24"/>
                <w:szCs w:val="24"/>
              </w:rPr>
              <w:t>объектов</w:t>
            </w:r>
            <w:proofErr w:type="spellEnd"/>
            <w:r w:rsidRPr="006378D9">
              <w:rPr>
                <w:rFonts w:ascii="Times New Roman" w:hAnsi="Times New Roman" w:cs="Times New Roman"/>
                <w:sz w:val="24"/>
                <w:szCs w:val="24"/>
              </w:rPr>
              <w:br/>
            </w:r>
            <w:proofErr w:type="spellStart"/>
            <w:r w:rsidRPr="006378D9">
              <w:rPr>
                <w:rFonts w:ascii="Times New Roman" w:hAnsi="Times New Roman" w:cs="Times New Roman"/>
                <w:b/>
                <w:bCs/>
                <w:sz w:val="24"/>
                <w:szCs w:val="24"/>
              </w:rPr>
              <w:t>инвентаризации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FA6530">
            <w:pPr>
              <w:spacing w:before="0" w:beforeAutospacing="0" w:after="0" w:afterAutospacing="0"/>
              <w:rPr>
                <w:rFonts w:ascii="Times New Roman" w:hAnsi="Times New Roman" w:cs="Times New Roman"/>
                <w:sz w:val="24"/>
                <w:szCs w:val="24"/>
              </w:rPr>
            </w:pPr>
            <w:proofErr w:type="spellStart"/>
            <w:r w:rsidRPr="006378D9">
              <w:rPr>
                <w:rFonts w:ascii="Times New Roman" w:hAnsi="Times New Roman" w:cs="Times New Roman"/>
                <w:b/>
                <w:bCs/>
                <w:sz w:val="24"/>
                <w:szCs w:val="24"/>
              </w:rPr>
              <w:t>Сроки</w:t>
            </w:r>
            <w:proofErr w:type="spellEnd"/>
            <w:r w:rsidR="00ED2245" w:rsidRPr="006378D9">
              <w:rPr>
                <w:rFonts w:ascii="Times New Roman" w:hAnsi="Times New Roman" w:cs="Times New Roman"/>
                <w:b/>
                <w:bCs/>
                <w:sz w:val="24"/>
                <w:szCs w:val="24"/>
                <w:lang w:val="ru-RU"/>
              </w:rPr>
              <w:t xml:space="preserve"> </w:t>
            </w:r>
            <w:proofErr w:type="spellStart"/>
            <w:r w:rsidRPr="006378D9">
              <w:rPr>
                <w:rFonts w:ascii="Times New Roman" w:hAnsi="Times New Roman" w:cs="Times New Roman"/>
                <w:b/>
                <w:bCs/>
                <w:sz w:val="24"/>
                <w:szCs w:val="24"/>
              </w:rPr>
              <w:t>проведения</w:t>
            </w:r>
            <w:proofErr w:type="spellEnd"/>
            <w:r w:rsidRPr="006378D9">
              <w:rPr>
                <w:rFonts w:ascii="Times New Roman" w:hAnsi="Times New Roman" w:cs="Times New Roman"/>
                <w:sz w:val="24"/>
                <w:szCs w:val="24"/>
              </w:rPr>
              <w:br/>
            </w:r>
            <w:proofErr w:type="spellStart"/>
            <w:r w:rsidRPr="006378D9">
              <w:rPr>
                <w:rFonts w:ascii="Times New Roman" w:hAnsi="Times New Roman" w:cs="Times New Roman"/>
                <w:b/>
                <w:bCs/>
                <w:sz w:val="24"/>
                <w:szCs w:val="24"/>
              </w:rPr>
              <w:t>инвентаризации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FA6530">
            <w:pPr>
              <w:spacing w:before="0" w:beforeAutospacing="0" w:after="0" w:afterAutospacing="0"/>
              <w:rPr>
                <w:rFonts w:ascii="Times New Roman" w:hAnsi="Times New Roman" w:cs="Times New Roman"/>
                <w:sz w:val="24"/>
                <w:szCs w:val="24"/>
              </w:rPr>
            </w:pPr>
            <w:proofErr w:type="spellStart"/>
            <w:r w:rsidRPr="006378D9">
              <w:rPr>
                <w:rFonts w:ascii="Times New Roman" w:hAnsi="Times New Roman" w:cs="Times New Roman"/>
                <w:b/>
                <w:bCs/>
                <w:sz w:val="24"/>
                <w:szCs w:val="24"/>
              </w:rPr>
              <w:t>Период</w:t>
            </w:r>
            <w:proofErr w:type="spellEnd"/>
            <w:r w:rsidR="00ED2245" w:rsidRPr="006378D9">
              <w:rPr>
                <w:rFonts w:ascii="Times New Roman" w:hAnsi="Times New Roman" w:cs="Times New Roman"/>
                <w:b/>
                <w:bCs/>
                <w:sz w:val="24"/>
                <w:szCs w:val="24"/>
                <w:lang w:val="ru-RU"/>
              </w:rPr>
              <w:t xml:space="preserve"> </w:t>
            </w:r>
            <w:proofErr w:type="spellStart"/>
            <w:r w:rsidRPr="006378D9">
              <w:rPr>
                <w:rFonts w:ascii="Times New Roman" w:hAnsi="Times New Roman" w:cs="Times New Roman"/>
                <w:b/>
                <w:bCs/>
                <w:sz w:val="24"/>
                <w:szCs w:val="24"/>
              </w:rPr>
              <w:t>проведения</w:t>
            </w:r>
            <w:proofErr w:type="spellEnd"/>
            <w:r w:rsidRPr="006378D9">
              <w:rPr>
                <w:rFonts w:ascii="Times New Roman" w:hAnsi="Times New Roman" w:cs="Times New Roman"/>
                <w:sz w:val="24"/>
                <w:szCs w:val="24"/>
              </w:rPr>
              <w:br/>
            </w:r>
            <w:proofErr w:type="spellStart"/>
            <w:r w:rsidRPr="006378D9">
              <w:rPr>
                <w:rFonts w:ascii="Times New Roman" w:hAnsi="Times New Roman" w:cs="Times New Roman"/>
                <w:b/>
                <w:bCs/>
                <w:sz w:val="24"/>
                <w:szCs w:val="24"/>
              </w:rPr>
              <w:t>инвентаризации</w:t>
            </w:r>
            <w:proofErr w:type="spellEnd"/>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FA6530">
            <w:pPr>
              <w:spacing w:before="0" w:beforeAutospacing="0" w:after="0" w:afterAutospacing="0"/>
              <w:rPr>
                <w:rFonts w:ascii="Times New Roman" w:hAnsi="Times New Roman" w:cs="Times New Roman"/>
                <w:sz w:val="24"/>
                <w:szCs w:val="24"/>
              </w:rPr>
            </w:pPr>
            <w:r w:rsidRPr="006378D9">
              <w:rPr>
                <w:rFonts w:ascii="Times New Roman"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Нефинансовые активы</w:t>
            </w:r>
            <w:r w:rsidRPr="006378D9">
              <w:rPr>
                <w:rFonts w:ascii="Times New Roman" w:hAnsi="Times New Roman" w:cs="Times New Roman"/>
                <w:sz w:val="24"/>
                <w:szCs w:val="24"/>
                <w:lang w:val="ru-RU"/>
              </w:rPr>
              <w:br/>
              <w:t>(основные средства,</w:t>
            </w:r>
            <w:r w:rsidRPr="006378D9">
              <w:rPr>
                <w:rFonts w:ascii="Times New Roman" w:hAnsi="Times New Roman" w:cs="Times New Roman"/>
                <w:sz w:val="24"/>
                <w:szCs w:val="24"/>
                <w:lang w:val="ru-RU"/>
              </w:rPr>
              <w:br/>
              <w:t>материальные запасы,</w:t>
            </w:r>
            <w:r w:rsidRPr="006378D9">
              <w:rPr>
                <w:rFonts w:ascii="Times New Roman" w:hAnsi="Times New Roman" w:cs="Times New Roman"/>
                <w:sz w:val="24"/>
                <w:szCs w:val="24"/>
                <w:lang w:val="ru-RU"/>
              </w:rPr>
              <w:br/>
              <w:t>нематериальные активы)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FA6530">
            <w:pPr>
              <w:spacing w:before="0" w:beforeAutospacing="0" w:after="0" w:afterAutospacing="0"/>
              <w:rPr>
                <w:rFonts w:ascii="Times New Roman" w:hAnsi="Times New Roman" w:cs="Times New Roman"/>
                <w:sz w:val="24"/>
                <w:szCs w:val="24"/>
              </w:rPr>
            </w:pPr>
            <w:proofErr w:type="spellStart"/>
            <w:r w:rsidRPr="006378D9">
              <w:rPr>
                <w:rFonts w:ascii="Times New Roman" w:hAnsi="Times New Roman" w:cs="Times New Roman"/>
                <w:sz w:val="24"/>
                <w:szCs w:val="24"/>
              </w:rPr>
              <w:t>Ежегодно</w:t>
            </w:r>
            <w:proofErr w:type="spellEnd"/>
            <w:r w:rsidRPr="006378D9">
              <w:rPr>
                <w:rFonts w:ascii="Times New Roman" w:hAnsi="Times New Roman" w:cs="Times New Roman"/>
                <w:sz w:val="24"/>
                <w:szCs w:val="24"/>
              </w:rPr>
              <w:br/>
            </w:r>
            <w:proofErr w:type="spellStart"/>
            <w:r w:rsidRPr="006378D9">
              <w:rPr>
                <w:rFonts w:ascii="Times New Roman" w:hAnsi="Times New Roman" w:cs="Times New Roman"/>
                <w:sz w:val="24"/>
                <w:szCs w:val="24"/>
              </w:rPr>
              <w:t>на</w:t>
            </w:r>
            <w:proofErr w:type="spellEnd"/>
            <w:r w:rsidRPr="006378D9">
              <w:rPr>
                <w:rFonts w:ascii="Times New Roman" w:hAnsi="Times New Roman" w:cs="Times New Roman"/>
                <w:sz w:val="24"/>
                <w:szCs w:val="24"/>
              </w:rPr>
              <w:t xml:space="preserve"> 1 </w:t>
            </w:r>
            <w:proofErr w:type="spellStart"/>
            <w:r w:rsidRPr="006378D9">
              <w:rPr>
                <w:rFonts w:ascii="Times New Roman" w:hAnsi="Times New Roman" w:cs="Times New Roman"/>
                <w:sz w:val="24"/>
                <w:szCs w:val="24"/>
              </w:rPr>
              <w:t>декабря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FA6530">
            <w:pPr>
              <w:spacing w:before="0" w:beforeAutospacing="0" w:after="0" w:afterAutospacing="0"/>
              <w:rPr>
                <w:rFonts w:ascii="Times New Roman" w:hAnsi="Times New Roman" w:cs="Times New Roman"/>
                <w:sz w:val="24"/>
                <w:szCs w:val="24"/>
              </w:rPr>
            </w:pPr>
            <w:proofErr w:type="spellStart"/>
            <w:r w:rsidRPr="006378D9">
              <w:rPr>
                <w:rFonts w:ascii="Times New Roman" w:hAnsi="Times New Roman" w:cs="Times New Roman"/>
                <w:sz w:val="24"/>
                <w:szCs w:val="24"/>
              </w:rPr>
              <w:t>Год</w:t>
            </w:r>
            <w:proofErr w:type="spellEnd"/>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FA6530">
            <w:pPr>
              <w:spacing w:before="0" w:beforeAutospacing="0" w:after="0" w:afterAutospacing="0"/>
              <w:rPr>
                <w:rFonts w:ascii="Times New Roman" w:hAnsi="Times New Roman" w:cs="Times New Roman"/>
                <w:sz w:val="24"/>
                <w:szCs w:val="24"/>
              </w:rPr>
            </w:pPr>
            <w:r w:rsidRPr="006378D9">
              <w:rPr>
                <w:rFonts w:ascii="Times New Roman" w:hAnsi="Times New Roman" w:cs="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Финансовые активы</w:t>
            </w:r>
            <w:r w:rsidRPr="006378D9">
              <w:rPr>
                <w:rFonts w:ascii="Times New Roman" w:hAnsi="Times New Roman" w:cs="Times New Roman"/>
                <w:sz w:val="24"/>
                <w:szCs w:val="24"/>
                <w:lang w:val="ru-RU"/>
              </w:rPr>
              <w:br/>
              <w:t>(финансовые вложения,</w:t>
            </w:r>
            <w:r w:rsidRPr="006378D9">
              <w:rPr>
                <w:rFonts w:ascii="Times New Roman" w:hAnsi="Times New Roman" w:cs="Times New Roman"/>
                <w:sz w:val="24"/>
                <w:szCs w:val="24"/>
                <w:lang w:val="ru-RU"/>
              </w:rPr>
              <w:br/>
              <w:t>денежные средства на</w:t>
            </w:r>
            <w:r w:rsidRPr="006378D9">
              <w:rPr>
                <w:rFonts w:ascii="Times New Roman" w:hAnsi="Times New Roman" w:cs="Times New Roman"/>
                <w:sz w:val="24"/>
                <w:szCs w:val="24"/>
                <w:lang w:val="ru-RU"/>
              </w:rPr>
              <w:br/>
              <w:t>счетах, дебиторская</w:t>
            </w:r>
            <w:r w:rsidRPr="006378D9">
              <w:rPr>
                <w:rFonts w:ascii="Times New Roman" w:hAnsi="Times New Roman" w:cs="Times New Roman"/>
                <w:sz w:val="24"/>
                <w:szCs w:val="24"/>
                <w:lang w:val="ru-RU"/>
              </w:rPr>
              <w:br/>
              <w:t>задолженность)</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FA6530">
            <w:pPr>
              <w:spacing w:before="0" w:beforeAutospacing="0" w:after="0" w:afterAutospacing="0"/>
              <w:rPr>
                <w:rFonts w:ascii="Times New Roman" w:hAnsi="Times New Roman" w:cs="Times New Roman"/>
                <w:sz w:val="24"/>
                <w:szCs w:val="24"/>
              </w:rPr>
            </w:pPr>
            <w:proofErr w:type="spellStart"/>
            <w:r w:rsidRPr="006378D9">
              <w:rPr>
                <w:rFonts w:ascii="Times New Roman" w:hAnsi="Times New Roman" w:cs="Times New Roman"/>
                <w:sz w:val="24"/>
                <w:szCs w:val="24"/>
              </w:rPr>
              <w:t>Ежегодно</w:t>
            </w:r>
            <w:proofErr w:type="spellEnd"/>
            <w:r w:rsidRPr="006378D9">
              <w:rPr>
                <w:rFonts w:ascii="Times New Roman" w:hAnsi="Times New Roman" w:cs="Times New Roman"/>
                <w:sz w:val="24"/>
                <w:szCs w:val="24"/>
              </w:rPr>
              <w:br/>
            </w:r>
            <w:proofErr w:type="spellStart"/>
            <w:r w:rsidRPr="006378D9">
              <w:rPr>
                <w:rFonts w:ascii="Times New Roman" w:hAnsi="Times New Roman" w:cs="Times New Roman"/>
                <w:sz w:val="24"/>
                <w:szCs w:val="24"/>
              </w:rPr>
              <w:t>на</w:t>
            </w:r>
            <w:proofErr w:type="spellEnd"/>
            <w:r w:rsidRPr="006378D9">
              <w:rPr>
                <w:rFonts w:ascii="Times New Roman" w:hAnsi="Times New Roman" w:cs="Times New Roman"/>
                <w:sz w:val="24"/>
                <w:szCs w:val="24"/>
              </w:rPr>
              <w:t xml:space="preserve"> 1 </w:t>
            </w:r>
            <w:proofErr w:type="spellStart"/>
            <w:r w:rsidRPr="006378D9">
              <w:rPr>
                <w:rFonts w:ascii="Times New Roman" w:hAnsi="Times New Roman" w:cs="Times New Roman"/>
                <w:sz w:val="24"/>
                <w:szCs w:val="24"/>
              </w:rPr>
              <w:t>декабря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FA6530">
            <w:pPr>
              <w:spacing w:before="0" w:beforeAutospacing="0" w:after="0" w:afterAutospacing="0"/>
              <w:rPr>
                <w:rFonts w:ascii="Times New Roman" w:hAnsi="Times New Roman" w:cs="Times New Roman"/>
                <w:sz w:val="24"/>
                <w:szCs w:val="24"/>
              </w:rPr>
            </w:pPr>
            <w:proofErr w:type="spellStart"/>
            <w:r w:rsidRPr="006378D9">
              <w:rPr>
                <w:rFonts w:ascii="Times New Roman" w:hAnsi="Times New Roman" w:cs="Times New Roman"/>
                <w:sz w:val="24"/>
                <w:szCs w:val="24"/>
              </w:rPr>
              <w:t>Год</w:t>
            </w:r>
            <w:proofErr w:type="spellEnd"/>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FA6530">
            <w:pPr>
              <w:spacing w:before="0" w:beforeAutospacing="0" w:after="0" w:afterAutospacing="0"/>
              <w:rPr>
                <w:rFonts w:ascii="Times New Roman" w:hAnsi="Times New Roman" w:cs="Times New Roman"/>
                <w:sz w:val="24"/>
                <w:szCs w:val="24"/>
              </w:rPr>
            </w:pPr>
            <w:r w:rsidRPr="006378D9">
              <w:rPr>
                <w:rFonts w:ascii="Times New Roman" w:hAnsi="Times New Roman" w:cs="Times New Roman"/>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Ревизия кассы, соблюдение порядка ведения кассовых</w:t>
            </w:r>
            <w:r w:rsidRPr="006378D9">
              <w:rPr>
                <w:rFonts w:ascii="Times New Roman" w:hAnsi="Times New Roman" w:cs="Times New Roman"/>
                <w:sz w:val="24"/>
                <w:szCs w:val="24"/>
                <w:lang w:val="ru-RU"/>
              </w:rPr>
              <w:br/>
              <w:t>операций.</w:t>
            </w:r>
          </w:p>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Проверка наличия, выдачи и списания бланков строгой</w:t>
            </w:r>
            <w:r w:rsidRPr="006378D9">
              <w:rPr>
                <w:rFonts w:ascii="Times New Roman" w:hAnsi="Times New Roman" w:cs="Times New Roman"/>
                <w:sz w:val="24"/>
                <w:szCs w:val="24"/>
                <w:lang w:val="ru-RU"/>
              </w:rPr>
              <w:br/>
              <w:t>отчетности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Ежеквартально</w:t>
            </w:r>
            <w:r w:rsidRPr="006378D9">
              <w:rPr>
                <w:rFonts w:ascii="Times New Roman" w:hAnsi="Times New Roman" w:cs="Times New Roman"/>
                <w:sz w:val="24"/>
                <w:szCs w:val="24"/>
                <w:lang w:val="ru-RU"/>
              </w:rPr>
              <w:br/>
              <w:t>на последний день</w:t>
            </w:r>
            <w:r w:rsidRPr="006378D9">
              <w:rPr>
                <w:rFonts w:ascii="Times New Roman" w:hAnsi="Times New Roman" w:cs="Times New Roman"/>
                <w:sz w:val="24"/>
                <w:szCs w:val="24"/>
                <w:lang w:val="ru-RU"/>
              </w:rPr>
              <w:br/>
              <w:t>отчетного</w:t>
            </w:r>
            <w:r w:rsidRPr="006378D9">
              <w:rPr>
                <w:rFonts w:ascii="Times New Roman" w:hAnsi="Times New Roman" w:cs="Times New Roman"/>
                <w:sz w:val="24"/>
                <w:szCs w:val="24"/>
                <w:lang w:val="ru-RU"/>
              </w:rPr>
              <w:br/>
              <w:t>квартала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D4744F"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Ежемесячно</w:t>
            </w:r>
          </w:p>
        </w:tc>
      </w:tr>
      <w:tr w:rsidR="006378D9" w:rsidRPr="006378D9" w:rsidTr="003E5650">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FA6530">
            <w:pPr>
              <w:spacing w:before="0" w:beforeAutospacing="0" w:after="0" w:afterAutospacing="0"/>
              <w:rPr>
                <w:rFonts w:ascii="Times New Roman" w:hAnsi="Times New Roman" w:cs="Times New Roman"/>
                <w:sz w:val="24"/>
                <w:szCs w:val="24"/>
              </w:rPr>
            </w:pPr>
            <w:r w:rsidRPr="006378D9">
              <w:rPr>
                <w:rFonts w:ascii="Times New Roman" w:hAnsi="Times New Roman" w:cs="Times New Roman"/>
                <w:sz w:val="24"/>
                <w:szCs w:val="24"/>
              </w:rPr>
              <w:t>4</w:t>
            </w: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vAlign w:val="center"/>
          </w:tcPr>
          <w:p w:rsidR="003E5650" w:rsidRPr="006378D9" w:rsidRDefault="003E5650" w:rsidP="00FA6530">
            <w:pPr>
              <w:spacing w:before="0" w:beforeAutospacing="0" w:after="0" w:afterAutospacing="0"/>
              <w:rPr>
                <w:rFonts w:ascii="Times New Roman" w:hAnsi="Times New Roman" w:cs="Times New Roman"/>
                <w:sz w:val="24"/>
                <w:szCs w:val="24"/>
              </w:rPr>
            </w:pPr>
            <w:proofErr w:type="spellStart"/>
            <w:r w:rsidRPr="006378D9">
              <w:rPr>
                <w:rFonts w:ascii="Times New Roman" w:hAnsi="Times New Roman" w:cs="Times New Roman"/>
                <w:sz w:val="24"/>
                <w:szCs w:val="24"/>
              </w:rPr>
              <w:t>Обязательства</w:t>
            </w:r>
            <w:proofErr w:type="spellEnd"/>
            <w:r w:rsidRPr="006378D9">
              <w:rPr>
                <w:rFonts w:ascii="Times New Roman" w:hAnsi="Times New Roman" w:cs="Times New Roman"/>
                <w:sz w:val="24"/>
                <w:szCs w:val="24"/>
              </w:rPr>
              <w:br/>
              <w:t>(</w:t>
            </w:r>
            <w:proofErr w:type="spellStart"/>
            <w:r w:rsidRPr="006378D9">
              <w:rPr>
                <w:rFonts w:ascii="Times New Roman" w:hAnsi="Times New Roman" w:cs="Times New Roman"/>
                <w:sz w:val="24"/>
                <w:szCs w:val="24"/>
              </w:rPr>
              <w:t>кредиторская</w:t>
            </w:r>
            <w:proofErr w:type="spellEnd"/>
            <w:r w:rsidRPr="006378D9">
              <w:rPr>
                <w:rFonts w:ascii="Times New Roman" w:hAnsi="Times New Roman" w:cs="Times New Roman"/>
                <w:sz w:val="24"/>
                <w:szCs w:val="24"/>
              </w:rPr>
              <w:br/>
            </w:r>
            <w:proofErr w:type="spellStart"/>
            <w:r w:rsidRPr="006378D9">
              <w:rPr>
                <w:rFonts w:ascii="Times New Roman" w:hAnsi="Times New Roman" w:cs="Times New Roman"/>
                <w:sz w:val="24"/>
                <w:szCs w:val="24"/>
              </w:rPr>
              <w:t>задолженность</w:t>
            </w:r>
            <w:proofErr w:type="spellEnd"/>
            <w:r w:rsidRPr="006378D9">
              <w:rPr>
                <w:rFonts w:ascii="Times New Roman" w:hAnsi="Times New Roman" w:cs="Times New Roman"/>
                <w:sz w:val="24"/>
                <w:szCs w:val="24"/>
              </w:rPr>
              <w:t>):</w:t>
            </w: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vAlign w:val="center"/>
          </w:tcPr>
          <w:p w:rsidR="003E5650" w:rsidRPr="006378D9" w:rsidRDefault="003E5650" w:rsidP="00FA6530">
            <w:pPr>
              <w:spacing w:before="0" w:beforeAutospacing="0" w:after="0" w:afterAutospacing="0"/>
              <w:ind w:left="75" w:right="75"/>
              <w:rPr>
                <w:rFonts w:ascii="Times New Roman" w:hAnsi="Times New Roman" w:cs="Times New Roman"/>
                <w:sz w:val="24"/>
                <w:szCs w:val="24"/>
              </w:rPr>
            </w:pP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vAlign w:val="center"/>
          </w:tcPr>
          <w:p w:rsidR="003E5650" w:rsidRPr="006378D9" w:rsidRDefault="003E5650" w:rsidP="00FA6530">
            <w:pPr>
              <w:spacing w:before="0" w:beforeAutospacing="0" w:after="0" w:afterAutospacing="0"/>
              <w:ind w:left="75" w:right="75"/>
              <w:rPr>
                <w:rFonts w:ascii="Times New Roman" w:hAnsi="Times New Roman" w:cs="Times New Roman"/>
                <w:sz w:val="24"/>
                <w:szCs w:val="24"/>
              </w:rPr>
            </w:pP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FA6530">
            <w:pPr>
              <w:spacing w:before="0" w:beforeAutospacing="0" w:after="0" w:afterAutospacing="0"/>
              <w:ind w:left="75" w:right="75"/>
              <w:rPr>
                <w:rFonts w:ascii="Times New Roman" w:hAnsi="Times New Roman" w:cs="Times New Roman"/>
                <w:sz w:val="24"/>
                <w:szCs w:val="24"/>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vAlign w:val="center"/>
          </w:tcPr>
          <w:p w:rsidR="003E5650" w:rsidRPr="006378D9" w:rsidRDefault="003E5650" w:rsidP="00FA6530">
            <w:pPr>
              <w:spacing w:before="0" w:beforeAutospacing="0" w:after="0" w:afterAutospacing="0"/>
              <w:rPr>
                <w:rFonts w:ascii="Times New Roman" w:hAnsi="Times New Roman" w:cs="Times New Roman"/>
                <w:sz w:val="24"/>
                <w:szCs w:val="24"/>
              </w:rPr>
            </w:pPr>
            <w:r w:rsidRPr="006378D9">
              <w:rPr>
                <w:rFonts w:ascii="Times New Roman" w:hAnsi="Times New Roman" w:cs="Times New Roman"/>
                <w:sz w:val="24"/>
                <w:szCs w:val="24"/>
              </w:rPr>
              <w:t xml:space="preserve">– с </w:t>
            </w:r>
            <w:proofErr w:type="spellStart"/>
            <w:r w:rsidRPr="006378D9">
              <w:rPr>
                <w:rFonts w:ascii="Times New Roman" w:hAnsi="Times New Roman" w:cs="Times New Roman"/>
                <w:sz w:val="24"/>
                <w:szCs w:val="24"/>
              </w:rPr>
              <w:t>подотчетными</w:t>
            </w:r>
            <w:proofErr w:type="spellEnd"/>
            <w:r w:rsidR="00ED2245"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лицами</w:t>
            </w:r>
            <w:proofErr w:type="spellEnd"/>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vAlign w:val="center"/>
          </w:tcPr>
          <w:p w:rsidR="003E5650" w:rsidRPr="006378D9" w:rsidRDefault="003E5650" w:rsidP="00FA6530">
            <w:pPr>
              <w:spacing w:before="0" w:beforeAutospacing="0" w:after="0" w:afterAutospacing="0"/>
              <w:rPr>
                <w:rFonts w:ascii="Times New Roman" w:hAnsi="Times New Roman" w:cs="Times New Roman"/>
                <w:sz w:val="24"/>
                <w:szCs w:val="24"/>
                <w:lang w:val="ru-RU"/>
              </w:rPr>
            </w:pP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vAlign w:val="center"/>
          </w:tcPr>
          <w:p w:rsidR="003E5650" w:rsidRPr="006378D9" w:rsidRDefault="003E5650" w:rsidP="00FA6530">
            <w:pPr>
              <w:spacing w:before="0" w:beforeAutospacing="0" w:after="0" w:afterAutospacing="0"/>
              <w:rPr>
                <w:rFonts w:ascii="Times New Roman" w:hAnsi="Times New Roman" w:cs="Times New Roman"/>
                <w:sz w:val="24"/>
                <w:szCs w:val="24"/>
              </w:rPr>
            </w:pPr>
          </w:p>
        </w:tc>
      </w:tr>
      <w:tr w:rsidR="006378D9" w:rsidRPr="006378D9" w:rsidTr="003E5650">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FA6530">
            <w:pPr>
              <w:spacing w:before="0" w:beforeAutospacing="0" w:after="0" w:afterAutospacing="0"/>
              <w:ind w:left="75" w:right="75"/>
              <w:rPr>
                <w:rFonts w:ascii="Times New Roman" w:hAnsi="Times New Roman" w:cs="Times New Roman"/>
                <w:sz w:val="24"/>
                <w:szCs w:val="24"/>
              </w:rPr>
            </w:pPr>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FA6530">
            <w:pPr>
              <w:spacing w:before="0" w:beforeAutospacing="0" w:after="0" w:afterAutospacing="0"/>
              <w:rPr>
                <w:rFonts w:ascii="Times New Roman" w:hAnsi="Times New Roman" w:cs="Times New Roman"/>
                <w:sz w:val="24"/>
                <w:szCs w:val="24"/>
              </w:rPr>
            </w:pPr>
            <w:r w:rsidRPr="006378D9">
              <w:rPr>
                <w:rFonts w:ascii="Times New Roman" w:hAnsi="Times New Roman" w:cs="Times New Roman"/>
                <w:sz w:val="24"/>
                <w:szCs w:val="24"/>
              </w:rPr>
              <w:t xml:space="preserve">– с </w:t>
            </w:r>
            <w:proofErr w:type="spellStart"/>
            <w:r w:rsidRPr="006378D9">
              <w:rPr>
                <w:rFonts w:ascii="Times New Roman" w:hAnsi="Times New Roman" w:cs="Times New Roman"/>
                <w:sz w:val="24"/>
                <w:szCs w:val="24"/>
              </w:rPr>
              <w:t>организациями</w:t>
            </w:r>
            <w:proofErr w:type="spellEnd"/>
            <w:r w:rsidRPr="006378D9">
              <w:rPr>
                <w:rFonts w:ascii="Times New Roman" w:hAnsi="Times New Roman" w:cs="Times New Roman"/>
                <w:sz w:val="24"/>
                <w:szCs w:val="24"/>
              </w:rPr>
              <w:t xml:space="preserve"> и </w:t>
            </w:r>
            <w:proofErr w:type="spellStart"/>
            <w:r w:rsidRPr="006378D9">
              <w:rPr>
                <w:rFonts w:ascii="Times New Roman" w:hAnsi="Times New Roman" w:cs="Times New Roman"/>
                <w:sz w:val="24"/>
                <w:szCs w:val="24"/>
              </w:rPr>
              <w:t>учреждениями</w:t>
            </w:r>
            <w:proofErr w:type="spellEnd"/>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FA6530">
            <w:pPr>
              <w:spacing w:before="0" w:beforeAutospacing="0" w:after="0" w:afterAutospacing="0"/>
              <w:rPr>
                <w:rFonts w:ascii="Times New Roman" w:hAnsi="Times New Roman" w:cs="Times New Roman"/>
                <w:sz w:val="24"/>
                <w:szCs w:val="24"/>
              </w:rPr>
            </w:pPr>
            <w:proofErr w:type="spellStart"/>
            <w:r w:rsidRPr="006378D9">
              <w:rPr>
                <w:rFonts w:ascii="Times New Roman" w:hAnsi="Times New Roman" w:cs="Times New Roman"/>
                <w:sz w:val="24"/>
                <w:szCs w:val="24"/>
              </w:rPr>
              <w:t>Ежегодно</w:t>
            </w:r>
            <w:proofErr w:type="spellEnd"/>
            <w:r w:rsidR="00ED2245" w:rsidRPr="006378D9">
              <w:rPr>
                <w:rFonts w:ascii="Times New Roman" w:hAnsi="Times New Roman" w:cs="Times New Roman"/>
                <w:sz w:val="24"/>
                <w:szCs w:val="24"/>
                <w:lang w:val="ru-RU"/>
              </w:rPr>
              <w:t xml:space="preserve"> </w:t>
            </w:r>
            <w:proofErr w:type="spellStart"/>
            <w:r w:rsidRPr="006378D9">
              <w:rPr>
                <w:rFonts w:ascii="Times New Roman" w:hAnsi="Times New Roman" w:cs="Times New Roman"/>
                <w:sz w:val="24"/>
                <w:szCs w:val="24"/>
              </w:rPr>
              <w:t>на</w:t>
            </w:r>
            <w:proofErr w:type="spellEnd"/>
            <w:r w:rsidRPr="006378D9">
              <w:rPr>
                <w:rFonts w:ascii="Times New Roman" w:hAnsi="Times New Roman" w:cs="Times New Roman"/>
                <w:sz w:val="24"/>
                <w:szCs w:val="24"/>
              </w:rPr>
              <w:t xml:space="preserve"> 1 </w:t>
            </w:r>
            <w:proofErr w:type="spellStart"/>
            <w:r w:rsidRPr="006378D9">
              <w:rPr>
                <w:rFonts w:ascii="Times New Roman" w:hAnsi="Times New Roman" w:cs="Times New Roman"/>
                <w:sz w:val="24"/>
                <w:szCs w:val="24"/>
              </w:rPr>
              <w:t>декабря</w:t>
            </w:r>
            <w:proofErr w:type="spellEnd"/>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FA6530">
            <w:pPr>
              <w:spacing w:before="0" w:beforeAutospacing="0" w:after="0" w:afterAutospacing="0"/>
              <w:rPr>
                <w:rFonts w:ascii="Times New Roman" w:hAnsi="Times New Roman" w:cs="Times New Roman"/>
                <w:sz w:val="24"/>
                <w:szCs w:val="24"/>
              </w:rPr>
            </w:pPr>
            <w:proofErr w:type="spellStart"/>
            <w:r w:rsidRPr="006378D9">
              <w:rPr>
                <w:rFonts w:ascii="Times New Roman" w:hAnsi="Times New Roman" w:cs="Times New Roman"/>
                <w:sz w:val="24"/>
                <w:szCs w:val="24"/>
              </w:rPr>
              <w:t>Год</w:t>
            </w:r>
            <w:proofErr w:type="spellEnd"/>
          </w:p>
        </w:tc>
      </w:tr>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FA6530">
            <w:pPr>
              <w:spacing w:before="0" w:beforeAutospacing="0" w:after="0" w:afterAutospacing="0"/>
              <w:rPr>
                <w:rFonts w:ascii="Times New Roman" w:hAnsi="Times New Roman" w:cs="Times New Roman"/>
                <w:sz w:val="24"/>
                <w:szCs w:val="24"/>
              </w:rPr>
            </w:pPr>
            <w:r w:rsidRPr="006378D9">
              <w:rPr>
                <w:rFonts w:ascii="Times New Roman" w:hAnsi="Times New Roman" w:cs="Times New Roman"/>
                <w:sz w:val="24"/>
                <w:szCs w:val="24"/>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Внезапные инвентаризации</w:t>
            </w:r>
            <w:r w:rsidRPr="006378D9">
              <w:rPr>
                <w:rFonts w:ascii="Times New Roman" w:hAnsi="Times New Roman" w:cs="Times New Roman"/>
                <w:sz w:val="24"/>
                <w:szCs w:val="24"/>
                <w:lang w:val="ru-RU"/>
              </w:rPr>
              <w:br/>
              <w:t>всех видов имущества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FA6530">
            <w:pPr>
              <w:spacing w:before="0" w:beforeAutospacing="0" w:after="0" w:afterAutospacing="0"/>
              <w:rPr>
                <w:rFonts w:ascii="Times New Roman" w:hAnsi="Times New Roman" w:cs="Times New Roman"/>
                <w:sz w:val="24"/>
                <w:szCs w:val="24"/>
              </w:rPr>
            </w:pPr>
            <w:r w:rsidRPr="006378D9">
              <w:rPr>
                <w:rFonts w:ascii="Times New Roman" w:hAnsi="Times New Roman" w:cs="Times New Roman"/>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FA6530">
            <w:pPr>
              <w:spacing w:before="0" w:beforeAutospacing="0" w:after="0" w:afterAutospacing="0"/>
              <w:rPr>
                <w:rFonts w:ascii="Times New Roman" w:hAnsi="Times New Roman" w:cs="Times New Roman"/>
                <w:sz w:val="24"/>
                <w:szCs w:val="24"/>
                <w:lang w:val="ru-RU"/>
              </w:rPr>
            </w:pPr>
            <w:r w:rsidRPr="006378D9">
              <w:rPr>
                <w:rFonts w:ascii="Times New Roman" w:hAnsi="Times New Roman" w:cs="Times New Roman"/>
                <w:sz w:val="24"/>
                <w:szCs w:val="24"/>
                <w:lang w:val="ru-RU"/>
              </w:rPr>
              <w:t>При необходимости в</w:t>
            </w:r>
            <w:r w:rsidRPr="006378D9">
              <w:rPr>
                <w:rFonts w:ascii="Times New Roman" w:hAnsi="Times New Roman" w:cs="Times New Roman"/>
                <w:sz w:val="24"/>
                <w:szCs w:val="24"/>
                <w:lang w:val="ru-RU"/>
              </w:rPr>
              <w:br/>
              <w:t>соответствии с приказом</w:t>
            </w:r>
            <w:r w:rsidRPr="006378D9">
              <w:rPr>
                <w:rFonts w:ascii="Times New Roman" w:hAnsi="Times New Roman" w:cs="Times New Roman"/>
                <w:sz w:val="24"/>
                <w:szCs w:val="24"/>
                <w:lang w:val="ru-RU"/>
              </w:rPr>
              <w:br/>
              <w:t>руководителя или</w:t>
            </w:r>
            <w:r w:rsidRPr="006378D9">
              <w:rPr>
                <w:rFonts w:ascii="Times New Roman" w:hAnsi="Times New Roman" w:cs="Times New Roman"/>
                <w:sz w:val="24"/>
                <w:szCs w:val="24"/>
                <w:lang w:val="ru-RU"/>
              </w:rPr>
              <w:br/>
              <w:t>учредителя</w:t>
            </w:r>
          </w:p>
        </w:tc>
      </w:tr>
      <w:tr w:rsidR="006378D9" w:rsidRPr="006378D9" w:rsidTr="003E5650">
        <w:tc>
          <w:tcPr>
            <w:tcW w:w="0" w:type="auto"/>
            <w:tcMar>
              <w:top w:w="75" w:type="dxa"/>
              <w:left w:w="75" w:type="dxa"/>
              <w:bottom w:w="75" w:type="dxa"/>
              <w:right w:w="75" w:type="dxa"/>
            </w:tcMar>
            <w:vAlign w:val="center"/>
          </w:tcPr>
          <w:p w:rsidR="003E5650" w:rsidRPr="006378D9" w:rsidRDefault="003E5650" w:rsidP="00FA6530">
            <w:pPr>
              <w:spacing w:before="0" w:beforeAutospacing="0" w:after="0" w:afterAutospacing="0"/>
              <w:ind w:left="75" w:right="75"/>
              <w:rPr>
                <w:rFonts w:ascii="Times New Roman" w:hAnsi="Times New Roman" w:cs="Times New Roman"/>
                <w:sz w:val="24"/>
                <w:szCs w:val="24"/>
                <w:lang w:val="ru-RU"/>
              </w:rPr>
            </w:pPr>
          </w:p>
        </w:tc>
        <w:tc>
          <w:tcPr>
            <w:tcW w:w="0" w:type="auto"/>
            <w:tcMar>
              <w:top w:w="75" w:type="dxa"/>
              <w:left w:w="75" w:type="dxa"/>
              <w:bottom w:w="75" w:type="dxa"/>
              <w:right w:w="75" w:type="dxa"/>
            </w:tcMar>
            <w:vAlign w:val="center"/>
          </w:tcPr>
          <w:p w:rsidR="003E5650" w:rsidRPr="006378D9" w:rsidRDefault="003E5650" w:rsidP="00FA6530">
            <w:pPr>
              <w:spacing w:before="0" w:beforeAutospacing="0" w:after="0" w:afterAutospacing="0"/>
              <w:ind w:left="75" w:right="75"/>
              <w:rPr>
                <w:rFonts w:ascii="Times New Roman" w:hAnsi="Times New Roman" w:cs="Times New Roman"/>
                <w:sz w:val="24"/>
                <w:szCs w:val="24"/>
                <w:lang w:val="ru-RU"/>
              </w:rPr>
            </w:pPr>
          </w:p>
        </w:tc>
        <w:tc>
          <w:tcPr>
            <w:tcW w:w="0" w:type="auto"/>
            <w:tcMar>
              <w:top w:w="75" w:type="dxa"/>
              <w:left w:w="75" w:type="dxa"/>
              <w:bottom w:w="75" w:type="dxa"/>
              <w:right w:w="75" w:type="dxa"/>
            </w:tcMar>
            <w:vAlign w:val="center"/>
          </w:tcPr>
          <w:p w:rsidR="003E5650" w:rsidRPr="006378D9" w:rsidRDefault="003E5650" w:rsidP="00FA6530">
            <w:pPr>
              <w:spacing w:before="0" w:beforeAutospacing="0" w:after="0" w:afterAutospacing="0"/>
              <w:ind w:left="75" w:right="75"/>
              <w:rPr>
                <w:rFonts w:ascii="Times New Roman" w:hAnsi="Times New Roman" w:cs="Times New Roman"/>
                <w:sz w:val="24"/>
                <w:szCs w:val="24"/>
                <w:lang w:val="ru-RU"/>
              </w:rPr>
            </w:pPr>
          </w:p>
        </w:tc>
        <w:tc>
          <w:tcPr>
            <w:tcW w:w="0" w:type="auto"/>
            <w:tcMar>
              <w:top w:w="75" w:type="dxa"/>
              <w:left w:w="75" w:type="dxa"/>
              <w:bottom w:w="75" w:type="dxa"/>
              <w:right w:w="75" w:type="dxa"/>
            </w:tcMar>
            <w:vAlign w:val="center"/>
          </w:tcPr>
          <w:p w:rsidR="003E5650" w:rsidRPr="006378D9" w:rsidRDefault="003E5650" w:rsidP="00FA6530">
            <w:pPr>
              <w:spacing w:before="0" w:beforeAutospacing="0" w:after="0" w:afterAutospacing="0"/>
              <w:ind w:left="75" w:right="75"/>
              <w:rPr>
                <w:rFonts w:ascii="Times New Roman" w:hAnsi="Times New Roman" w:cs="Times New Roman"/>
                <w:sz w:val="24"/>
                <w:szCs w:val="24"/>
                <w:lang w:val="ru-RU"/>
              </w:rPr>
            </w:pPr>
          </w:p>
        </w:tc>
      </w:tr>
    </w:tbl>
    <w:p w:rsidR="003E5650" w:rsidRPr="006378D9" w:rsidRDefault="003E5650" w:rsidP="00FA6530">
      <w:pPr>
        <w:spacing w:before="0" w:beforeAutospacing="0" w:after="0" w:afterAutospacing="0"/>
        <w:rPr>
          <w:rFonts w:ascii="Times New Roman" w:hAnsi="Times New Roman" w:cs="Times New Roman"/>
          <w:sz w:val="24"/>
          <w:szCs w:val="24"/>
          <w:lang w:val="ru-RU"/>
        </w:rPr>
      </w:pPr>
    </w:p>
    <w:p w:rsidR="003E5650" w:rsidRPr="006378D9" w:rsidRDefault="003E5650" w:rsidP="00FA6530">
      <w:pPr>
        <w:spacing w:before="0" w:beforeAutospacing="0" w:after="0" w:afterAutospacing="0"/>
        <w:rPr>
          <w:rFonts w:ascii="Times New Roman"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r w:rsidRPr="006378D9">
        <w:rPr>
          <w:rFonts w:hAnsi="Times New Roman" w:cs="Times New Roman"/>
          <w:sz w:val="24"/>
          <w:szCs w:val="24"/>
          <w:lang w:val="ru-RU"/>
        </w:rPr>
        <w:lastRenderedPageBreak/>
        <w:t>Приложение 14</w:t>
      </w:r>
      <w:r w:rsidRPr="006378D9">
        <w:rPr>
          <w:lang w:val="ru-RU"/>
        </w:rPr>
        <w:br/>
      </w:r>
    </w:p>
    <w:p w:rsidR="003E5650" w:rsidRPr="006378D9" w:rsidRDefault="003E5650" w:rsidP="003E5650">
      <w:pPr>
        <w:rPr>
          <w:rFonts w:hAnsi="Times New Roman" w:cs="Times New Roman"/>
          <w:sz w:val="24"/>
          <w:szCs w:val="24"/>
          <w:lang w:val="ru-RU"/>
        </w:rPr>
      </w:pPr>
    </w:p>
    <w:p w:rsidR="003E5650" w:rsidRPr="006378D9" w:rsidRDefault="003E5650" w:rsidP="003E5650">
      <w:pPr>
        <w:jc w:val="center"/>
        <w:rPr>
          <w:rFonts w:hAnsi="Times New Roman" w:cs="Times New Roman"/>
          <w:sz w:val="24"/>
          <w:szCs w:val="24"/>
          <w:lang w:val="ru-RU"/>
        </w:rPr>
      </w:pPr>
      <w:r w:rsidRPr="006378D9">
        <w:rPr>
          <w:lang w:val="ru-RU"/>
        </w:rPr>
        <w:br/>
      </w:r>
      <w:r w:rsidRPr="006378D9">
        <w:rPr>
          <w:rFonts w:hAnsi="Times New Roman" w:cs="Times New Roman"/>
          <w:b/>
          <w:bCs/>
          <w:sz w:val="24"/>
          <w:szCs w:val="24"/>
          <w:lang w:val="ru-RU"/>
        </w:rPr>
        <w:t>Порядок расчета резерва предстоящих расходов по выплатам персоналу</w:t>
      </w:r>
    </w:p>
    <w:p w:rsidR="003E5650" w:rsidRPr="006378D9" w:rsidRDefault="003E5650" w:rsidP="00ED2245">
      <w:pPr>
        <w:spacing w:before="0" w:beforeAutospacing="0" w:after="0" w:afterAutospacing="0"/>
        <w:rPr>
          <w:rFonts w:hAnsi="Times New Roman" w:cs="Times New Roman"/>
          <w:sz w:val="24"/>
          <w:szCs w:val="24"/>
          <w:lang w:val="ru-RU"/>
        </w:rPr>
      </w:pPr>
      <w:r w:rsidRPr="006378D9">
        <w:rPr>
          <w:rFonts w:hAnsi="Times New Roman" w:cs="Times New Roman"/>
          <w:sz w:val="24"/>
          <w:szCs w:val="24"/>
          <w:lang w:val="ru-RU"/>
        </w:rPr>
        <w:t>1. Оценочное обязательство резерва предстоящих расходов по выплатам персоналу определяется ежеквартально на последний день</w:t>
      </w:r>
      <w:r w:rsidRPr="006378D9">
        <w:rPr>
          <w:rFonts w:hAnsi="Times New Roman" w:cs="Times New Roman"/>
          <w:sz w:val="24"/>
          <w:szCs w:val="24"/>
        </w:rPr>
        <w:t> </w:t>
      </w:r>
      <w:r w:rsidRPr="006378D9">
        <w:rPr>
          <w:rFonts w:hAnsi="Times New Roman" w:cs="Times New Roman"/>
          <w:sz w:val="24"/>
          <w:szCs w:val="24"/>
          <w:lang w:val="ru-RU"/>
        </w:rPr>
        <w:t>квартала.</w:t>
      </w:r>
    </w:p>
    <w:p w:rsidR="003E5650" w:rsidRPr="006378D9" w:rsidRDefault="003E5650" w:rsidP="00ED2245">
      <w:pPr>
        <w:spacing w:before="0" w:beforeAutospacing="0" w:after="0" w:afterAutospacing="0"/>
        <w:rPr>
          <w:rFonts w:hAnsi="Times New Roman" w:cs="Times New Roman"/>
          <w:sz w:val="24"/>
          <w:szCs w:val="24"/>
          <w:lang w:val="ru-RU"/>
        </w:rPr>
      </w:pPr>
      <w:r w:rsidRPr="006378D9">
        <w:rPr>
          <w:rFonts w:hAnsi="Times New Roman" w:cs="Times New Roman"/>
          <w:sz w:val="24"/>
          <w:szCs w:val="24"/>
          <w:lang w:val="ru-RU"/>
        </w:rPr>
        <w:t>2. В величину резерва предстоящих расходов по выплатам персоналу</w:t>
      </w:r>
      <w:r w:rsidRPr="006378D9">
        <w:rPr>
          <w:rFonts w:hAnsi="Times New Roman" w:cs="Times New Roman"/>
          <w:sz w:val="24"/>
          <w:szCs w:val="24"/>
        </w:rPr>
        <w:t> </w:t>
      </w:r>
      <w:r w:rsidRPr="006378D9">
        <w:rPr>
          <w:rFonts w:hAnsi="Times New Roman" w:cs="Times New Roman"/>
          <w:sz w:val="24"/>
          <w:szCs w:val="24"/>
          <w:lang w:val="ru-RU"/>
        </w:rPr>
        <w:t>включаются:</w:t>
      </w:r>
    </w:p>
    <w:p w:rsidR="003E5650" w:rsidRPr="006378D9" w:rsidRDefault="003E5650" w:rsidP="00ED2245">
      <w:pPr>
        <w:spacing w:before="0" w:beforeAutospacing="0" w:after="0" w:afterAutospacing="0"/>
        <w:rPr>
          <w:rFonts w:hAnsi="Times New Roman" w:cs="Times New Roman"/>
          <w:sz w:val="24"/>
          <w:szCs w:val="24"/>
          <w:lang w:val="ru-RU"/>
        </w:rPr>
      </w:pPr>
      <w:r w:rsidRPr="006378D9">
        <w:rPr>
          <w:rFonts w:hAnsi="Times New Roman" w:cs="Times New Roman"/>
          <w:sz w:val="24"/>
          <w:szCs w:val="24"/>
          <w:lang w:val="ru-RU"/>
        </w:rPr>
        <w:t>1) сумма оплаты отпусков сотрудникам за фактически отработанное время на дату расчета резерва;</w:t>
      </w:r>
      <w:r w:rsidRPr="006378D9">
        <w:rPr>
          <w:lang w:val="ru-RU"/>
        </w:rPr>
        <w:br/>
      </w:r>
      <w:r w:rsidRPr="006378D9">
        <w:rPr>
          <w:rFonts w:hAnsi="Times New Roman" w:cs="Times New Roman"/>
          <w:sz w:val="24"/>
          <w:szCs w:val="24"/>
          <w:lang w:val="ru-RU"/>
        </w:rPr>
        <w:t>2) начисленная на отпускные сумма обязательных страховых взносов.</w:t>
      </w:r>
    </w:p>
    <w:p w:rsidR="003E5650" w:rsidRPr="006378D9" w:rsidRDefault="003E5650" w:rsidP="00ED2245">
      <w:pPr>
        <w:spacing w:before="0" w:beforeAutospacing="0" w:after="0" w:afterAutospacing="0"/>
        <w:rPr>
          <w:rFonts w:hAnsi="Times New Roman" w:cs="Times New Roman"/>
          <w:sz w:val="24"/>
          <w:szCs w:val="24"/>
          <w:lang w:val="ru-RU"/>
        </w:rPr>
      </w:pPr>
      <w:r w:rsidRPr="006378D9">
        <w:rPr>
          <w:rFonts w:hAnsi="Times New Roman" w:cs="Times New Roman"/>
          <w:sz w:val="24"/>
          <w:szCs w:val="24"/>
          <w:lang w:val="ru-RU"/>
        </w:rPr>
        <w:t>3. Сумма оплаты отпусков рассчитывается по формуле:</w:t>
      </w:r>
    </w:p>
    <w:tbl>
      <w:tblPr>
        <w:tblW w:w="0" w:type="auto"/>
        <w:tblCellMar>
          <w:top w:w="15" w:type="dxa"/>
          <w:left w:w="15" w:type="dxa"/>
          <w:bottom w:w="15" w:type="dxa"/>
          <w:right w:w="15" w:type="dxa"/>
        </w:tblCellMar>
        <w:tblLook w:val="0600" w:firstRow="0" w:lastRow="0" w:firstColumn="0" w:lastColumn="0" w:noHBand="1" w:noVBand="1"/>
      </w:tblPr>
      <w:tblGrid>
        <w:gridCol w:w="1080"/>
        <w:gridCol w:w="286"/>
        <w:gridCol w:w="5572"/>
        <w:gridCol w:w="324"/>
        <w:gridCol w:w="2264"/>
      </w:tblGrid>
      <w:tr w:rsidR="006378D9" w:rsidRPr="006378D9" w:rsidTr="003E5650">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ED2245">
            <w:pPr>
              <w:spacing w:before="0" w:beforeAutospacing="0" w:after="0" w:afterAutospacing="0"/>
            </w:pPr>
            <w:proofErr w:type="spellStart"/>
            <w:r w:rsidRPr="006378D9">
              <w:rPr>
                <w:rFonts w:hAnsi="Times New Roman" w:cs="Times New Roman"/>
                <w:sz w:val="24"/>
                <w:szCs w:val="24"/>
              </w:rPr>
              <w:t>Сумма</w:t>
            </w:r>
            <w:proofErr w:type="spellEnd"/>
            <w:r w:rsidRPr="006378D9">
              <w:br/>
            </w:r>
            <w:proofErr w:type="spellStart"/>
            <w:r w:rsidRPr="006378D9">
              <w:rPr>
                <w:rFonts w:hAnsi="Times New Roman" w:cs="Times New Roman"/>
                <w:sz w:val="24"/>
                <w:szCs w:val="24"/>
              </w:rPr>
              <w:t>оплаты</w:t>
            </w:r>
            <w:proofErr w:type="spellEnd"/>
            <w:r w:rsidRPr="006378D9">
              <w:br/>
            </w:r>
            <w:proofErr w:type="spellStart"/>
            <w:r w:rsidRPr="006378D9">
              <w:rPr>
                <w:rFonts w:hAnsi="Times New Roman" w:cs="Times New Roman"/>
                <w:sz w:val="24"/>
                <w:szCs w:val="24"/>
              </w:rPr>
              <w:t>отпусков</w:t>
            </w:r>
            <w:proofErr w:type="spellEnd"/>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vAlign w:val="center"/>
          </w:tcPr>
          <w:p w:rsidR="003E5650" w:rsidRPr="006378D9" w:rsidRDefault="003E5650" w:rsidP="00ED2245">
            <w:pPr>
              <w:spacing w:before="0" w:beforeAutospacing="0" w:after="0" w:afterAutospacing="0"/>
            </w:pPr>
            <w:r w:rsidRPr="006378D9">
              <w:rPr>
                <w:rFonts w:hAnsi="Times New Roman" w:cs="Times New Roman"/>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ED2245">
            <w:pPr>
              <w:spacing w:before="0" w:beforeAutospacing="0" w:after="0" w:afterAutospacing="0"/>
              <w:rPr>
                <w:lang w:val="ru-RU"/>
              </w:rPr>
            </w:pPr>
            <w:r w:rsidRPr="006378D9">
              <w:rPr>
                <w:rFonts w:hAnsi="Times New Roman" w:cs="Times New Roman"/>
                <w:sz w:val="24"/>
                <w:szCs w:val="24"/>
                <w:lang w:val="ru-RU"/>
              </w:rPr>
              <w:t>Количество не использованных всеми сотрудниками</w:t>
            </w:r>
            <w:r w:rsidRPr="006378D9">
              <w:rPr>
                <w:lang w:val="ru-RU"/>
              </w:rPr>
              <w:br/>
            </w:r>
            <w:r w:rsidRPr="006378D9">
              <w:rPr>
                <w:rFonts w:hAnsi="Times New Roman" w:cs="Times New Roman"/>
                <w:sz w:val="24"/>
                <w:szCs w:val="24"/>
                <w:lang w:val="ru-RU"/>
              </w:rPr>
              <w:t>дней отпусков</w:t>
            </w:r>
            <w:r w:rsidRPr="006378D9">
              <w:rPr>
                <w:lang w:val="ru-RU"/>
              </w:rPr>
              <w:br/>
            </w:r>
            <w:r w:rsidRPr="006378D9">
              <w:rPr>
                <w:rFonts w:hAnsi="Times New Roman" w:cs="Times New Roman"/>
                <w:sz w:val="24"/>
                <w:szCs w:val="24"/>
                <w:lang w:val="ru-RU"/>
              </w:rPr>
              <w:t>на последний день квартала</w:t>
            </w:r>
          </w:p>
        </w:tc>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vAlign w:val="center"/>
          </w:tcPr>
          <w:p w:rsidR="003E5650" w:rsidRPr="006378D9" w:rsidRDefault="003E5650" w:rsidP="00ED2245">
            <w:pPr>
              <w:spacing w:before="0" w:beforeAutospacing="0" w:after="0" w:afterAutospacing="0"/>
            </w:pPr>
            <w:r w:rsidRPr="006378D9">
              <w:rPr>
                <w:rFonts w:hAnsi="Times New Roman" w:cs="Times New Roman"/>
                <w:sz w:val="24"/>
                <w:szCs w:val="24"/>
              </w:rPr>
              <w:t>X</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3E5650" w:rsidRPr="006378D9" w:rsidRDefault="003E5650" w:rsidP="00ED2245">
            <w:pPr>
              <w:spacing w:before="0" w:beforeAutospacing="0" w:after="0" w:afterAutospacing="0"/>
              <w:rPr>
                <w:lang w:val="ru-RU"/>
              </w:rPr>
            </w:pPr>
            <w:r w:rsidRPr="006378D9">
              <w:rPr>
                <w:rFonts w:hAnsi="Times New Roman" w:cs="Times New Roman"/>
                <w:sz w:val="24"/>
                <w:szCs w:val="24"/>
                <w:lang w:val="ru-RU"/>
              </w:rPr>
              <w:t>Средний дневной</w:t>
            </w:r>
            <w:r w:rsidRPr="006378D9">
              <w:rPr>
                <w:lang w:val="ru-RU"/>
              </w:rPr>
              <w:br/>
            </w:r>
            <w:r w:rsidRPr="006378D9">
              <w:rPr>
                <w:rFonts w:hAnsi="Times New Roman" w:cs="Times New Roman"/>
                <w:sz w:val="24"/>
                <w:szCs w:val="24"/>
                <w:lang w:val="ru-RU"/>
              </w:rPr>
              <w:t>заработок</w:t>
            </w:r>
            <w:r w:rsidRPr="006378D9">
              <w:rPr>
                <w:lang w:val="ru-RU"/>
              </w:rPr>
              <w:br/>
            </w:r>
            <w:r w:rsidRPr="006378D9">
              <w:rPr>
                <w:rFonts w:hAnsi="Times New Roman" w:cs="Times New Roman"/>
                <w:sz w:val="24"/>
                <w:szCs w:val="24"/>
                <w:lang w:val="ru-RU"/>
              </w:rPr>
              <w:t>по учреждению</w:t>
            </w:r>
            <w:r w:rsidRPr="006378D9">
              <w:rPr>
                <w:lang w:val="ru-RU"/>
              </w:rPr>
              <w:br/>
            </w:r>
            <w:r w:rsidRPr="006378D9">
              <w:rPr>
                <w:rFonts w:hAnsi="Times New Roman" w:cs="Times New Roman"/>
                <w:sz w:val="24"/>
                <w:szCs w:val="24"/>
                <w:lang w:val="ru-RU"/>
              </w:rPr>
              <w:t>за последние 12 мес.</w:t>
            </w:r>
          </w:p>
        </w:tc>
      </w:tr>
      <w:tr w:rsidR="006378D9" w:rsidRPr="006378D9" w:rsidTr="003E5650">
        <w:tc>
          <w:tcPr>
            <w:tcW w:w="0" w:type="auto"/>
            <w:tcMar>
              <w:top w:w="75" w:type="dxa"/>
              <w:left w:w="75" w:type="dxa"/>
              <w:bottom w:w="75" w:type="dxa"/>
              <w:right w:w="75" w:type="dxa"/>
            </w:tcMar>
            <w:vAlign w:val="center"/>
          </w:tcPr>
          <w:p w:rsidR="003E5650" w:rsidRPr="006378D9" w:rsidRDefault="003E5650" w:rsidP="00ED2245">
            <w:pPr>
              <w:spacing w:before="0" w:beforeAutospacing="0" w:after="0" w:afterAutospacing="0"/>
              <w:ind w:left="75" w:right="75"/>
              <w:rPr>
                <w:rFonts w:hAnsi="Times New Roman" w:cs="Times New Roman"/>
                <w:sz w:val="24"/>
                <w:szCs w:val="24"/>
                <w:lang w:val="ru-RU"/>
              </w:rPr>
            </w:pPr>
          </w:p>
        </w:tc>
        <w:tc>
          <w:tcPr>
            <w:tcW w:w="0" w:type="auto"/>
            <w:tcMar>
              <w:top w:w="75" w:type="dxa"/>
              <w:left w:w="75" w:type="dxa"/>
              <w:bottom w:w="75" w:type="dxa"/>
              <w:right w:w="75" w:type="dxa"/>
            </w:tcMar>
            <w:vAlign w:val="center"/>
          </w:tcPr>
          <w:p w:rsidR="003E5650" w:rsidRPr="006378D9" w:rsidRDefault="003E5650" w:rsidP="00ED2245">
            <w:pPr>
              <w:spacing w:before="0" w:beforeAutospacing="0" w:after="0" w:afterAutospacing="0"/>
              <w:ind w:left="75" w:right="75"/>
              <w:rPr>
                <w:rFonts w:hAnsi="Times New Roman" w:cs="Times New Roman"/>
                <w:sz w:val="24"/>
                <w:szCs w:val="24"/>
                <w:lang w:val="ru-RU"/>
              </w:rPr>
            </w:pPr>
          </w:p>
        </w:tc>
        <w:tc>
          <w:tcPr>
            <w:tcW w:w="0" w:type="auto"/>
            <w:tcMar>
              <w:top w:w="75" w:type="dxa"/>
              <w:left w:w="75" w:type="dxa"/>
              <w:bottom w:w="75" w:type="dxa"/>
              <w:right w:w="75" w:type="dxa"/>
            </w:tcMar>
            <w:vAlign w:val="center"/>
          </w:tcPr>
          <w:p w:rsidR="003E5650" w:rsidRPr="006378D9" w:rsidRDefault="003E5650" w:rsidP="00ED2245">
            <w:pPr>
              <w:spacing w:before="0" w:beforeAutospacing="0" w:after="0" w:afterAutospacing="0"/>
              <w:ind w:left="75" w:right="75"/>
              <w:rPr>
                <w:rFonts w:hAnsi="Times New Roman" w:cs="Times New Roman"/>
                <w:sz w:val="24"/>
                <w:szCs w:val="24"/>
                <w:lang w:val="ru-RU"/>
              </w:rPr>
            </w:pPr>
          </w:p>
        </w:tc>
        <w:tc>
          <w:tcPr>
            <w:tcW w:w="0" w:type="auto"/>
            <w:tcMar>
              <w:top w:w="75" w:type="dxa"/>
              <w:left w:w="75" w:type="dxa"/>
              <w:bottom w:w="75" w:type="dxa"/>
              <w:right w:w="75" w:type="dxa"/>
            </w:tcMar>
            <w:vAlign w:val="center"/>
          </w:tcPr>
          <w:p w:rsidR="003E5650" w:rsidRPr="006378D9" w:rsidRDefault="003E5650" w:rsidP="00ED2245">
            <w:pPr>
              <w:spacing w:before="0" w:beforeAutospacing="0" w:after="0" w:afterAutospacing="0"/>
              <w:ind w:left="75" w:right="75"/>
              <w:rPr>
                <w:rFonts w:hAnsi="Times New Roman" w:cs="Times New Roman"/>
                <w:sz w:val="24"/>
                <w:szCs w:val="24"/>
                <w:lang w:val="ru-RU"/>
              </w:rPr>
            </w:pPr>
          </w:p>
        </w:tc>
        <w:tc>
          <w:tcPr>
            <w:tcW w:w="0" w:type="auto"/>
            <w:tcMar>
              <w:top w:w="75" w:type="dxa"/>
              <w:left w:w="75" w:type="dxa"/>
              <w:bottom w:w="75" w:type="dxa"/>
              <w:right w:w="75" w:type="dxa"/>
            </w:tcMar>
            <w:vAlign w:val="center"/>
          </w:tcPr>
          <w:p w:rsidR="003E5650" w:rsidRPr="006378D9" w:rsidRDefault="003E5650" w:rsidP="00ED2245">
            <w:pPr>
              <w:spacing w:before="0" w:beforeAutospacing="0" w:after="0" w:afterAutospacing="0"/>
              <w:ind w:left="75" w:right="75"/>
              <w:rPr>
                <w:rFonts w:hAnsi="Times New Roman" w:cs="Times New Roman"/>
                <w:sz w:val="24"/>
                <w:szCs w:val="24"/>
                <w:lang w:val="ru-RU"/>
              </w:rPr>
            </w:pPr>
          </w:p>
        </w:tc>
      </w:tr>
    </w:tbl>
    <w:p w:rsidR="003E5650" w:rsidRPr="006378D9" w:rsidRDefault="003E5650" w:rsidP="00ED2245">
      <w:pPr>
        <w:spacing w:before="0" w:beforeAutospacing="0" w:after="0" w:afterAutospacing="0"/>
        <w:rPr>
          <w:rFonts w:hAnsi="Times New Roman" w:cs="Times New Roman"/>
          <w:sz w:val="24"/>
          <w:szCs w:val="24"/>
          <w:lang w:val="ru-RU"/>
        </w:rPr>
      </w:pPr>
      <w:r w:rsidRPr="006378D9">
        <w:rPr>
          <w:rFonts w:hAnsi="Times New Roman" w:cs="Times New Roman"/>
          <w:sz w:val="24"/>
          <w:szCs w:val="24"/>
          <w:lang w:val="ru-RU"/>
        </w:rPr>
        <w:t>4. Данные о количестве дней неиспользованного отпуска представляет кадровая служба в</w:t>
      </w:r>
      <w:r w:rsidRPr="006378D9">
        <w:rPr>
          <w:rFonts w:hAnsi="Times New Roman" w:cs="Times New Roman"/>
          <w:sz w:val="24"/>
          <w:szCs w:val="24"/>
        </w:rPr>
        <w:t> </w:t>
      </w:r>
      <w:r w:rsidRPr="006378D9">
        <w:rPr>
          <w:rFonts w:hAnsi="Times New Roman" w:cs="Times New Roman"/>
          <w:sz w:val="24"/>
          <w:szCs w:val="24"/>
          <w:lang w:val="ru-RU"/>
        </w:rPr>
        <w:t>соответствии с графиком документооборота.</w:t>
      </w:r>
    </w:p>
    <w:p w:rsidR="003E5650" w:rsidRPr="006378D9" w:rsidRDefault="003E5650" w:rsidP="00ED2245">
      <w:pPr>
        <w:spacing w:before="0" w:beforeAutospacing="0" w:after="0" w:afterAutospacing="0"/>
        <w:rPr>
          <w:rFonts w:hAnsi="Times New Roman" w:cs="Times New Roman"/>
          <w:sz w:val="24"/>
          <w:szCs w:val="24"/>
          <w:lang w:val="ru-RU"/>
        </w:rPr>
      </w:pPr>
      <w:r w:rsidRPr="006378D9">
        <w:rPr>
          <w:rFonts w:hAnsi="Times New Roman" w:cs="Times New Roman"/>
          <w:sz w:val="24"/>
          <w:szCs w:val="24"/>
          <w:lang w:val="ru-RU"/>
        </w:rPr>
        <w:t>5. Средний дневной заработок (З ср. д.) в целом по учреждению определяется по формуле:</w:t>
      </w:r>
    </w:p>
    <w:p w:rsidR="003E5650" w:rsidRPr="006378D9" w:rsidRDefault="003E5650" w:rsidP="00ED2245">
      <w:pPr>
        <w:spacing w:before="0" w:beforeAutospacing="0" w:after="0" w:afterAutospacing="0"/>
        <w:rPr>
          <w:rFonts w:hAnsi="Times New Roman" w:cs="Times New Roman"/>
          <w:sz w:val="24"/>
          <w:szCs w:val="24"/>
          <w:lang w:val="ru-RU"/>
        </w:rPr>
      </w:pPr>
      <w:r w:rsidRPr="006378D9">
        <w:rPr>
          <w:rFonts w:hAnsi="Times New Roman" w:cs="Times New Roman"/>
          <w:b/>
          <w:bCs/>
          <w:sz w:val="24"/>
          <w:szCs w:val="24"/>
          <w:lang w:val="ru-RU"/>
        </w:rPr>
        <w:t xml:space="preserve">З ср. д. = </w:t>
      </w:r>
      <w:proofErr w:type="gramStart"/>
      <w:r w:rsidRPr="006378D9">
        <w:rPr>
          <w:rFonts w:hAnsi="Times New Roman" w:cs="Times New Roman"/>
          <w:b/>
          <w:bCs/>
          <w:sz w:val="24"/>
          <w:szCs w:val="24"/>
          <w:lang w:val="ru-RU"/>
        </w:rPr>
        <w:t>ФОТ :</w:t>
      </w:r>
      <w:proofErr w:type="gramEnd"/>
      <w:r w:rsidRPr="006378D9">
        <w:rPr>
          <w:rFonts w:hAnsi="Times New Roman" w:cs="Times New Roman"/>
          <w:b/>
          <w:bCs/>
          <w:sz w:val="24"/>
          <w:szCs w:val="24"/>
          <w:lang w:val="ru-RU"/>
        </w:rPr>
        <w:t xml:space="preserve"> 12 мес. : Ч : 29,3</w:t>
      </w:r>
    </w:p>
    <w:p w:rsidR="003E5650" w:rsidRPr="006378D9" w:rsidRDefault="003E5650" w:rsidP="00ED2245">
      <w:pPr>
        <w:spacing w:before="0" w:beforeAutospacing="0" w:after="0" w:afterAutospacing="0"/>
        <w:rPr>
          <w:rFonts w:hAnsi="Times New Roman" w:cs="Times New Roman"/>
          <w:sz w:val="24"/>
          <w:szCs w:val="24"/>
          <w:lang w:val="ru-RU"/>
        </w:rPr>
      </w:pPr>
      <w:r w:rsidRPr="006378D9">
        <w:rPr>
          <w:rFonts w:hAnsi="Times New Roman" w:cs="Times New Roman"/>
          <w:sz w:val="24"/>
          <w:szCs w:val="24"/>
          <w:lang w:val="ru-RU"/>
        </w:rPr>
        <w:t>где:</w:t>
      </w:r>
    </w:p>
    <w:p w:rsidR="003E5650" w:rsidRPr="006378D9" w:rsidRDefault="003E5650" w:rsidP="00ED2245">
      <w:pPr>
        <w:spacing w:before="0" w:beforeAutospacing="0" w:after="0" w:afterAutospacing="0"/>
        <w:rPr>
          <w:rFonts w:hAnsi="Times New Roman" w:cs="Times New Roman"/>
          <w:sz w:val="24"/>
          <w:szCs w:val="24"/>
          <w:lang w:val="ru-RU"/>
        </w:rPr>
      </w:pPr>
      <w:r w:rsidRPr="006378D9">
        <w:rPr>
          <w:rFonts w:hAnsi="Times New Roman" w:cs="Times New Roman"/>
          <w:sz w:val="24"/>
          <w:szCs w:val="24"/>
          <w:lang w:val="ru-RU"/>
        </w:rPr>
        <w:t>ФОТ – фонд оплаты труда в целом по учреждению за 12 месяцев, предшествующих дате расчета резерва;</w:t>
      </w:r>
    </w:p>
    <w:p w:rsidR="003E5650" w:rsidRPr="006378D9" w:rsidRDefault="003E5650" w:rsidP="00ED2245">
      <w:pPr>
        <w:spacing w:before="0" w:beforeAutospacing="0" w:after="0" w:afterAutospacing="0"/>
        <w:rPr>
          <w:rFonts w:hAnsi="Times New Roman" w:cs="Times New Roman"/>
          <w:sz w:val="24"/>
          <w:szCs w:val="24"/>
          <w:lang w:val="ru-RU"/>
        </w:rPr>
      </w:pPr>
      <w:r w:rsidRPr="006378D9">
        <w:rPr>
          <w:rFonts w:hAnsi="Times New Roman" w:cs="Times New Roman"/>
          <w:sz w:val="24"/>
          <w:szCs w:val="24"/>
          <w:lang w:val="ru-RU"/>
        </w:rPr>
        <w:t>Ч – количество штатных единиц по штатному расписанию, действующему на дату расчета резерва;</w:t>
      </w:r>
    </w:p>
    <w:p w:rsidR="003E5650" w:rsidRPr="006378D9" w:rsidRDefault="003E5650" w:rsidP="00ED2245">
      <w:pPr>
        <w:spacing w:before="0" w:beforeAutospacing="0" w:after="0" w:afterAutospacing="0"/>
        <w:rPr>
          <w:rFonts w:hAnsi="Times New Roman" w:cs="Times New Roman"/>
          <w:sz w:val="24"/>
          <w:szCs w:val="24"/>
          <w:lang w:val="ru-RU"/>
        </w:rPr>
      </w:pPr>
      <w:r w:rsidRPr="006378D9">
        <w:rPr>
          <w:rFonts w:hAnsi="Times New Roman" w:cs="Times New Roman"/>
          <w:sz w:val="24"/>
          <w:szCs w:val="24"/>
          <w:lang w:val="ru-RU"/>
        </w:rPr>
        <w:t>29,3 – среднемесячное число календарных дней, установленное статьей 139 Трудового</w:t>
      </w:r>
      <w:r w:rsidRPr="006378D9">
        <w:rPr>
          <w:rFonts w:hAnsi="Times New Roman" w:cs="Times New Roman"/>
          <w:sz w:val="24"/>
          <w:szCs w:val="24"/>
        </w:rPr>
        <w:t> </w:t>
      </w:r>
      <w:r w:rsidRPr="006378D9">
        <w:rPr>
          <w:rFonts w:hAnsi="Times New Roman" w:cs="Times New Roman"/>
          <w:sz w:val="24"/>
          <w:szCs w:val="24"/>
          <w:lang w:val="ru-RU"/>
        </w:rPr>
        <w:t>кодекса.</w:t>
      </w:r>
    </w:p>
    <w:p w:rsidR="003E5650" w:rsidRPr="006378D9" w:rsidRDefault="003E5650" w:rsidP="00ED2245">
      <w:pPr>
        <w:spacing w:before="0" w:beforeAutospacing="0" w:after="0" w:afterAutospacing="0"/>
        <w:rPr>
          <w:rFonts w:hAnsi="Times New Roman" w:cs="Times New Roman"/>
          <w:sz w:val="24"/>
          <w:szCs w:val="24"/>
          <w:lang w:val="ru-RU"/>
        </w:rPr>
      </w:pPr>
      <w:r w:rsidRPr="006378D9">
        <w:rPr>
          <w:rFonts w:hAnsi="Times New Roman" w:cs="Times New Roman"/>
          <w:sz w:val="24"/>
          <w:szCs w:val="24"/>
          <w:lang w:val="ru-RU"/>
        </w:rPr>
        <w:t>6. В сумму обязательных страховых взносов для формирования резерва включаются:</w:t>
      </w:r>
    </w:p>
    <w:p w:rsidR="003E5650" w:rsidRPr="006378D9" w:rsidRDefault="003E5650" w:rsidP="00ED2245">
      <w:pPr>
        <w:spacing w:before="0" w:beforeAutospacing="0" w:after="0" w:afterAutospacing="0"/>
        <w:rPr>
          <w:rFonts w:hAnsi="Times New Roman" w:cs="Times New Roman"/>
          <w:sz w:val="24"/>
          <w:szCs w:val="24"/>
          <w:lang w:val="ru-RU"/>
        </w:rPr>
      </w:pPr>
      <w:r w:rsidRPr="006378D9">
        <w:rPr>
          <w:rFonts w:hAnsi="Times New Roman" w:cs="Times New Roman"/>
          <w:sz w:val="24"/>
          <w:szCs w:val="24"/>
          <w:lang w:val="ru-RU"/>
        </w:rPr>
        <w:t>1) сумма, рассчитанная по общеустановленной ставке страховых взносов;</w:t>
      </w:r>
    </w:p>
    <w:p w:rsidR="003E5650" w:rsidRPr="006378D9" w:rsidRDefault="003E5650" w:rsidP="00ED2245">
      <w:pPr>
        <w:spacing w:before="0" w:beforeAutospacing="0" w:after="0" w:afterAutospacing="0"/>
        <w:rPr>
          <w:rFonts w:hAnsi="Times New Roman" w:cs="Times New Roman"/>
          <w:sz w:val="24"/>
          <w:szCs w:val="24"/>
          <w:lang w:val="ru-RU"/>
        </w:rPr>
      </w:pPr>
      <w:r w:rsidRPr="006378D9">
        <w:rPr>
          <w:rFonts w:hAnsi="Times New Roman" w:cs="Times New Roman"/>
          <w:sz w:val="24"/>
          <w:szCs w:val="24"/>
          <w:lang w:val="ru-RU"/>
        </w:rPr>
        <w:t>2) сумма, рассчитанная из дополнительных тарифов страховых взносов во внебюджетные фонды.</w:t>
      </w:r>
    </w:p>
    <w:p w:rsidR="003E5650" w:rsidRPr="006378D9" w:rsidRDefault="003E5650" w:rsidP="00ED2245">
      <w:pPr>
        <w:spacing w:before="0" w:beforeAutospacing="0" w:after="0" w:afterAutospacing="0"/>
        <w:rPr>
          <w:rFonts w:hAnsi="Times New Roman" w:cs="Times New Roman"/>
          <w:sz w:val="24"/>
          <w:szCs w:val="24"/>
          <w:lang w:val="ru-RU"/>
        </w:rPr>
      </w:pPr>
      <w:r w:rsidRPr="006378D9">
        <w:rPr>
          <w:rFonts w:hAnsi="Times New Roman" w:cs="Times New Roman"/>
          <w:sz w:val="24"/>
          <w:szCs w:val="24"/>
          <w:lang w:val="ru-RU"/>
        </w:rPr>
        <w:t>Сумма, рассчитанная по общеустановленной ставке страховых взносов, определяется как сумма оплаты отпусков на расчетную дату, умноженная на установленный законодательством тариф</w:t>
      </w:r>
      <w:r w:rsidRPr="006378D9">
        <w:rPr>
          <w:rFonts w:hAnsi="Times New Roman" w:cs="Times New Roman"/>
          <w:sz w:val="24"/>
          <w:szCs w:val="24"/>
        </w:rPr>
        <w:t> </w:t>
      </w:r>
      <w:r w:rsidRPr="006378D9">
        <w:rPr>
          <w:rFonts w:hAnsi="Times New Roman" w:cs="Times New Roman"/>
          <w:sz w:val="24"/>
          <w:szCs w:val="24"/>
          <w:lang w:val="ru-RU"/>
        </w:rPr>
        <w:t>страховых взносов и взносов на травматизм.</w:t>
      </w:r>
    </w:p>
    <w:p w:rsidR="003E5650" w:rsidRPr="006378D9" w:rsidRDefault="003E5650" w:rsidP="00ED2245">
      <w:pPr>
        <w:spacing w:before="0" w:beforeAutospacing="0" w:after="0" w:afterAutospacing="0"/>
        <w:rPr>
          <w:rFonts w:hAnsi="Times New Roman" w:cs="Times New Roman"/>
          <w:sz w:val="24"/>
          <w:szCs w:val="24"/>
          <w:lang w:val="ru-RU"/>
        </w:rPr>
      </w:pPr>
      <w:r w:rsidRPr="006378D9">
        <w:rPr>
          <w:rFonts w:hAnsi="Times New Roman" w:cs="Times New Roman"/>
          <w:sz w:val="24"/>
          <w:szCs w:val="24"/>
          <w:lang w:val="ru-RU"/>
        </w:rPr>
        <w:t>Дополнительные тарифы обязательных страховых взносов</w:t>
      </w:r>
      <w:r w:rsidRPr="006378D9">
        <w:rPr>
          <w:rFonts w:hAnsi="Times New Roman" w:cs="Times New Roman"/>
          <w:sz w:val="24"/>
          <w:szCs w:val="24"/>
        </w:rPr>
        <w:t> </w:t>
      </w:r>
      <w:r w:rsidRPr="006378D9">
        <w:rPr>
          <w:rFonts w:hAnsi="Times New Roman" w:cs="Times New Roman"/>
          <w:sz w:val="24"/>
          <w:szCs w:val="24"/>
          <w:lang w:val="ru-RU"/>
        </w:rPr>
        <w:t>рассчитываются отдельно</w:t>
      </w:r>
      <w:r w:rsidRPr="006378D9">
        <w:rPr>
          <w:rFonts w:hAnsi="Times New Roman" w:cs="Times New Roman"/>
          <w:sz w:val="24"/>
          <w:szCs w:val="24"/>
        </w:rPr>
        <w:t> </w:t>
      </w:r>
      <w:r w:rsidRPr="006378D9">
        <w:rPr>
          <w:rFonts w:hAnsi="Times New Roman" w:cs="Times New Roman"/>
          <w:sz w:val="24"/>
          <w:szCs w:val="24"/>
          <w:lang w:val="ru-RU"/>
        </w:rPr>
        <w:t>по формуле:</w:t>
      </w:r>
    </w:p>
    <w:p w:rsidR="003E5650" w:rsidRPr="006378D9" w:rsidRDefault="003E5650" w:rsidP="00ED2245">
      <w:pPr>
        <w:spacing w:before="0" w:beforeAutospacing="0" w:after="0" w:afterAutospacing="0"/>
        <w:rPr>
          <w:rFonts w:hAnsi="Times New Roman" w:cs="Times New Roman"/>
          <w:sz w:val="24"/>
          <w:szCs w:val="24"/>
          <w:lang w:val="ru-RU"/>
        </w:rPr>
      </w:pPr>
      <w:r w:rsidRPr="006378D9">
        <w:rPr>
          <w:rFonts w:hAnsi="Times New Roman" w:cs="Times New Roman"/>
          <w:sz w:val="24"/>
          <w:szCs w:val="24"/>
          <w:lang w:val="ru-RU"/>
        </w:rPr>
        <w:t xml:space="preserve">В = </w:t>
      </w:r>
      <w:proofErr w:type="spellStart"/>
      <w:proofErr w:type="gramStart"/>
      <w:r w:rsidRPr="006378D9">
        <w:rPr>
          <w:rFonts w:hAnsi="Times New Roman" w:cs="Times New Roman"/>
          <w:sz w:val="24"/>
          <w:szCs w:val="24"/>
          <w:lang w:val="ru-RU"/>
        </w:rPr>
        <w:t>Впр</w:t>
      </w:r>
      <w:proofErr w:type="spellEnd"/>
      <w:r w:rsidRPr="006378D9">
        <w:rPr>
          <w:rFonts w:hAnsi="Times New Roman" w:cs="Times New Roman"/>
          <w:sz w:val="24"/>
          <w:szCs w:val="24"/>
          <w:lang w:val="ru-RU"/>
        </w:rPr>
        <w:t xml:space="preserve"> :</w:t>
      </w:r>
      <w:proofErr w:type="gramEnd"/>
      <w:r w:rsidRPr="006378D9">
        <w:rPr>
          <w:rFonts w:hAnsi="Times New Roman" w:cs="Times New Roman"/>
          <w:sz w:val="24"/>
          <w:szCs w:val="24"/>
          <w:lang w:val="ru-RU"/>
        </w:rPr>
        <w:t xml:space="preserve"> ФОТ × 100, где:</w:t>
      </w:r>
    </w:p>
    <w:p w:rsidR="003E5650" w:rsidRPr="006378D9" w:rsidRDefault="003E5650" w:rsidP="00ED2245">
      <w:pPr>
        <w:spacing w:before="0" w:beforeAutospacing="0" w:after="0" w:afterAutospacing="0"/>
        <w:rPr>
          <w:rFonts w:hAnsi="Times New Roman" w:cs="Times New Roman"/>
          <w:sz w:val="24"/>
          <w:szCs w:val="24"/>
          <w:lang w:val="ru-RU"/>
        </w:rPr>
      </w:pPr>
      <w:r w:rsidRPr="006378D9">
        <w:rPr>
          <w:rFonts w:hAnsi="Times New Roman" w:cs="Times New Roman"/>
          <w:sz w:val="24"/>
          <w:szCs w:val="24"/>
          <w:lang w:val="ru-RU"/>
        </w:rPr>
        <w:t>В – дополнительные тарифы страховых взносов в Пенсионный фонд, включаемые в</w:t>
      </w:r>
      <w:r w:rsidRPr="006378D9">
        <w:rPr>
          <w:rFonts w:hAnsi="Times New Roman" w:cs="Times New Roman"/>
          <w:sz w:val="24"/>
          <w:szCs w:val="24"/>
        </w:rPr>
        <w:t> </w:t>
      </w:r>
      <w:r w:rsidRPr="006378D9">
        <w:rPr>
          <w:rFonts w:hAnsi="Times New Roman" w:cs="Times New Roman"/>
          <w:sz w:val="24"/>
          <w:szCs w:val="24"/>
          <w:lang w:val="ru-RU"/>
        </w:rPr>
        <w:t>расчет резерва;</w:t>
      </w:r>
    </w:p>
    <w:p w:rsidR="003E5650" w:rsidRPr="006378D9" w:rsidRDefault="003E5650" w:rsidP="00ED2245">
      <w:pPr>
        <w:spacing w:before="0" w:beforeAutospacing="0" w:after="0" w:afterAutospacing="0"/>
        <w:rPr>
          <w:rFonts w:hAnsi="Times New Roman" w:cs="Times New Roman"/>
          <w:sz w:val="24"/>
          <w:szCs w:val="24"/>
          <w:lang w:val="ru-RU"/>
        </w:rPr>
      </w:pPr>
      <w:proofErr w:type="spellStart"/>
      <w:r w:rsidRPr="006378D9">
        <w:rPr>
          <w:rFonts w:hAnsi="Times New Roman" w:cs="Times New Roman"/>
          <w:sz w:val="24"/>
          <w:szCs w:val="24"/>
          <w:lang w:val="ru-RU"/>
        </w:rPr>
        <w:t>Впр</w:t>
      </w:r>
      <w:proofErr w:type="spellEnd"/>
      <w:r w:rsidRPr="006378D9">
        <w:rPr>
          <w:rFonts w:hAnsi="Times New Roman" w:cs="Times New Roman"/>
          <w:sz w:val="24"/>
          <w:szCs w:val="24"/>
          <w:lang w:val="ru-RU"/>
        </w:rPr>
        <w:t xml:space="preserve"> – сумма дополнительных тарифов страховых взносов</w:t>
      </w:r>
      <w:r w:rsidRPr="006378D9">
        <w:rPr>
          <w:rFonts w:hAnsi="Times New Roman" w:cs="Times New Roman"/>
          <w:sz w:val="24"/>
          <w:szCs w:val="24"/>
        </w:rPr>
        <w:t> </w:t>
      </w:r>
      <w:r w:rsidRPr="006378D9">
        <w:rPr>
          <w:rFonts w:hAnsi="Times New Roman" w:cs="Times New Roman"/>
          <w:sz w:val="24"/>
          <w:szCs w:val="24"/>
          <w:lang w:val="ru-RU"/>
        </w:rPr>
        <w:t xml:space="preserve"> на пенсионное страхование,</w:t>
      </w:r>
      <w:r w:rsidRPr="006378D9">
        <w:rPr>
          <w:rFonts w:hAnsi="Times New Roman" w:cs="Times New Roman"/>
          <w:sz w:val="24"/>
          <w:szCs w:val="24"/>
        </w:rPr>
        <w:t> </w:t>
      </w:r>
      <w:r w:rsidRPr="006378D9">
        <w:rPr>
          <w:rFonts w:hAnsi="Times New Roman" w:cs="Times New Roman"/>
          <w:sz w:val="24"/>
          <w:szCs w:val="24"/>
          <w:lang w:val="ru-RU"/>
        </w:rPr>
        <w:t>рассчитанная за 12 месяцев, предшествующих дате расчета резерва;</w:t>
      </w:r>
    </w:p>
    <w:p w:rsidR="003E5650" w:rsidRPr="006378D9" w:rsidRDefault="003E5650" w:rsidP="00ED2245">
      <w:pPr>
        <w:spacing w:before="0" w:beforeAutospacing="0" w:after="0" w:afterAutospacing="0"/>
        <w:rPr>
          <w:rFonts w:hAnsi="Times New Roman" w:cs="Times New Roman"/>
          <w:sz w:val="24"/>
          <w:szCs w:val="24"/>
          <w:lang w:val="ru-RU"/>
        </w:rPr>
      </w:pPr>
      <w:r w:rsidRPr="006378D9">
        <w:rPr>
          <w:rFonts w:hAnsi="Times New Roman" w:cs="Times New Roman"/>
          <w:sz w:val="24"/>
          <w:szCs w:val="24"/>
          <w:lang w:val="ru-RU"/>
        </w:rPr>
        <w:t>ФОТ – фонд оплаты труда в целом по учреждению за 12 месяцев, предшествующих дате расчета резерва.</w:t>
      </w:r>
    </w:p>
    <w:p w:rsidR="003E5650" w:rsidRPr="006378D9" w:rsidRDefault="003E5650" w:rsidP="00ED2245">
      <w:pPr>
        <w:spacing w:before="0" w:beforeAutospacing="0" w:after="0" w:afterAutospacing="0"/>
        <w:rPr>
          <w:rFonts w:hAnsi="Times New Roman" w:cs="Times New Roman"/>
          <w:sz w:val="24"/>
          <w:szCs w:val="24"/>
          <w:lang w:val="ru-RU"/>
        </w:rPr>
      </w:pPr>
    </w:p>
    <w:p w:rsidR="003E5650" w:rsidRPr="006378D9" w:rsidRDefault="003E5650" w:rsidP="003E5650">
      <w:pPr>
        <w:rPr>
          <w:rFonts w:hAnsi="Times New Roman" w:cs="Times New Roman"/>
          <w:sz w:val="24"/>
          <w:szCs w:val="24"/>
          <w:lang w:val="ru-RU"/>
        </w:rPr>
      </w:pPr>
    </w:p>
    <w:p w:rsidR="003E5650" w:rsidRPr="006378D9" w:rsidRDefault="003E5650" w:rsidP="003E5650">
      <w:pPr>
        <w:rPr>
          <w:rFonts w:hAnsi="Times New Roman" w:cs="Times New Roman"/>
          <w:sz w:val="24"/>
          <w:szCs w:val="24"/>
          <w:lang w:val="ru-RU"/>
        </w:rPr>
      </w:pPr>
    </w:p>
    <w:p w:rsidR="003E5650" w:rsidRPr="006378D9" w:rsidRDefault="003E5650" w:rsidP="003E5650">
      <w:pPr>
        <w:rPr>
          <w:rFonts w:hAnsi="Times New Roman" w:cs="Times New Roman"/>
          <w:sz w:val="24"/>
          <w:szCs w:val="24"/>
          <w:lang w:val="ru-RU"/>
        </w:rPr>
      </w:pPr>
    </w:p>
    <w:p w:rsidR="003E5650" w:rsidRPr="006378D9" w:rsidRDefault="003E5650" w:rsidP="003E5650">
      <w:pPr>
        <w:rPr>
          <w:rFonts w:hAnsi="Times New Roman" w:cs="Times New Roman"/>
          <w:sz w:val="24"/>
          <w:szCs w:val="24"/>
          <w:lang w:val="ru-RU"/>
        </w:rPr>
      </w:pPr>
    </w:p>
    <w:p w:rsidR="003E5650" w:rsidRPr="006378D9" w:rsidRDefault="003E5650" w:rsidP="003E5650">
      <w:pPr>
        <w:rPr>
          <w:rFonts w:hAnsi="Times New Roman" w:cs="Times New Roman"/>
          <w:sz w:val="24"/>
          <w:szCs w:val="24"/>
          <w:lang w:val="ru-RU"/>
        </w:rPr>
      </w:pPr>
    </w:p>
    <w:p w:rsidR="003E5650" w:rsidRPr="006378D9" w:rsidRDefault="003E5650" w:rsidP="003E5650">
      <w:pPr>
        <w:pStyle w:val="a4"/>
        <w:tabs>
          <w:tab w:val="left" w:pos="9498"/>
        </w:tabs>
        <w:ind w:firstLine="709"/>
        <w:jc w:val="right"/>
        <w:rPr>
          <w:sz w:val="24"/>
        </w:rPr>
      </w:pPr>
      <w:r w:rsidRPr="006378D9">
        <w:rPr>
          <w:sz w:val="24"/>
        </w:rPr>
        <w:t>Приложение №</w:t>
      </w:r>
      <w:r w:rsidRPr="006378D9">
        <w:rPr>
          <w:rFonts w:asciiTheme="minorHAnsi" w:hAnsiTheme="minorHAnsi" w:cstheme="minorHAnsi"/>
          <w:sz w:val="24"/>
        </w:rPr>
        <w:t xml:space="preserve"> 15</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right="-781"/>
        <w:jc w:val="center"/>
        <w:rPr>
          <w:rFonts w:ascii="Times New Roman" w:hAnsi="Times New Roman" w:cs="Times New Roman"/>
          <w:b/>
          <w:bCs/>
          <w:sz w:val="24"/>
          <w:szCs w:val="24"/>
        </w:rPr>
      </w:pP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right="-781"/>
        <w:jc w:val="center"/>
        <w:rPr>
          <w:rFonts w:ascii="Times New Roman" w:hAnsi="Times New Roman" w:cs="Times New Roman"/>
          <w:sz w:val="24"/>
          <w:szCs w:val="24"/>
        </w:rPr>
      </w:pPr>
      <w:r w:rsidRPr="006378D9">
        <w:rPr>
          <w:rFonts w:ascii="Times New Roman" w:hAnsi="Times New Roman" w:cs="Times New Roman"/>
          <w:b/>
          <w:bCs/>
          <w:sz w:val="24"/>
          <w:szCs w:val="24"/>
        </w:rPr>
        <w:t>Положение о служебных командировках</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right="-781"/>
        <w:jc w:val="both"/>
        <w:rPr>
          <w:rFonts w:ascii="Times New Roman" w:hAnsi="Times New Roman" w:cs="Times New Roman"/>
          <w:sz w:val="24"/>
          <w:szCs w:val="24"/>
        </w:rPr>
      </w:pPr>
      <w:r w:rsidRPr="006378D9">
        <w:rPr>
          <w:rFonts w:ascii="Times New Roman" w:hAnsi="Times New Roman" w:cs="Times New Roman"/>
          <w:sz w:val="24"/>
          <w:szCs w:val="24"/>
        </w:rPr>
        <w:t> </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ind w:right="-781"/>
        <w:jc w:val="center"/>
        <w:rPr>
          <w:rFonts w:ascii="Times New Roman" w:hAnsi="Times New Roman" w:cs="Times New Roman"/>
          <w:sz w:val="24"/>
          <w:szCs w:val="24"/>
        </w:rPr>
      </w:pPr>
      <w:r w:rsidRPr="006378D9">
        <w:rPr>
          <w:rFonts w:ascii="Times New Roman" w:hAnsi="Times New Roman" w:cs="Times New Roman"/>
          <w:b/>
          <w:bCs/>
          <w:sz w:val="24"/>
          <w:szCs w:val="24"/>
        </w:rPr>
        <w:t>1. Общие положения</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ind w:right="-781"/>
        <w:jc w:val="both"/>
        <w:rPr>
          <w:rFonts w:ascii="Times New Roman" w:hAnsi="Times New Roman" w:cs="Times New Roman"/>
          <w:sz w:val="24"/>
          <w:szCs w:val="24"/>
        </w:rPr>
      </w:pPr>
      <w:r w:rsidRPr="006378D9">
        <w:rPr>
          <w:rFonts w:ascii="Times New Roman" w:hAnsi="Times New Roman" w:cs="Times New Roman"/>
          <w:sz w:val="24"/>
          <w:szCs w:val="24"/>
        </w:rPr>
        <w:t> </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1.1. Настоящее Положение определяет порядок организации служебных командировок сотрудников учреждения на территории России и за ее пределами.</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 xml:space="preserve">Положение распространяется на представителей руководства, иных административных сотрудников, сотрудников вспомогательных и функциональных структурных подразделений, а также на всех иных сотрудников, состоящих с учреждением в трудовых отношениях. </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 xml:space="preserve">1.2. Настоящее Положение не распространяется на поездки за границу по персональным приглашениям с оплатой за счет принимающей стороны в зарубежные научные организации, с которыми у учреждения нет действующих соглашений о сотрудничестве. </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Для указанных поездок в отдельных случаях по письменному заявлению сотрудника может быть предоставлен отпуск без сохранения заработной платы, продолжительность которого определяется директором учреждения.</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1.3. Служебной командировкой сотрудника является поездка сотрудника по распоряжению директора или руководителя структурного подразделения (иного уполномоченного должностного лица) на определенный срок вне места постоянной работы для выполнения служебного поручения либо участия в мероприятиях, соответствующих уставным целям и задачам учреждения.</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1.4. Основными задачами служебных командировок являются:</w:t>
      </w:r>
    </w:p>
    <w:p w:rsidR="003E5650" w:rsidRPr="006378D9" w:rsidRDefault="003E5650" w:rsidP="003C0139">
      <w:pPr>
        <w:pStyle w:val="HTML"/>
        <w:numPr>
          <w:ilvl w:val="0"/>
          <w:numId w:val="90"/>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решение конкретных задач производственно-хозяйственной, финансовой и иной деятельности учреждения;</w:t>
      </w:r>
    </w:p>
    <w:p w:rsidR="003E5650" w:rsidRPr="006378D9" w:rsidRDefault="003E5650" w:rsidP="003C0139">
      <w:pPr>
        <w:pStyle w:val="HTML"/>
        <w:numPr>
          <w:ilvl w:val="0"/>
          <w:numId w:val="90"/>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оказание организационно-методической и практической помощи в организации образовательного процесса;</w:t>
      </w:r>
    </w:p>
    <w:p w:rsidR="003E5650" w:rsidRPr="006378D9" w:rsidRDefault="003E5650" w:rsidP="003C0139">
      <w:pPr>
        <w:pStyle w:val="HTML"/>
        <w:numPr>
          <w:ilvl w:val="0"/>
          <w:numId w:val="90"/>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проведение конференций, совещаний, семинаров и иных мероприятий, непосредственное участие в них;</w:t>
      </w:r>
    </w:p>
    <w:p w:rsidR="003E5650" w:rsidRPr="006378D9" w:rsidRDefault="003E5650" w:rsidP="003C0139">
      <w:pPr>
        <w:pStyle w:val="HTML"/>
        <w:numPr>
          <w:ilvl w:val="0"/>
          <w:numId w:val="90"/>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изучение, обобщение и распространение опыта, новых форм и методов работы.</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 </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 xml:space="preserve">1.5. Не являются служебными командировками: </w:t>
      </w:r>
    </w:p>
    <w:p w:rsidR="003E5650" w:rsidRPr="006378D9" w:rsidRDefault="003E5650" w:rsidP="003C0139">
      <w:pPr>
        <w:pStyle w:val="HTML"/>
        <w:numPr>
          <w:ilvl w:val="0"/>
          <w:numId w:val="91"/>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служебные поездки сотрудников, должностные обязанности которых предполагают разъездной характер работы, если иное не предусмотрено локальными или нормативными правовыми актами;</w:t>
      </w:r>
    </w:p>
    <w:p w:rsidR="003E5650" w:rsidRPr="006378D9" w:rsidRDefault="003E5650" w:rsidP="003C0139">
      <w:pPr>
        <w:pStyle w:val="HTML"/>
        <w:numPr>
          <w:ilvl w:val="0"/>
          <w:numId w:val="91"/>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поездки в местность, откуда сотрудник по условиям транспортного сообщения и характеру работы имеет возможность ежедневно возвращаться к местожительству. Вопрос о целесообразности и необходимости ежедневного возвращения сотрудника из места служебной командировки к местожительству, в каждом конкретном случае определяет руководитель структурного подразделения, осуществивший командирование сотрудника;</w:t>
      </w:r>
    </w:p>
    <w:p w:rsidR="003E5650" w:rsidRPr="006378D9" w:rsidRDefault="003E5650" w:rsidP="003C0139">
      <w:pPr>
        <w:pStyle w:val="HTML"/>
        <w:numPr>
          <w:ilvl w:val="0"/>
          <w:numId w:val="91"/>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выезды по личным вопросам (без производственной необходимости, соответствующего договора или вызова приглашающей стороны).</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 </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1.6. Служебные командировки подразделяются на:</w:t>
      </w:r>
    </w:p>
    <w:p w:rsidR="003E5650" w:rsidRPr="006378D9" w:rsidRDefault="003E5650" w:rsidP="003C0139">
      <w:pPr>
        <w:pStyle w:val="HTML"/>
        <w:numPr>
          <w:ilvl w:val="0"/>
          <w:numId w:val="92"/>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плановые, которые осуществляются в соответствии с утвержденными в установленном порядке планами и соответствующими сметами;</w:t>
      </w:r>
    </w:p>
    <w:p w:rsidR="003E5650" w:rsidRPr="006378D9" w:rsidRDefault="003E5650" w:rsidP="003C0139">
      <w:pPr>
        <w:pStyle w:val="HTML"/>
        <w:numPr>
          <w:ilvl w:val="0"/>
          <w:numId w:val="92"/>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lastRenderedPageBreak/>
        <w:t>внеплановые – для решения внезапно возникших проблем, требующих немедленного рассмотрения, либо в иных случаях, предусмотреть которые заблаговременно не представляется возможным.</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1.7. Командирование руководителей отделов (направлений, подразделений) допускается только в случаях, если это не вызовет нарушений в нормальном режиме ведения производственного процесса.</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 xml:space="preserve">В случае командирования руководящего состава директор назначает лицо, временно исполняющее обязанности убывшего сотрудника, с возложением на него на период командировки всех должностных обязанностей и прав командированного сотрудника, включая права, предоставленные командированному сотруднику на основании доверенности. </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1.8. Запрещается направление в служебные командировки беременных женщин.</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1.9. Направление в служебные командировки женщин, имеющих детей в возрасте до трех лет, допускается только с их письменного согласия при условии, что это не запрещено им в соответствии с медицинским заключением. При этом женщины, имеющие детей в возрасте до трех лет, должны быть ознакомлены в письменной форме со своим правом отказаться от направления в служебную командировку.</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1.10. В служебные командировки только с письменного согласия допускается направлять:</w:t>
      </w:r>
    </w:p>
    <w:p w:rsidR="003E5650" w:rsidRPr="006378D9" w:rsidRDefault="003E5650" w:rsidP="003C0139">
      <w:pPr>
        <w:pStyle w:val="HTML"/>
        <w:numPr>
          <w:ilvl w:val="0"/>
          <w:numId w:val="93"/>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матерей и отцов, воспитывающих без супруга (супруги) детей в возрасте до пяти лет;</w:t>
      </w:r>
    </w:p>
    <w:p w:rsidR="003E5650" w:rsidRPr="006378D9" w:rsidRDefault="003E5650" w:rsidP="003C0139">
      <w:pPr>
        <w:pStyle w:val="HTML"/>
        <w:numPr>
          <w:ilvl w:val="0"/>
          <w:numId w:val="93"/>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сотрудников, имеющих детей-инвалидов;</w:t>
      </w:r>
    </w:p>
    <w:p w:rsidR="003E5650" w:rsidRPr="006378D9" w:rsidRDefault="003E5650" w:rsidP="003C0139">
      <w:pPr>
        <w:pStyle w:val="HTML"/>
        <w:numPr>
          <w:ilvl w:val="0"/>
          <w:numId w:val="93"/>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 xml:space="preserve">сотрудников, осуществляющих уход за больными членами их семей в соответствии с медицинским заключением. </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При этом такие сотрудники должны быть ознакомлены в письменной форме со своим правом отказаться от направления в служебную командировку.</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1.11. Не допускается направление в командировку и выдача аванса сотрудникам, не отчитавшимся об израсходованных средствах в предыдущей командировке.</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 </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b/>
          <w:bCs/>
          <w:sz w:val="24"/>
          <w:szCs w:val="24"/>
        </w:rPr>
        <w:t>2. Срок и режим командировки</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2.1. Срок командировки сотрудника (как по России, так и за рубеж) определяет директор с учетом объема, сложности и других особенностей служебного поручения. </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 xml:space="preserve">2.2. Фактический срок пребывания сотрудника в месте командирования определяется по проездным документам, представляемым работником по возвращении из служебной командировки. В случае проезда работника к месту командирования или обратно к месту работы на личном транспорте фактический срок пребывания в месте командирования указывается в служебной записке. </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Служебную записку работник по возвращении из командировки представляет работодателю одновременно с оправдательными документами, подтверждающими использование личного транспорта (путевой лист, счета, квитанции, кассовые чеки и т. д.).</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 xml:space="preserve">Днем выезда сотрудника в командировку считается день отправления поезда, самолета, автобуса или другого транспортного средства из г. Пензы (или местонахождения обособленного подразделения), а днем прибытия из командировки – день прибытия транспортного средства в г. Пензу (или местонахождение обособленного подразделения). </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При отправлении транспортного средства до 24 часов включительно днем выбытия в командировку считаются текущие сутки, а с 00 часов и позже – следующие сутки.</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В случае если станция, пристань или аэропорт находятся за чертой населенного пункта, учитывается время, необходимое для проезда до станции, пристани или аэропорта. Аналогично определяется день приезда работника в место постоянной работы.</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 xml:space="preserve">День выезда в служебную командировку (день приезда из служебной командировки) определяется по региональному времени отправления (прибытия) транспортного средства в соответствии с расписанием движения. В случае отправления (прибытия) транспортного </w:t>
      </w:r>
      <w:r w:rsidRPr="006378D9">
        <w:rPr>
          <w:rFonts w:ascii="Times New Roman" w:hAnsi="Times New Roman" w:cs="Times New Roman"/>
          <w:sz w:val="24"/>
          <w:szCs w:val="24"/>
        </w:rPr>
        <w:lastRenderedPageBreak/>
        <w:t>средства вовремя, отличное от расписания, фактическое время отправления (прибытия) подтверждается соответствующими справками или заверенными отметками на проездных билетах.</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2.3. На сотрудника, находящегося в командировке, распространяется режим рабочего времени, и правила распорядка организации, куда он командирован. Вместо дней отдыха, не использованных за время командировки, другие дни отдыха после возвращения из командировки не предоставляются. Исключение составляют случаи, когда мероприятия, на которые сотрудник командирован, проходили в выходные дни либо иные дни отдыха, установленные в соответствии с законодательством и Правилами трудового распорядка.</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В случаях, когда сотрудник специально командирован для работы в выходные или праздничные и нерабочие дни, компенсация за работу в эти дни выплачивается в соответствии с действующим законодательством. Если сотрудник отбывает в командировку либо прибывает из командировки в выходной день, ему после возвращения из командировки предоставляется другой день отдыха.</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2.4. В случае невозможности возвращения сотрудника из командировки в установленные сроки вследствие непреодолимой силы или иных не зависящих от него обстоятельств командировка может быть продлена.</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Факт наличия данных обстоятельств должен быть подтвержден проведенной служебной проверкой, по результатам которой в установленном порядке выносится соответствующее заключение.</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За время задержки в пути без уважительных причин сотруднику не выплачивается зарплата, не возмещаются суточные расходы, расходы на наем жилого помещения и другие расходы.</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2.5. В случае наступления в период командировки временной нетрудоспособности сотрудник обязан незамедлительно уведомить об этом работодателя.</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2.6. Явка сотрудника на работу в день выезда в командировку или в день приезда из командировки решается по договоренности с директором учреждения.</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 </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b/>
          <w:bCs/>
          <w:sz w:val="24"/>
          <w:szCs w:val="24"/>
        </w:rPr>
        <w:t>3. Порядок оформления служебных командировок</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i/>
          <w:iCs/>
          <w:sz w:val="24"/>
          <w:szCs w:val="24"/>
        </w:rPr>
        <w:t>3.1. Оформление служебных командировок по России и в страны СНГ</w:t>
      </w:r>
      <w:r w:rsidRPr="006378D9">
        <w:rPr>
          <w:rFonts w:ascii="Times New Roman" w:hAnsi="Times New Roman" w:cs="Times New Roman"/>
          <w:b/>
          <w:bCs/>
          <w:i/>
          <w:iCs/>
          <w:sz w:val="24"/>
          <w:szCs w:val="24"/>
        </w:rPr>
        <w:t>.</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3.1.1. Планирование командировок осуществляется на основании комплексного плана командировок на год, утвержденного директором по согласованию с главным бухгалтером.</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Контроль за эффективностью использования командировочных расходов возлагается на бухгалтерию.</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 </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3.1.2. Внеплановые командировки сотрудников осуществляются по решению директора на основании служебной записки руководителя структурного подразделения, инициировавшеговыезд, при наличии финансовых средств на командировочные расходы (за счет средств отплатной деятельности).</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3.1.3 Основанием для командирования сотрудников считается служебное задание (ф. Т-10а) руководителя структурного подразделения (уполномоченного должностного лица) сотруднику.</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3.1.4. После получения служебного задания командируемый сотрудник составляет смету командировочных расходов (предварительный расчет) и согласовывает ее в бухгалтерии.</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3.1.5. После согласования сметы командировочных расходов командируемый сотрудник передает служебное задание и смету в кадровую службу (не позднее пяти дней до начала командировки) для составления приказа на командировку.</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На основании полученного служебного задания кадровая служба готовит приказ (ф. Т-9) о направлении сотрудника в командировку или приказ (распоряжение) о направлении сотрудников в командировку (ф. Т-9а).</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Командировочные документы, служебное задание подписываются директором.</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Кадровая служба знакомит командируемого сотрудника с приказом и выдает ему служебное задание.</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lastRenderedPageBreak/>
        <w:t>Однодневная командировка оформляется приказом директора.</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 xml:space="preserve">3.1.6. Не позднее чем за три рабочих дня до начала командировки копия приказа о командировке и смета командировочных расходов направляются в бухгалтерию для заказа денег (перевода денег на банковскую карту командированному сотруднику). </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3.1.7. Факт выбытия сотрудника в командировку фиксируется в Журнале учета работников, выбывающих в служебные командировки.</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 xml:space="preserve">3.1.8. В исключительных случаях, связанных с осуществлением внеплановых выездов, когдапроизвести оформление служебной командировки не представляется возможным, допускается выезд без издания приказа о командировке. Последующее издание приказа о командировании сотрудника осуществляется в течение следующего рабочего дня. </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i/>
          <w:iCs/>
          <w:sz w:val="24"/>
          <w:szCs w:val="24"/>
        </w:rPr>
        <w:t>3.2. Оформление служебных командировок за рубеж.</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3.2.1. Целями загранкомандировок являются:</w:t>
      </w:r>
    </w:p>
    <w:p w:rsidR="003E5650" w:rsidRPr="006378D9" w:rsidRDefault="003E5650" w:rsidP="000D44A6">
      <w:pPr>
        <w:tabs>
          <w:tab w:val="left" w:pos="10076"/>
        </w:tabs>
        <w:spacing w:before="0" w:beforeAutospacing="0" w:after="0" w:afterAutospacing="0" w:line="276" w:lineRule="auto"/>
        <w:jc w:val="both"/>
        <w:rPr>
          <w:rFonts w:ascii="Times New Roman" w:eastAsia="Times New Roman" w:hAnsi="Times New Roman" w:cs="Times New Roman"/>
          <w:sz w:val="24"/>
          <w:szCs w:val="24"/>
          <w:lang w:val="ru-RU"/>
        </w:rPr>
      </w:pPr>
      <w:r w:rsidRPr="006378D9">
        <w:rPr>
          <w:rFonts w:ascii="Times New Roman" w:eastAsia="Times New Roman" w:hAnsi="Times New Roman" w:cs="Times New Roman"/>
          <w:sz w:val="24"/>
          <w:szCs w:val="24"/>
          <w:lang w:val="ru-RU"/>
        </w:rPr>
        <w:t>научные стажировки, в том числе повышение квалификации;</w:t>
      </w:r>
    </w:p>
    <w:p w:rsidR="003E5650" w:rsidRPr="006378D9" w:rsidRDefault="003E5650" w:rsidP="000D44A6">
      <w:pPr>
        <w:tabs>
          <w:tab w:val="left" w:pos="10076"/>
        </w:tabs>
        <w:spacing w:before="0" w:beforeAutospacing="0" w:after="0" w:afterAutospacing="0" w:line="276" w:lineRule="auto"/>
        <w:jc w:val="both"/>
        <w:rPr>
          <w:rFonts w:ascii="Times New Roman" w:eastAsia="Times New Roman" w:hAnsi="Times New Roman" w:cs="Times New Roman"/>
          <w:sz w:val="24"/>
          <w:szCs w:val="24"/>
          <w:lang w:val="ru-RU"/>
        </w:rPr>
      </w:pPr>
      <w:r w:rsidRPr="006378D9">
        <w:rPr>
          <w:rFonts w:ascii="Times New Roman" w:eastAsia="Times New Roman" w:hAnsi="Times New Roman" w:cs="Times New Roman"/>
          <w:sz w:val="24"/>
          <w:szCs w:val="24"/>
          <w:lang w:val="ru-RU"/>
        </w:rPr>
        <w:t>научно-исследовательская работа;</w:t>
      </w:r>
    </w:p>
    <w:p w:rsidR="003E5650" w:rsidRPr="006378D9" w:rsidRDefault="003E5650" w:rsidP="000D44A6">
      <w:pPr>
        <w:tabs>
          <w:tab w:val="left" w:pos="10076"/>
        </w:tabs>
        <w:spacing w:before="0" w:beforeAutospacing="0" w:after="0" w:afterAutospacing="0" w:line="276" w:lineRule="auto"/>
        <w:jc w:val="both"/>
        <w:rPr>
          <w:rFonts w:ascii="Times New Roman" w:eastAsia="Times New Roman" w:hAnsi="Times New Roman" w:cs="Times New Roman"/>
          <w:sz w:val="24"/>
          <w:szCs w:val="24"/>
          <w:lang w:val="ru-RU"/>
        </w:rPr>
      </w:pPr>
      <w:r w:rsidRPr="006378D9">
        <w:rPr>
          <w:rFonts w:ascii="Times New Roman" w:eastAsia="Times New Roman" w:hAnsi="Times New Roman" w:cs="Times New Roman"/>
          <w:sz w:val="24"/>
          <w:szCs w:val="24"/>
          <w:lang w:val="ru-RU"/>
        </w:rPr>
        <w:t>участие в международных форумах (конференциях, конгрессах, симпозиумах и т. д.);</w:t>
      </w:r>
    </w:p>
    <w:p w:rsidR="003E5650" w:rsidRPr="006378D9" w:rsidRDefault="003E5650" w:rsidP="000D44A6">
      <w:pPr>
        <w:tabs>
          <w:tab w:val="left" w:pos="10076"/>
        </w:tabs>
        <w:spacing w:before="0" w:beforeAutospacing="0" w:after="0" w:afterAutospacing="0" w:line="276" w:lineRule="auto"/>
        <w:jc w:val="both"/>
        <w:rPr>
          <w:rFonts w:ascii="Times New Roman" w:eastAsia="Times New Roman" w:hAnsi="Times New Roman" w:cs="Times New Roman"/>
          <w:sz w:val="24"/>
          <w:szCs w:val="24"/>
          <w:lang w:val="ru-RU"/>
        </w:rPr>
      </w:pPr>
      <w:r w:rsidRPr="006378D9">
        <w:rPr>
          <w:rFonts w:ascii="Times New Roman" w:eastAsia="Times New Roman" w:hAnsi="Times New Roman" w:cs="Times New Roman"/>
          <w:sz w:val="24"/>
          <w:szCs w:val="24"/>
          <w:lang w:val="ru-RU"/>
        </w:rPr>
        <w:t>проведение переговоров;</w:t>
      </w:r>
    </w:p>
    <w:p w:rsidR="003E5650" w:rsidRPr="006378D9" w:rsidRDefault="003E5650" w:rsidP="003C0139">
      <w:pPr>
        <w:tabs>
          <w:tab w:val="left" w:pos="10076"/>
        </w:tabs>
        <w:spacing w:before="0" w:beforeAutospacing="0" w:after="0" w:afterAutospacing="0" w:line="276" w:lineRule="auto"/>
        <w:jc w:val="both"/>
        <w:rPr>
          <w:rFonts w:ascii="Times New Roman" w:eastAsia="Times New Roman" w:hAnsi="Times New Roman" w:cs="Times New Roman"/>
          <w:sz w:val="24"/>
          <w:szCs w:val="24"/>
          <w:lang w:val="ru-RU"/>
        </w:rPr>
      </w:pPr>
      <w:r w:rsidRPr="006378D9">
        <w:rPr>
          <w:rFonts w:ascii="Times New Roman" w:eastAsia="Times New Roman" w:hAnsi="Times New Roman" w:cs="Times New Roman"/>
          <w:sz w:val="24"/>
          <w:szCs w:val="24"/>
          <w:lang w:val="ru-RU"/>
        </w:rPr>
        <w:t>другие цели с разрешения директора.</w:t>
      </w:r>
      <w:r w:rsidRPr="006378D9">
        <w:rPr>
          <w:rFonts w:ascii="Times New Roman" w:hAnsi="Times New Roman" w:cs="Times New Roman"/>
          <w:sz w:val="24"/>
          <w:szCs w:val="24"/>
        </w:rPr>
        <w:t> </w:t>
      </w:r>
    </w:p>
    <w:p w:rsidR="000D44A6" w:rsidRPr="006378D9" w:rsidRDefault="003E5650" w:rsidP="000D44A6">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 xml:space="preserve">3.2.2. Основанием загранкомандировки служит: </w:t>
      </w:r>
    </w:p>
    <w:p w:rsidR="000D44A6" w:rsidRPr="006378D9" w:rsidRDefault="003E5650" w:rsidP="000D44A6">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договор о сотрудничестве с зарубежным образовательным, научным учреждением;</w:t>
      </w:r>
    </w:p>
    <w:p w:rsidR="003E5650" w:rsidRPr="006378D9" w:rsidRDefault="003E5650" w:rsidP="000D44A6">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договор на внешнеэкономическую деятельность;</w:t>
      </w:r>
    </w:p>
    <w:p w:rsidR="003E5650" w:rsidRPr="006378D9" w:rsidRDefault="003E5650" w:rsidP="003C0139">
      <w:pPr>
        <w:pStyle w:val="HTML"/>
        <w:numPr>
          <w:ilvl w:val="0"/>
          <w:numId w:val="94"/>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официальное приглашение на участие в международных форумах (конференциях, конгрессах, симпозиумах и т. д.).</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 xml:space="preserve">3.2.3. Ответственность за обоснованность загранкомандировки несет руководитель соответствующего структурного подразделения. </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Направление сотрудника в загранкомандировку оформляется приказом директора. В приказе указывается:</w:t>
      </w:r>
    </w:p>
    <w:p w:rsidR="003E5650" w:rsidRPr="006378D9" w:rsidRDefault="003E5650" w:rsidP="003C0139">
      <w:pPr>
        <w:pStyle w:val="HTML"/>
        <w:numPr>
          <w:ilvl w:val="0"/>
          <w:numId w:val="95"/>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фамилия, имя, отчество, должность командируемого сотрудника;</w:t>
      </w:r>
    </w:p>
    <w:p w:rsidR="003E5650" w:rsidRPr="006378D9" w:rsidRDefault="003E5650" w:rsidP="003C0139">
      <w:pPr>
        <w:pStyle w:val="HTML"/>
        <w:numPr>
          <w:ilvl w:val="0"/>
          <w:numId w:val="95"/>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в какую страну (город), на какой срок, с какой целью и за чей счет командируется сотрудник.</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К приказу прилагаются:</w:t>
      </w:r>
    </w:p>
    <w:p w:rsidR="003C0139" w:rsidRPr="006378D9" w:rsidRDefault="003E5650" w:rsidP="003C0139">
      <w:pPr>
        <w:pStyle w:val="HTML"/>
        <w:numPr>
          <w:ilvl w:val="0"/>
          <w:numId w:val="96"/>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переведенные на русский язык документы, поступившие от принимающей стороны (вызов);</w:t>
      </w:r>
    </w:p>
    <w:p w:rsidR="003E5650" w:rsidRPr="006378D9" w:rsidRDefault="003E5650" w:rsidP="003C0139">
      <w:pPr>
        <w:pStyle w:val="HTML"/>
        <w:numPr>
          <w:ilvl w:val="0"/>
          <w:numId w:val="96"/>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смета командировочных расходов.</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3.2.4. Фактическое время пребывания в командировке за пределами России определяется:</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а) в случае командировки в страны, с которыми установлен полный пограничный контроль – по отметкам контрольно-пропускных пунктов в заграничном паспорте;</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б) в случае командировки в страны, с которыми не установлен или упрощен пограничный контроль, – по проездным документам, представляемым работником по возвращении из служебной командировки;</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в) в случае отсутствия отметок в соответствии с подпунктами «а» и «б» настоящего пункта суточные расходы командированному сотруднику не возмещаются.</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3.2.5. Если сотрудник получил аванс на командировочные расходы, но не выехал в командировку, он обязан в течение трех рабочих дней со дня принятия решения об отмене поездки возвратить в кассу полученные им денежные средства в валюте той страны, в которой был выдан аванс.</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 </w:t>
      </w:r>
    </w:p>
    <w:p w:rsidR="003C0139" w:rsidRPr="006378D9" w:rsidRDefault="003C0139"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p>
    <w:p w:rsidR="003C0139" w:rsidRPr="006378D9" w:rsidRDefault="003C0139"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b/>
          <w:bCs/>
          <w:sz w:val="24"/>
          <w:szCs w:val="24"/>
        </w:rPr>
        <w:t>3.3. Выдача денежных средств на командировочные расходы</w:t>
      </w:r>
    </w:p>
    <w:p w:rsidR="003C0139" w:rsidRPr="006378D9" w:rsidRDefault="003E5650" w:rsidP="003C0139">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lastRenderedPageBreak/>
        <w:t>3.3.1. Финансирование командировочных расходов производится в соответствии с предварительно утвержденным графиком командировок за счет:</w:t>
      </w:r>
    </w:p>
    <w:p w:rsidR="003E5650" w:rsidRPr="006378D9" w:rsidRDefault="003C0139" w:rsidP="003C0139">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w:t>
      </w:r>
      <w:r w:rsidR="003E5650" w:rsidRPr="006378D9">
        <w:rPr>
          <w:rFonts w:ascii="Times New Roman" w:hAnsi="Times New Roman" w:cs="Times New Roman"/>
          <w:sz w:val="24"/>
          <w:szCs w:val="24"/>
        </w:rPr>
        <w:t xml:space="preserve">субсидий на выполнение государственного задания; </w:t>
      </w:r>
    </w:p>
    <w:p w:rsidR="003C0139" w:rsidRPr="006378D9" w:rsidRDefault="003C0139" w:rsidP="003C0139">
      <w:pPr>
        <w:pStyle w:val="HTML"/>
        <w:spacing w:line="276" w:lineRule="auto"/>
        <w:jc w:val="both"/>
        <w:rPr>
          <w:rFonts w:ascii="Times New Roman" w:hAnsi="Times New Roman" w:cs="Times New Roman"/>
          <w:sz w:val="24"/>
          <w:szCs w:val="24"/>
        </w:rPr>
      </w:pPr>
      <w:r w:rsidRPr="006378D9">
        <w:rPr>
          <w:rFonts w:ascii="Times New Roman" w:hAnsi="Times New Roman" w:cs="Times New Roman"/>
          <w:sz w:val="24"/>
          <w:szCs w:val="24"/>
        </w:rPr>
        <w:t>-</w:t>
      </w:r>
      <w:r w:rsidR="003E5650" w:rsidRPr="006378D9">
        <w:rPr>
          <w:rFonts w:ascii="Times New Roman" w:hAnsi="Times New Roman" w:cs="Times New Roman"/>
          <w:sz w:val="24"/>
          <w:szCs w:val="24"/>
        </w:rPr>
        <w:t>средств от платных услуг.</w:t>
      </w:r>
    </w:p>
    <w:p w:rsidR="003E5650" w:rsidRPr="006378D9" w:rsidRDefault="003E5650" w:rsidP="003C0139">
      <w:pPr>
        <w:pStyle w:val="HTML"/>
        <w:spacing w:line="276" w:lineRule="auto"/>
        <w:jc w:val="both"/>
        <w:rPr>
          <w:rFonts w:ascii="Times New Roman" w:hAnsi="Times New Roman" w:cs="Times New Roman"/>
          <w:sz w:val="24"/>
          <w:szCs w:val="24"/>
        </w:rPr>
      </w:pPr>
      <w:r w:rsidRPr="006378D9">
        <w:rPr>
          <w:rFonts w:ascii="Times New Roman" w:hAnsi="Times New Roman" w:cs="Times New Roman"/>
          <w:sz w:val="24"/>
          <w:szCs w:val="24"/>
        </w:rPr>
        <w:t>Внеплановые командировки осуществляются за счет средств от платных услуг.</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3.3.2. Выдача командируемым сотрудникам денежных средств на командировочные расходы осуществляется на основании заявления сотрудника, сметы (предварительного расчета) командировочных расходов и копий служебного задания и приказа о направлении сотрудника в командировку.</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3.3.3. При командировках по России аванс выдается в рублях.</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3.3.4. При загранкомандировке учреждение обеспечивает сотрудника денежными средствами в национальной валюте страны пребывания сотрудника или в свободно конвертированной валюте.</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3.3.5. Выдача денежных средств на командировочные расходы производится путем выдачи наличными из кассы бухгалтерии либо на банковскую карточку сотрудника.</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Денежные средства в валюте на загранкомандировку перечисляются на банковскую карту сотрудника.</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 xml:space="preserve">3.3.6. Если для окончательного расчета за командировку необходимо выплатить дополнительные средства или сотрудником не получены авансовые средства на командировку, их выплата сотруднику осуществляется в рублях по официальному обменному курсу Банка России к иностранным валютам стран пребывания, установленному на день утверждения авансового отчета. </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3.3.7. Проездные документы приобретаются командированным сотрудником самостоятельно только после получения денежных средств на командировочные расходы.</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 </w:t>
      </w:r>
    </w:p>
    <w:p w:rsidR="003E5650" w:rsidRPr="006378D9" w:rsidRDefault="003E5650" w:rsidP="003C0139">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rPr>
          <w:rFonts w:ascii="Times New Roman" w:hAnsi="Times New Roman" w:cs="Times New Roman"/>
          <w:b/>
          <w:bCs/>
          <w:sz w:val="24"/>
          <w:szCs w:val="24"/>
        </w:rPr>
      </w:pPr>
      <w:r w:rsidRPr="006378D9">
        <w:rPr>
          <w:rFonts w:ascii="Times New Roman" w:hAnsi="Times New Roman" w:cs="Times New Roman"/>
          <w:b/>
          <w:bCs/>
          <w:sz w:val="24"/>
          <w:szCs w:val="24"/>
        </w:rPr>
        <w:t>4. Гарантии и компенсации при направлении сотрудников в служебные командировки</w:t>
      </w:r>
    </w:p>
    <w:p w:rsidR="003C0139" w:rsidRPr="006378D9" w:rsidRDefault="003C0139" w:rsidP="003C0139">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center"/>
        <w:rPr>
          <w:rFonts w:ascii="Times New Roman" w:hAnsi="Times New Roman" w:cs="Times New Roman"/>
          <w:sz w:val="24"/>
          <w:szCs w:val="24"/>
        </w:rPr>
      </w:pP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4.1. За командированным сотрудником сохраняется место работы (должность) и средний заработок за время командировки, в том числе и за время пребывания в пути.</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 xml:space="preserve">Средний заработок за время пребывания сотрудника в командировке сохраняется на все рабочие дни недели по графику, установленному по месту постоянной работы. </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4.2. Командированному сотруднику учреждение обязано возместить:</w:t>
      </w:r>
    </w:p>
    <w:p w:rsidR="003E5650" w:rsidRPr="006378D9" w:rsidRDefault="003E5650" w:rsidP="003C0139">
      <w:pPr>
        <w:pStyle w:val="HTML"/>
        <w:numPr>
          <w:ilvl w:val="0"/>
          <w:numId w:val="97"/>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расходы на проезд;</w:t>
      </w:r>
    </w:p>
    <w:p w:rsidR="003E5650" w:rsidRPr="006378D9" w:rsidRDefault="003E5650" w:rsidP="003C0139">
      <w:pPr>
        <w:pStyle w:val="HTML"/>
        <w:numPr>
          <w:ilvl w:val="0"/>
          <w:numId w:val="97"/>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расходы по найму жилого помещения;</w:t>
      </w:r>
    </w:p>
    <w:p w:rsidR="003E5650" w:rsidRPr="006378D9" w:rsidRDefault="003E5650" w:rsidP="003C0139">
      <w:pPr>
        <w:pStyle w:val="HTML"/>
        <w:numPr>
          <w:ilvl w:val="0"/>
          <w:numId w:val="97"/>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дополнительные расходы, связанные с проживанием вне постоянного местожительства (суточные);</w:t>
      </w:r>
    </w:p>
    <w:p w:rsidR="003E5650" w:rsidRPr="006378D9" w:rsidRDefault="003E5650" w:rsidP="003C0139">
      <w:pPr>
        <w:pStyle w:val="HTML"/>
        <w:numPr>
          <w:ilvl w:val="0"/>
          <w:numId w:val="97"/>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другие расходы, произведенные с разрешения или ведома администрации. </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4.3. Расходы на проезд учреждение возмещает сотруднику:</w:t>
      </w:r>
    </w:p>
    <w:p w:rsidR="003E5650" w:rsidRPr="006378D9" w:rsidRDefault="003E5650" w:rsidP="003C0139">
      <w:pPr>
        <w:pStyle w:val="HTML"/>
        <w:numPr>
          <w:ilvl w:val="0"/>
          <w:numId w:val="98"/>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до места командировки и обратно;</w:t>
      </w:r>
    </w:p>
    <w:p w:rsidR="003E5650" w:rsidRPr="006378D9" w:rsidRDefault="003E5650" w:rsidP="003C0139">
      <w:pPr>
        <w:pStyle w:val="HTML"/>
        <w:numPr>
          <w:ilvl w:val="0"/>
          <w:numId w:val="98"/>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из одного населенного пункта в другой (если сотрудник командирован в несколько организаций, расположенных в разных населенных пунктах).</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В состав этих расходов входят:</w:t>
      </w:r>
    </w:p>
    <w:p w:rsidR="003E5650" w:rsidRPr="006378D9" w:rsidRDefault="003E5650" w:rsidP="003C0139">
      <w:pPr>
        <w:pStyle w:val="HTML"/>
        <w:numPr>
          <w:ilvl w:val="0"/>
          <w:numId w:val="99"/>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стоимость проездного билета на транспорт общего пользования (самолет, поезд и т. д.);</w:t>
      </w:r>
    </w:p>
    <w:p w:rsidR="003E5650" w:rsidRPr="006378D9" w:rsidRDefault="003E5650" w:rsidP="003C0139">
      <w:pPr>
        <w:pStyle w:val="HTML"/>
        <w:numPr>
          <w:ilvl w:val="0"/>
          <w:numId w:val="99"/>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стоимость услуг по оформлению проездных билетов;</w:t>
      </w:r>
    </w:p>
    <w:p w:rsidR="003E5650" w:rsidRPr="006378D9" w:rsidRDefault="003E5650" w:rsidP="003C0139">
      <w:pPr>
        <w:pStyle w:val="HTML"/>
        <w:numPr>
          <w:ilvl w:val="0"/>
          <w:numId w:val="99"/>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расходы на оплату постельных принадлежностей в поездах;</w:t>
      </w:r>
    </w:p>
    <w:p w:rsidR="003E5650" w:rsidRPr="006378D9" w:rsidRDefault="003E5650" w:rsidP="003C0139">
      <w:pPr>
        <w:pStyle w:val="HTML"/>
        <w:numPr>
          <w:ilvl w:val="0"/>
          <w:numId w:val="99"/>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 xml:space="preserve">стоимость проезда до места (вокзал, пристань, аэропорт) отправления в командировку (от места возвращения из командировки), если оно расположено вне населенного пункта, где сотрудник работает. </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Расходы на приобретение проездного документа на все виды транспорта при следовании к месту командирования и обратно к месту постоянной работы возмещаются в соответствии с представленными документами.</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lastRenderedPageBreak/>
        <w:t>4.4. Расходы на проезд по России компенсируются в соответствии с подпунктом «в» пункта 1 постановления Правительства от 02.10.2002 № 729.</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Возмещение расходов на проезд, превышающих размер, установленный данным пунктом, производится по фактическим расходам за счет средств от оказания платных услуг с разрешения руководителя учреждения и по согласованию с главным бухгалтером.</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4.5. При направлении сотрудника в загранкомандировку ему дополнительно возмещаются расходы:</w:t>
      </w:r>
    </w:p>
    <w:p w:rsidR="003E5650" w:rsidRPr="006378D9" w:rsidRDefault="003E5650" w:rsidP="003C0139">
      <w:pPr>
        <w:pStyle w:val="HTML"/>
        <w:numPr>
          <w:ilvl w:val="0"/>
          <w:numId w:val="100"/>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на оформление загранпаспорта (визы, др. выездных документов);</w:t>
      </w:r>
    </w:p>
    <w:p w:rsidR="003E5650" w:rsidRPr="006378D9" w:rsidRDefault="003E5650" w:rsidP="003C0139">
      <w:pPr>
        <w:pStyle w:val="HTML"/>
        <w:numPr>
          <w:ilvl w:val="0"/>
          <w:numId w:val="100"/>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на оформление обязательной медицинской страховки;</w:t>
      </w:r>
    </w:p>
    <w:p w:rsidR="003E5650" w:rsidRPr="006378D9" w:rsidRDefault="003E5650" w:rsidP="003C0139">
      <w:pPr>
        <w:pStyle w:val="HTML"/>
        <w:numPr>
          <w:ilvl w:val="0"/>
          <w:numId w:val="100"/>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по уплате обязательных консульских и аэродромных сборов;</w:t>
      </w:r>
    </w:p>
    <w:p w:rsidR="003E5650" w:rsidRPr="006378D9" w:rsidRDefault="003E5650" w:rsidP="003C0139">
      <w:pPr>
        <w:pStyle w:val="HTML"/>
        <w:numPr>
          <w:ilvl w:val="0"/>
          <w:numId w:val="100"/>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по уплате сборов на право въезда или транзита автомобиля;</w:t>
      </w:r>
    </w:p>
    <w:p w:rsidR="003E5650" w:rsidRPr="006378D9" w:rsidRDefault="003E5650" w:rsidP="003C0139">
      <w:pPr>
        <w:pStyle w:val="HTML"/>
        <w:numPr>
          <w:ilvl w:val="0"/>
          <w:numId w:val="100"/>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по уплате иных обязательных платежей и сборов.</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4.6. Если до места командировки можно добраться разными видами транспорта, руководство учреждения вправе по своему выбору оплатить сотруднику один из них.</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4.7. Расходы на приобретение проездного документа на все виды транспорта при следовании к месту командирования и обратно к месту постоянной работы возмещаются в соответствии с представленными документами.</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 xml:space="preserve">4.8. При командировках по России размер суточных составляет: </w:t>
      </w:r>
    </w:p>
    <w:p w:rsidR="003E5650" w:rsidRPr="006378D9" w:rsidRDefault="003E5650" w:rsidP="003C0139">
      <w:pPr>
        <w:pStyle w:val="HTML"/>
        <w:numPr>
          <w:ilvl w:val="0"/>
          <w:numId w:val="101"/>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 xml:space="preserve">в рамках </w:t>
      </w:r>
      <w:proofErr w:type="spellStart"/>
      <w:r w:rsidRPr="006378D9">
        <w:rPr>
          <w:rFonts w:ascii="Times New Roman" w:hAnsi="Times New Roman" w:cs="Times New Roman"/>
          <w:sz w:val="24"/>
          <w:szCs w:val="24"/>
        </w:rPr>
        <w:t>госзадания</w:t>
      </w:r>
      <w:proofErr w:type="spellEnd"/>
      <w:r w:rsidRPr="006378D9">
        <w:rPr>
          <w:rFonts w:ascii="Times New Roman" w:hAnsi="Times New Roman" w:cs="Times New Roman"/>
          <w:sz w:val="24"/>
          <w:szCs w:val="24"/>
        </w:rPr>
        <w:t xml:space="preserve"> (за счет субсидии) – 100 руб. за каждый день нахождения в командировке;</w:t>
      </w:r>
    </w:p>
    <w:p w:rsidR="003E5650" w:rsidRPr="006378D9" w:rsidRDefault="003E5650" w:rsidP="003C0139">
      <w:pPr>
        <w:pStyle w:val="HTML"/>
        <w:numPr>
          <w:ilvl w:val="0"/>
          <w:numId w:val="101"/>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за счет средств от платных услуг – 600 руб. за каждый день нахождения в командировке.</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При направлении сотрудника в командировку за границу из России суточные выплачиваются в размере и порядке, установленном постановлением Правительства от 26.12.2005 № 812. С разрешения директора и по согласованию с главным бухгалтером при направлении сотрудника в загранкомандировку суточные могут быть увеличены за счет средств от платных услуг.</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В случае болезни сотрудника во время нахождения в командировке ему на общих основаниях выплачиваются суточные в течение всего времени, пока он не имеет возможности по состоянию здоровья приступить к выполнению возложенного на него служебного поручения или вернуться к постоянному месту работы, но не свыше двух месяцев.</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Выплата суточных производится также, если заболевший находился на лечении в стационарном лечебном учреждении, на основании приказа о продлении срока командировки в установленном порядке.</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 xml:space="preserve">4.9. При командировках по России расходы на наем жилья во время командировки (при наличии подтверждающих документов) в рамках выполнения </w:t>
      </w:r>
      <w:proofErr w:type="spellStart"/>
      <w:r w:rsidRPr="006378D9">
        <w:rPr>
          <w:rFonts w:ascii="Times New Roman" w:hAnsi="Times New Roman" w:cs="Times New Roman"/>
          <w:sz w:val="24"/>
          <w:szCs w:val="24"/>
        </w:rPr>
        <w:t>госзадания</w:t>
      </w:r>
      <w:proofErr w:type="spellEnd"/>
      <w:r w:rsidRPr="006378D9">
        <w:rPr>
          <w:rFonts w:ascii="Times New Roman" w:hAnsi="Times New Roman" w:cs="Times New Roman"/>
          <w:sz w:val="24"/>
          <w:szCs w:val="24"/>
        </w:rPr>
        <w:t xml:space="preserve"> (за счет средств субсидий) не могут превышать 550 руб. в сутки. При отсутствии документов, подтверждающих эти расходы, – 12 руб. в сутки.</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При направлении сотрудника в командировку за границу размер возмещения расходов на наем жилья зависит от страны поездки</w:t>
      </w:r>
      <w:r w:rsidRPr="006378D9">
        <w:rPr>
          <w:rFonts w:ascii="Times New Roman" w:hAnsi="Times New Roman" w:cs="Times New Roman"/>
          <w:b/>
          <w:bCs/>
          <w:i/>
          <w:iCs/>
          <w:sz w:val="24"/>
          <w:szCs w:val="24"/>
        </w:rPr>
        <w:t xml:space="preserve">. </w:t>
      </w:r>
      <w:r w:rsidRPr="006378D9">
        <w:rPr>
          <w:rFonts w:ascii="Times New Roman" w:hAnsi="Times New Roman" w:cs="Times New Roman"/>
          <w:sz w:val="24"/>
          <w:szCs w:val="24"/>
        </w:rPr>
        <w:t>При его определении руководствуются приказом Минфина от 02.08.2004 № 64н. Возмещение расходов на наем жилья во время командировки, превышающих размер, установленный данным пунктом, производится по фактическим расходам за счет средств от оказания платных услуг с разрешения руководителя учреждения (оформленного соответствующим приказом) и по согласованию с главным бухгалтером.</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4.10. Расходы, связанные с командировкой, но не подтвержденные соответствующими документами, сотруднику не возмещаются или возмещаются в минимальном размере. Расходы в связи с возвращением командированным сотрудником билета на поезд, самолет или другое транспортное средство могут быть возмещены с разрешения директора только по уважительным причинам (решение об отмене командировки, отозвание из командировки, болезнь) при наличии документа, подтверждающего такие расходы.</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 xml:space="preserve">В случае отсутствия у сотрудника подтверждающих документов об обмене валюты, в которой выдан аванс, на национальную валюту страны пребывания, перерасчет расходов, </w:t>
      </w:r>
      <w:r w:rsidRPr="006378D9">
        <w:rPr>
          <w:rFonts w:ascii="Times New Roman" w:hAnsi="Times New Roman" w:cs="Times New Roman"/>
          <w:sz w:val="24"/>
          <w:szCs w:val="24"/>
        </w:rPr>
        <w:lastRenderedPageBreak/>
        <w:t>осуществленных в командировке и подтвержденных документально, осуществляется исходя из официального обменного валютного курса, установленного Банком России на день утверждения авансового отчета.</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Возмещение расходов на перевозку багажа весом свыше установленных транспортными предприятиями предельных норм не производится.</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Возмещение расходов на служебные телефонные переговоры проводится в размерах, согласованных с лицом, принявшим решение о командировании сотрудника. </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4.11. Сотруднику, направленному в однодневную командировку, согласно статьям 167, 168 Трудового кодекса РФ, оплачиваются:</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 средний заработок за день командировки;</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 расходы на проезд;</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 иные расходы, произведенные сотрудником с разрешения руководителя учреждения.</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Суточные (надбавки взамен суточных) при однодневной командировке не выплачиваются.</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 </w:t>
      </w:r>
    </w:p>
    <w:p w:rsidR="003E5650" w:rsidRPr="006378D9" w:rsidRDefault="003E5650" w:rsidP="003C0139">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rPr>
          <w:rFonts w:ascii="Times New Roman" w:hAnsi="Times New Roman" w:cs="Times New Roman"/>
          <w:b/>
          <w:bCs/>
          <w:sz w:val="24"/>
          <w:szCs w:val="24"/>
        </w:rPr>
      </w:pPr>
      <w:r w:rsidRPr="006378D9">
        <w:rPr>
          <w:rFonts w:ascii="Times New Roman" w:hAnsi="Times New Roman" w:cs="Times New Roman"/>
          <w:b/>
          <w:bCs/>
          <w:sz w:val="24"/>
          <w:szCs w:val="24"/>
        </w:rPr>
        <w:t>5. Порядок отчета сотрудника о служебной командировке</w:t>
      </w:r>
    </w:p>
    <w:p w:rsidR="003C0139" w:rsidRPr="006378D9" w:rsidRDefault="003C0139" w:rsidP="003C0139">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rPr>
          <w:rFonts w:ascii="Times New Roman" w:hAnsi="Times New Roman" w:cs="Times New Roman"/>
          <w:sz w:val="24"/>
          <w:szCs w:val="24"/>
        </w:rPr>
      </w:pP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5.1. В течение трех рабочих дней со дня возвращения из служебной командировки сотрудник обязательно до оформляет документы, которые были составлены перед отъездом, и заполняет авансовый отчет (ф. 0504505) об израсходованных им суммах. В служебном задании (ф. Т-10а) сотрудник заполняет графу 12 «Краткий отчет о выполнении задания». Этот отчет согласовывается с руководителем структурного подразделения.</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Авансовый отчет сотрудник предоставляет в бухгалтерию. Одновременно с авансовым отчетом сотрудник передает в бухгалтерию документы, которые подтверждают его расходы и производственный характер командировки:</w:t>
      </w:r>
    </w:p>
    <w:p w:rsidR="003E5650" w:rsidRPr="006378D9" w:rsidRDefault="003E5650" w:rsidP="003C0139">
      <w:pPr>
        <w:pStyle w:val="HTML"/>
        <w:numPr>
          <w:ilvl w:val="0"/>
          <w:numId w:val="102"/>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служебное задание с кратким отчетом о выполнении;</w:t>
      </w:r>
    </w:p>
    <w:p w:rsidR="003E5650" w:rsidRPr="006378D9" w:rsidRDefault="003E5650" w:rsidP="003C0139">
      <w:pPr>
        <w:pStyle w:val="HTML"/>
        <w:numPr>
          <w:ilvl w:val="0"/>
          <w:numId w:val="102"/>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проездные билеты;</w:t>
      </w:r>
    </w:p>
    <w:p w:rsidR="003E5650" w:rsidRPr="006378D9" w:rsidRDefault="003E5650" w:rsidP="003C0139">
      <w:pPr>
        <w:pStyle w:val="HTML"/>
        <w:numPr>
          <w:ilvl w:val="0"/>
          <w:numId w:val="102"/>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счета за проживание;</w:t>
      </w:r>
    </w:p>
    <w:p w:rsidR="003E5650" w:rsidRPr="006378D9" w:rsidRDefault="003E5650" w:rsidP="003C0139">
      <w:pPr>
        <w:pStyle w:val="HTML"/>
        <w:numPr>
          <w:ilvl w:val="0"/>
          <w:numId w:val="102"/>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чеки ККТ;</w:t>
      </w:r>
    </w:p>
    <w:p w:rsidR="003E5650" w:rsidRPr="006378D9" w:rsidRDefault="003E5650" w:rsidP="003C0139">
      <w:pPr>
        <w:pStyle w:val="HTML"/>
        <w:numPr>
          <w:ilvl w:val="0"/>
          <w:numId w:val="102"/>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товарные чеки;</w:t>
      </w:r>
    </w:p>
    <w:p w:rsidR="003E5650" w:rsidRPr="006378D9" w:rsidRDefault="003E5650" w:rsidP="003C0139">
      <w:pPr>
        <w:pStyle w:val="HTML"/>
        <w:numPr>
          <w:ilvl w:val="0"/>
          <w:numId w:val="102"/>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квитанции электронных терминалов (слипы);</w:t>
      </w:r>
    </w:p>
    <w:p w:rsidR="003E5650" w:rsidRPr="006378D9" w:rsidRDefault="003E5650" w:rsidP="003C0139">
      <w:pPr>
        <w:pStyle w:val="HTML"/>
        <w:numPr>
          <w:ilvl w:val="0"/>
          <w:numId w:val="103"/>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 xml:space="preserve">ксерокопии загранпаспорта с отметками о пересечении границы (при </w:t>
      </w:r>
      <w:r w:rsidRPr="006378D9">
        <w:rPr>
          <w:rFonts w:ascii="Times New Roman" w:hAnsi="Times New Roman" w:cs="Times New Roman"/>
          <w:sz w:val="24"/>
          <w:szCs w:val="24"/>
        </w:rPr>
        <w:br/>
        <w:t xml:space="preserve">загранкомандировках); </w:t>
      </w:r>
    </w:p>
    <w:p w:rsidR="003E5650" w:rsidRPr="006378D9" w:rsidRDefault="003E5650" w:rsidP="003C0139">
      <w:pPr>
        <w:pStyle w:val="HTML"/>
        <w:numPr>
          <w:ilvl w:val="0"/>
          <w:numId w:val="103"/>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документы, подтверждающие стоимость служебных телефонных переговоров, и т. д.</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 5.2. Остаток денежных средств, превышающий сумму, использованную согласно авансовому отчету, подлежит возвращению сотрудником в кассу не позднее трех рабочих дней после возвращения из командировки.</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В случае невозвращения сотрудником остатка средств в определенный срок соответствующая сумма возмещается в порядке, установленном трудовым и гражданско-процессуальным законодательством.</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5.3. Не позднее трех рабочих дней со дня возвращения из служебной командировки сотрудник готовит и представляет руководителю структурного подразделения полный отчет о проделанной им работе либо участии в мероприятии, на которое он был командирован.</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Сотрудником, командированным для выполнения определенных задач, к отчету о командировке прилагаются оригиналы либо ксерокопии документов, полученных им или подписанных и врученных им от имени учреждения.</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Сотрудником, командированным для участия в каком-либо мероприятии, к отчету о командировке прилагаются полученные им, как участником мероприятия, материалы.</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bCs/>
          <w:sz w:val="24"/>
          <w:szCs w:val="24"/>
        </w:rPr>
        <w:t>6. Отзыв сотрудника из командировки или отмена командировки осуществляется в следующем порядке</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lastRenderedPageBreak/>
        <w:t xml:space="preserve">6.1. Руководитель структурного подразделения готовит служебную записку на имя директора учреждения с объяснением причин о невозможности направления сотрудника в командировку или отзыва сотрудника из командировки до истечения ее срока. После решения директора готовится приказ об отмене командировки или отзыве из командировки. </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Возмещение расходов отозванному из командировки сотруднику производится на основании авансового отчета и приложенных к нему документов. </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6.2. Командировка может быть прекращена досрочно по решению директора в случаях:</w:t>
      </w:r>
    </w:p>
    <w:p w:rsidR="003E5650" w:rsidRPr="006378D9" w:rsidRDefault="003E5650" w:rsidP="003C0139">
      <w:pPr>
        <w:pStyle w:val="HTML"/>
        <w:numPr>
          <w:ilvl w:val="0"/>
          <w:numId w:val="104"/>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выполнения служебного задания в полном объеме;</w:t>
      </w:r>
    </w:p>
    <w:p w:rsidR="003E5650" w:rsidRPr="006378D9" w:rsidRDefault="003E5650" w:rsidP="003C0139">
      <w:pPr>
        <w:pStyle w:val="HTML"/>
        <w:numPr>
          <w:ilvl w:val="0"/>
          <w:numId w:val="104"/>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болезни командированного, наличия чрезвычайных семейных и иных обстоятельств и иных обстоятельств, требующих его присутствия по месту постоянного проживания;</w:t>
      </w:r>
    </w:p>
    <w:p w:rsidR="003E5650" w:rsidRPr="006378D9" w:rsidRDefault="003E5650" w:rsidP="003C0139">
      <w:pPr>
        <w:pStyle w:val="HTML"/>
        <w:numPr>
          <w:ilvl w:val="0"/>
          <w:numId w:val="104"/>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наличия служебной необходимости;</w:t>
      </w:r>
    </w:p>
    <w:p w:rsidR="003E5650" w:rsidRPr="006378D9" w:rsidRDefault="003E5650" w:rsidP="003C0139">
      <w:pPr>
        <w:pStyle w:val="HTML"/>
        <w:numPr>
          <w:ilvl w:val="0"/>
          <w:numId w:val="104"/>
        </w:numPr>
        <w:tabs>
          <w:tab w:val="clear" w:pos="720"/>
        </w:tabs>
        <w:spacing w:line="276" w:lineRule="auto"/>
        <w:ind w:left="0" w:firstLine="0"/>
        <w:jc w:val="both"/>
        <w:rPr>
          <w:rFonts w:ascii="Times New Roman" w:hAnsi="Times New Roman" w:cs="Times New Roman"/>
          <w:sz w:val="24"/>
          <w:szCs w:val="24"/>
        </w:rPr>
      </w:pPr>
      <w:r w:rsidRPr="006378D9">
        <w:rPr>
          <w:rFonts w:ascii="Times New Roman" w:hAnsi="Times New Roman" w:cs="Times New Roman"/>
          <w:sz w:val="24"/>
          <w:szCs w:val="24"/>
        </w:rPr>
        <w:t>нарушения сотрудником трудовой дисциплины в период нахождения в командировке.</w:t>
      </w:r>
    </w:p>
    <w:p w:rsidR="003E5650" w:rsidRPr="006378D9" w:rsidRDefault="003E5650" w:rsidP="003E5650">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76" w:lineRule="auto"/>
        <w:jc w:val="both"/>
        <w:rPr>
          <w:rFonts w:ascii="Times New Roman" w:hAnsi="Times New Roman" w:cs="Times New Roman"/>
          <w:sz w:val="24"/>
          <w:szCs w:val="24"/>
        </w:rPr>
      </w:pPr>
      <w:r w:rsidRPr="006378D9">
        <w:rPr>
          <w:rFonts w:ascii="Times New Roman" w:hAnsi="Times New Roman" w:cs="Times New Roman"/>
          <w:sz w:val="24"/>
          <w:szCs w:val="24"/>
        </w:rPr>
        <w:t>6.3. Отъезд в командировку без надлежащего оформления документов по вине сотрудников считается прогулом и влечет за собой меры дисциплинарного взыскания в соответствии с Трудовым кодексом.</w:t>
      </w:r>
    </w:p>
    <w:p w:rsidR="003E5650" w:rsidRPr="006378D9" w:rsidRDefault="003E5650" w:rsidP="003E5650">
      <w:pPr>
        <w:pStyle w:val="a4"/>
        <w:tabs>
          <w:tab w:val="left" w:pos="9498"/>
          <w:tab w:val="left" w:pos="10076"/>
        </w:tabs>
        <w:ind w:firstLine="709"/>
        <w:jc w:val="both"/>
        <w:rPr>
          <w:sz w:val="24"/>
        </w:rPr>
      </w:pPr>
    </w:p>
    <w:p w:rsidR="003E5650" w:rsidRPr="006378D9" w:rsidRDefault="003E5650" w:rsidP="003E5650">
      <w:pPr>
        <w:pStyle w:val="a4"/>
        <w:tabs>
          <w:tab w:val="left" w:pos="9498"/>
        </w:tabs>
        <w:ind w:firstLine="709"/>
        <w:jc w:val="both"/>
        <w:rPr>
          <w:sz w:val="24"/>
        </w:rPr>
      </w:pPr>
    </w:p>
    <w:p w:rsidR="003E5650" w:rsidRPr="006378D9" w:rsidRDefault="003E5650" w:rsidP="003E5650">
      <w:pPr>
        <w:pStyle w:val="a4"/>
        <w:tabs>
          <w:tab w:val="left" w:pos="9498"/>
        </w:tabs>
        <w:ind w:firstLine="709"/>
        <w:jc w:val="both"/>
        <w:rPr>
          <w:sz w:val="24"/>
        </w:rPr>
      </w:pPr>
    </w:p>
    <w:p w:rsidR="003E5650" w:rsidRPr="006378D9" w:rsidRDefault="003E5650" w:rsidP="003E5650">
      <w:pPr>
        <w:pStyle w:val="a4"/>
        <w:tabs>
          <w:tab w:val="left" w:pos="9498"/>
        </w:tabs>
        <w:ind w:firstLine="709"/>
        <w:jc w:val="both"/>
      </w:pPr>
    </w:p>
    <w:p w:rsidR="003E5650" w:rsidRPr="006378D9" w:rsidRDefault="003E5650" w:rsidP="003E5650">
      <w:pPr>
        <w:pStyle w:val="a4"/>
        <w:tabs>
          <w:tab w:val="left" w:pos="9498"/>
        </w:tabs>
        <w:ind w:firstLine="709"/>
        <w:jc w:val="both"/>
      </w:pPr>
    </w:p>
    <w:p w:rsidR="003E5650" w:rsidRPr="006378D9" w:rsidRDefault="003E5650" w:rsidP="003E5650">
      <w:pPr>
        <w:pStyle w:val="a4"/>
        <w:tabs>
          <w:tab w:val="left" w:pos="9498"/>
        </w:tabs>
        <w:ind w:firstLine="709"/>
        <w:jc w:val="both"/>
      </w:pPr>
    </w:p>
    <w:p w:rsidR="003E5650" w:rsidRPr="006378D9" w:rsidRDefault="003E5650" w:rsidP="003E5650">
      <w:pPr>
        <w:pStyle w:val="a4"/>
        <w:tabs>
          <w:tab w:val="left" w:pos="9498"/>
        </w:tabs>
        <w:ind w:firstLine="709"/>
        <w:jc w:val="both"/>
      </w:pPr>
    </w:p>
    <w:p w:rsidR="003E5650" w:rsidRPr="006378D9" w:rsidRDefault="003E5650" w:rsidP="003E5650">
      <w:pPr>
        <w:pStyle w:val="a4"/>
        <w:tabs>
          <w:tab w:val="left" w:pos="9498"/>
        </w:tabs>
        <w:ind w:firstLine="709"/>
        <w:jc w:val="both"/>
      </w:pPr>
    </w:p>
    <w:p w:rsidR="003E5650" w:rsidRPr="006378D9" w:rsidRDefault="003E5650" w:rsidP="003E5650">
      <w:pPr>
        <w:pStyle w:val="a4"/>
        <w:tabs>
          <w:tab w:val="left" w:pos="9498"/>
        </w:tabs>
        <w:ind w:firstLine="709"/>
        <w:jc w:val="both"/>
      </w:pPr>
    </w:p>
    <w:p w:rsidR="003E5650" w:rsidRPr="006378D9" w:rsidRDefault="003E5650" w:rsidP="003E5650">
      <w:pPr>
        <w:pStyle w:val="a4"/>
        <w:tabs>
          <w:tab w:val="left" w:pos="9498"/>
        </w:tabs>
        <w:ind w:firstLine="709"/>
        <w:jc w:val="both"/>
      </w:pPr>
    </w:p>
    <w:p w:rsidR="003E5650" w:rsidRPr="006378D9" w:rsidRDefault="003E5650" w:rsidP="003E5650">
      <w:pPr>
        <w:pStyle w:val="a4"/>
        <w:tabs>
          <w:tab w:val="left" w:pos="9498"/>
        </w:tabs>
        <w:ind w:firstLine="709"/>
        <w:jc w:val="both"/>
      </w:pPr>
    </w:p>
    <w:p w:rsidR="003E5650" w:rsidRPr="006378D9" w:rsidRDefault="003E5650" w:rsidP="003E5650">
      <w:pPr>
        <w:pStyle w:val="a4"/>
        <w:tabs>
          <w:tab w:val="left" w:pos="9498"/>
        </w:tabs>
        <w:ind w:firstLine="709"/>
        <w:jc w:val="both"/>
      </w:pPr>
    </w:p>
    <w:p w:rsidR="003E5650" w:rsidRPr="006378D9" w:rsidRDefault="003E5650" w:rsidP="003E5650">
      <w:pPr>
        <w:pStyle w:val="a4"/>
        <w:tabs>
          <w:tab w:val="left" w:pos="9498"/>
        </w:tabs>
        <w:ind w:firstLine="709"/>
        <w:jc w:val="both"/>
      </w:pPr>
    </w:p>
    <w:p w:rsidR="003E5650" w:rsidRPr="006378D9" w:rsidRDefault="003E5650" w:rsidP="003E5650">
      <w:pPr>
        <w:pStyle w:val="a4"/>
        <w:tabs>
          <w:tab w:val="left" w:pos="9498"/>
        </w:tabs>
        <w:ind w:firstLine="709"/>
        <w:jc w:val="both"/>
      </w:pPr>
    </w:p>
    <w:p w:rsidR="003E5650" w:rsidRPr="006378D9" w:rsidRDefault="003E5650" w:rsidP="003E5650">
      <w:pPr>
        <w:pStyle w:val="a4"/>
        <w:tabs>
          <w:tab w:val="left" w:pos="9498"/>
        </w:tabs>
        <w:ind w:firstLine="709"/>
        <w:jc w:val="both"/>
      </w:pPr>
    </w:p>
    <w:p w:rsidR="003E5650" w:rsidRPr="006378D9" w:rsidRDefault="003E5650" w:rsidP="003E5650">
      <w:pPr>
        <w:pStyle w:val="a4"/>
        <w:tabs>
          <w:tab w:val="left" w:pos="9498"/>
        </w:tabs>
        <w:ind w:firstLine="709"/>
        <w:jc w:val="both"/>
      </w:pPr>
    </w:p>
    <w:p w:rsidR="003E5650" w:rsidRPr="006378D9" w:rsidRDefault="003E5650" w:rsidP="003E5650">
      <w:pPr>
        <w:pStyle w:val="a4"/>
        <w:tabs>
          <w:tab w:val="left" w:pos="9498"/>
        </w:tabs>
        <w:ind w:firstLine="709"/>
        <w:jc w:val="both"/>
      </w:pPr>
    </w:p>
    <w:p w:rsidR="003E5650" w:rsidRPr="006378D9" w:rsidRDefault="003E5650" w:rsidP="003E5650">
      <w:pPr>
        <w:pStyle w:val="a4"/>
        <w:tabs>
          <w:tab w:val="left" w:pos="9498"/>
        </w:tabs>
        <w:ind w:firstLine="709"/>
        <w:jc w:val="both"/>
      </w:pPr>
    </w:p>
    <w:p w:rsidR="003E5650" w:rsidRPr="006378D9" w:rsidRDefault="003E5650" w:rsidP="003E5650">
      <w:pPr>
        <w:pStyle w:val="a4"/>
        <w:tabs>
          <w:tab w:val="left" w:pos="9498"/>
        </w:tabs>
        <w:ind w:firstLine="709"/>
        <w:jc w:val="both"/>
      </w:pPr>
    </w:p>
    <w:p w:rsidR="003E5650" w:rsidRPr="006378D9" w:rsidRDefault="003E5650" w:rsidP="003E5650">
      <w:pPr>
        <w:pStyle w:val="a4"/>
        <w:tabs>
          <w:tab w:val="left" w:pos="9498"/>
        </w:tabs>
        <w:ind w:firstLine="709"/>
        <w:jc w:val="both"/>
      </w:pPr>
    </w:p>
    <w:p w:rsidR="003E5650" w:rsidRPr="006378D9" w:rsidRDefault="003E5650" w:rsidP="003E5650">
      <w:pPr>
        <w:pStyle w:val="a4"/>
        <w:tabs>
          <w:tab w:val="left" w:pos="9498"/>
        </w:tabs>
        <w:ind w:firstLine="709"/>
        <w:jc w:val="both"/>
      </w:pPr>
    </w:p>
    <w:p w:rsidR="003E5650" w:rsidRPr="006378D9" w:rsidRDefault="003E5650" w:rsidP="003E5650">
      <w:pPr>
        <w:pStyle w:val="a4"/>
        <w:tabs>
          <w:tab w:val="left" w:pos="9498"/>
        </w:tabs>
        <w:ind w:firstLine="709"/>
        <w:jc w:val="both"/>
      </w:pPr>
    </w:p>
    <w:p w:rsidR="003E5650" w:rsidRPr="006378D9" w:rsidRDefault="003E5650" w:rsidP="003E5650">
      <w:pPr>
        <w:pStyle w:val="a4"/>
        <w:tabs>
          <w:tab w:val="left" w:pos="9498"/>
        </w:tabs>
        <w:ind w:firstLine="709"/>
        <w:jc w:val="both"/>
      </w:pPr>
    </w:p>
    <w:p w:rsidR="003E5650" w:rsidRPr="006378D9" w:rsidRDefault="003E5650" w:rsidP="003E5650">
      <w:pPr>
        <w:pStyle w:val="a4"/>
        <w:tabs>
          <w:tab w:val="left" w:pos="9498"/>
        </w:tabs>
        <w:ind w:firstLine="709"/>
        <w:jc w:val="both"/>
      </w:pPr>
    </w:p>
    <w:p w:rsidR="003E5650" w:rsidRPr="006378D9" w:rsidRDefault="003E5650" w:rsidP="003E5650">
      <w:pPr>
        <w:pStyle w:val="a4"/>
        <w:tabs>
          <w:tab w:val="left" w:pos="9498"/>
        </w:tabs>
        <w:ind w:firstLine="709"/>
        <w:jc w:val="both"/>
      </w:pPr>
    </w:p>
    <w:p w:rsidR="003E5650" w:rsidRPr="006378D9" w:rsidRDefault="003E5650" w:rsidP="003E5650">
      <w:pPr>
        <w:pStyle w:val="a4"/>
        <w:tabs>
          <w:tab w:val="left" w:pos="9498"/>
        </w:tabs>
        <w:ind w:firstLine="709"/>
        <w:jc w:val="both"/>
      </w:pPr>
    </w:p>
    <w:p w:rsidR="003E5650" w:rsidRPr="006378D9" w:rsidRDefault="003E5650" w:rsidP="003E5650">
      <w:pPr>
        <w:pStyle w:val="a4"/>
        <w:tabs>
          <w:tab w:val="left" w:pos="9498"/>
        </w:tabs>
        <w:ind w:firstLine="709"/>
        <w:jc w:val="both"/>
      </w:pPr>
    </w:p>
    <w:p w:rsidR="003E5650" w:rsidRPr="006378D9" w:rsidRDefault="003E5650" w:rsidP="003E5650">
      <w:pPr>
        <w:pStyle w:val="a4"/>
        <w:tabs>
          <w:tab w:val="left" w:pos="9498"/>
        </w:tabs>
        <w:ind w:firstLine="709"/>
        <w:jc w:val="both"/>
      </w:pPr>
    </w:p>
    <w:p w:rsidR="003E5650" w:rsidRPr="006378D9" w:rsidRDefault="003E5650" w:rsidP="003E5650">
      <w:pPr>
        <w:pStyle w:val="a4"/>
        <w:tabs>
          <w:tab w:val="left" w:pos="9498"/>
        </w:tabs>
        <w:ind w:firstLine="709"/>
        <w:jc w:val="both"/>
      </w:pPr>
    </w:p>
    <w:p w:rsidR="003E5650" w:rsidRPr="006378D9" w:rsidRDefault="003E5650" w:rsidP="003E5650">
      <w:pPr>
        <w:pStyle w:val="a4"/>
        <w:tabs>
          <w:tab w:val="left" w:pos="9498"/>
        </w:tabs>
        <w:ind w:firstLine="709"/>
        <w:jc w:val="both"/>
      </w:pPr>
    </w:p>
    <w:p w:rsidR="003E5650" w:rsidRPr="006378D9" w:rsidRDefault="003E5650" w:rsidP="003E5650">
      <w:pPr>
        <w:rPr>
          <w:rFonts w:hAnsi="Times New Roman" w:cs="Times New Roman"/>
          <w:sz w:val="24"/>
          <w:szCs w:val="24"/>
          <w:lang w:val="ru-RU"/>
        </w:rPr>
      </w:pPr>
    </w:p>
    <w:p w:rsidR="003E5650" w:rsidRPr="006378D9" w:rsidRDefault="003E5650" w:rsidP="003E5650">
      <w:pPr>
        <w:jc w:val="right"/>
        <w:rPr>
          <w:rFonts w:hAnsi="Times New Roman" w:cs="Times New Roman"/>
          <w:sz w:val="24"/>
          <w:szCs w:val="24"/>
          <w:lang w:val="ru-RU"/>
        </w:rPr>
      </w:pPr>
      <w:r w:rsidRPr="006378D9">
        <w:rPr>
          <w:rFonts w:hAnsi="Times New Roman" w:cs="Times New Roman"/>
          <w:sz w:val="24"/>
          <w:szCs w:val="24"/>
          <w:lang w:val="ru-RU"/>
        </w:rPr>
        <w:t>Приложение 16</w:t>
      </w:r>
      <w:r w:rsidRPr="006378D9">
        <w:rPr>
          <w:lang w:val="ru-RU"/>
        </w:rPr>
        <w:br/>
      </w:r>
    </w:p>
    <w:p w:rsidR="003E5650" w:rsidRPr="006378D9" w:rsidRDefault="003E5650" w:rsidP="003E5650">
      <w:pPr>
        <w:jc w:val="center"/>
        <w:rPr>
          <w:rFonts w:hAnsi="Times New Roman" w:cs="Times New Roman"/>
          <w:sz w:val="24"/>
          <w:szCs w:val="24"/>
          <w:lang w:val="ru-RU"/>
        </w:rPr>
      </w:pPr>
      <w:r w:rsidRPr="006378D9">
        <w:rPr>
          <w:rFonts w:hAnsi="Times New Roman" w:cs="Times New Roman"/>
          <w:b/>
          <w:bCs/>
          <w:sz w:val="24"/>
          <w:szCs w:val="24"/>
          <w:lang w:val="ru-RU"/>
        </w:rPr>
        <w:lastRenderedPageBreak/>
        <w:t>Порядок признания в бухгалтерском учете и раскрытия в бухгалтерской (финансовой)</w:t>
      </w:r>
      <w:r w:rsidRPr="006378D9">
        <w:rPr>
          <w:rFonts w:hAnsi="Times New Roman" w:cs="Times New Roman"/>
          <w:b/>
          <w:bCs/>
          <w:sz w:val="24"/>
          <w:szCs w:val="24"/>
        </w:rPr>
        <w:t> </w:t>
      </w:r>
      <w:r w:rsidRPr="006378D9">
        <w:rPr>
          <w:rFonts w:hAnsi="Times New Roman" w:cs="Times New Roman"/>
          <w:b/>
          <w:bCs/>
          <w:sz w:val="24"/>
          <w:szCs w:val="24"/>
          <w:lang w:val="ru-RU"/>
        </w:rPr>
        <w:t>отчетности событий после отчетной даты</w:t>
      </w:r>
    </w:p>
    <w:p w:rsidR="003E5650" w:rsidRPr="006378D9" w:rsidRDefault="003E5650" w:rsidP="00B94BD8">
      <w:pPr>
        <w:jc w:val="both"/>
        <w:rPr>
          <w:rFonts w:hAnsi="Times New Roman" w:cs="Times New Roman"/>
          <w:sz w:val="24"/>
          <w:szCs w:val="24"/>
          <w:lang w:val="ru-RU"/>
        </w:rPr>
      </w:pPr>
      <w:r w:rsidRPr="006378D9">
        <w:rPr>
          <w:rFonts w:hAnsi="Times New Roman" w:cs="Times New Roman"/>
          <w:sz w:val="24"/>
          <w:szCs w:val="24"/>
          <w:lang w:val="ru-RU"/>
        </w:rPr>
        <w:t>1. В данные бухгалтерского учета за отчетный период включается информация о событиях</w:t>
      </w:r>
      <w:r w:rsidRPr="006378D9">
        <w:rPr>
          <w:rFonts w:hAnsi="Times New Roman" w:cs="Times New Roman"/>
          <w:sz w:val="24"/>
          <w:szCs w:val="24"/>
        </w:rPr>
        <w:t> </w:t>
      </w:r>
      <w:r w:rsidRPr="006378D9">
        <w:rPr>
          <w:rFonts w:hAnsi="Times New Roman" w:cs="Times New Roman"/>
          <w:sz w:val="24"/>
          <w:szCs w:val="24"/>
          <w:lang w:val="ru-RU"/>
        </w:rPr>
        <w:t>после отчетной даты – существенных фактах хозяйственной жизни, которые произошли в</w:t>
      </w:r>
      <w:r w:rsidRPr="006378D9">
        <w:rPr>
          <w:rFonts w:hAnsi="Times New Roman" w:cs="Times New Roman"/>
          <w:sz w:val="24"/>
          <w:szCs w:val="24"/>
        </w:rPr>
        <w:t> </w:t>
      </w:r>
      <w:r w:rsidRPr="006378D9">
        <w:rPr>
          <w:rFonts w:hAnsi="Times New Roman" w:cs="Times New Roman"/>
          <w:sz w:val="24"/>
          <w:szCs w:val="24"/>
          <w:lang w:val="ru-RU"/>
        </w:rPr>
        <w:t>период между отчетной датой и датой подписания или принятия бухгалтерской (финансовой)</w:t>
      </w:r>
      <w:r w:rsidRPr="006378D9">
        <w:rPr>
          <w:rFonts w:hAnsi="Times New Roman" w:cs="Times New Roman"/>
          <w:sz w:val="24"/>
          <w:szCs w:val="24"/>
        </w:rPr>
        <w:t> </w:t>
      </w:r>
      <w:r w:rsidRPr="006378D9">
        <w:rPr>
          <w:rFonts w:hAnsi="Times New Roman" w:cs="Times New Roman"/>
          <w:sz w:val="24"/>
          <w:szCs w:val="24"/>
          <w:lang w:val="ru-RU"/>
        </w:rPr>
        <w:t>отчетности и оказали или могут оказать существенное влияние на финансовое состояние,</w:t>
      </w:r>
      <w:r w:rsidRPr="006378D9">
        <w:rPr>
          <w:rFonts w:hAnsi="Times New Roman" w:cs="Times New Roman"/>
          <w:sz w:val="24"/>
          <w:szCs w:val="24"/>
        </w:rPr>
        <w:t> </w:t>
      </w:r>
      <w:r w:rsidRPr="006378D9">
        <w:rPr>
          <w:rFonts w:hAnsi="Times New Roman" w:cs="Times New Roman"/>
          <w:sz w:val="24"/>
          <w:szCs w:val="24"/>
          <w:lang w:val="ru-RU"/>
        </w:rPr>
        <w:t>движение денег или результаты деятельности учреждения (далее – События).</w:t>
      </w:r>
    </w:p>
    <w:p w:rsidR="003E5650" w:rsidRPr="006378D9" w:rsidRDefault="003E5650" w:rsidP="00B94BD8">
      <w:pPr>
        <w:jc w:val="both"/>
        <w:rPr>
          <w:rFonts w:hAnsi="Times New Roman" w:cs="Times New Roman"/>
          <w:sz w:val="24"/>
          <w:szCs w:val="24"/>
          <w:lang w:val="ru-RU"/>
        </w:rPr>
      </w:pPr>
      <w:r w:rsidRPr="006378D9">
        <w:rPr>
          <w:rFonts w:hAnsi="Times New Roman" w:cs="Times New Roman"/>
          <w:sz w:val="24"/>
          <w:szCs w:val="24"/>
          <w:lang w:val="ru-RU"/>
        </w:rPr>
        <w:t>Факт хозяйственной жизни признается существенным, если без знания о нем пользователи</w:t>
      </w:r>
      <w:r w:rsidRPr="006378D9">
        <w:rPr>
          <w:rFonts w:hAnsi="Times New Roman" w:cs="Times New Roman"/>
          <w:sz w:val="24"/>
          <w:szCs w:val="24"/>
        </w:rPr>
        <w:t> </w:t>
      </w:r>
      <w:r w:rsidRPr="006378D9">
        <w:rPr>
          <w:rFonts w:hAnsi="Times New Roman" w:cs="Times New Roman"/>
          <w:sz w:val="24"/>
          <w:szCs w:val="24"/>
          <w:lang w:val="ru-RU"/>
        </w:rPr>
        <w:t>отчетности не могут достоверно оценить финансовое состояние, движение денежных средств</w:t>
      </w:r>
      <w:r w:rsidRPr="006378D9">
        <w:rPr>
          <w:rFonts w:hAnsi="Times New Roman" w:cs="Times New Roman"/>
          <w:sz w:val="24"/>
          <w:szCs w:val="24"/>
        </w:rPr>
        <w:t> </w:t>
      </w:r>
      <w:r w:rsidRPr="006378D9">
        <w:rPr>
          <w:rFonts w:hAnsi="Times New Roman" w:cs="Times New Roman"/>
          <w:sz w:val="24"/>
          <w:szCs w:val="24"/>
          <w:lang w:val="ru-RU"/>
        </w:rPr>
        <w:t>или результаты деятельности учреждения. Оценивает существенность влияний и</w:t>
      </w:r>
      <w:r w:rsidRPr="006378D9">
        <w:rPr>
          <w:rFonts w:hAnsi="Times New Roman" w:cs="Times New Roman"/>
          <w:sz w:val="24"/>
          <w:szCs w:val="24"/>
        </w:rPr>
        <w:t> </w:t>
      </w:r>
      <w:r w:rsidRPr="006378D9">
        <w:rPr>
          <w:rFonts w:hAnsi="Times New Roman" w:cs="Times New Roman"/>
          <w:sz w:val="24"/>
          <w:szCs w:val="24"/>
          <w:lang w:val="ru-RU"/>
        </w:rPr>
        <w:t>квалифицирует событие как событие после отчетной даты главный бухгалтер на основе</w:t>
      </w:r>
      <w:r w:rsidRPr="006378D9">
        <w:rPr>
          <w:rFonts w:hAnsi="Times New Roman" w:cs="Times New Roman"/>
          <w:sz w:val="24"/>
          <w:szCs w:val="24"/>
        </w:rPr>
        <w:t> </w:t>
      </w:r>
      <w:r w:rsidRPr="006378D9">
        <w:rPr>
          <w:rFonts w:hAnsi="Times New Roman" w:cs="Times New Roman"/>
          <w:sz w:val="24"/>
          <w:szCs w:val="24"/>
          <w:lang w:val="ru-RU"/>
        </w:rPr>
        <w:t>своего профессионального суждения.</w:t>
      </w:r>
    </w:p>
    <w:p w:rsidR="003E5650" w:rsidRPr="006378D9" w:rsidRDefault="003E5650" w:rsidP="00B94BD8">
      <w:pPr>
        <w:jc w:val="both"/>
        <w:rPr>
          <w:rFonts w:hAnsi="Times New Roman" w:cs="Times New Roman"/>
          <w:sz w:val="24"/>
          <w:szCs w:val="24"/>
          <w:lang w:val="ru-RU"/>
        </w:rPr>
      </w:pPr>
      <w:r w:rsidRPr="006378D9">
        <w:rPr>
          <w:rFonts w:hAnsi="Times New Roman" w:cs="Times New Roman"/>
          <w:sz w:val="24"/>
          <w:szCs w:val="24"/>
          <w:lang w:val="ru-RU"/>
        </w:rPr>
        <w:t>2. Событиями после отчетной даты признаются:</w:t>
      </w:r>
    </w:p>
    <w:p w:rsidR="003E5650" w:rsidRPr="006378D9" w:rsidRDefault="003E5650" w:rsidP="00B94BD8">
      <w:pPr>
        <w:jc w:val="both"/>
        <w:rPr>
          <w:rFonts w:hAnsi="Times New Roman" w:cs="Times New Roman"/>
          <w:sz w:val="24"/>
          <w:szCs w:val="24"/>
          <w:lang w:val="ru-RU"/>
        </w:rPr>
      </w:pPr>
      <w:r w:rsidRPr="006378D9">
        <w:rPr>
          <w:rFonts w:hAnsi="Times New Roman" w:cs="Times New Roman"/>
          <w:sz w:val="24"/>
          <w:szCs w:val="24"/>
          <w:lang w:val="ru-RU"/>
        </w:rPr>
        <w:t>2.1. События, которые подтверждают существовавшие на отчетную дату хозяйственные</w:t>
      </w:r>
      <w:r w:rsidRPr="006378D9">
        <w:rPr>
          <w:rFonts w:hAnsi="Times New Roman" w:cs="Times New Roman"/>
          <w:sz w:val="24"/>
          <w:szCs w:val="24"/>
        </w:rPr>
        <w:t> </w:t>
      </w:r>
      <w:r w:rsidRPr="006378D9">
        <w:rPr>
          <w:rFonts w:hAnsi="Times New Roman" w:cs="Times New Roman"/>
          <w:sz w:val="24"/>
          <w:szCs w:val="24"/>
          <w:lang w:val="ru-RU"/>
        </w:rPr>
        <w:t>условия учреждения. Учреждение применяет перечень таких событий, приведенный в пункте</w:t>
      </w:r>
      <w:r w:rsidRPr="006378D9">
        <w:rPr>
          <w:rFonts w:hAnsi="Times New Roman" w:cs="Times New Roman"/>
          <w:sz w:val="24"/>
          <w:szCs w:val="24"/>
        </w:rPr>
        <w:t> </w:t>
      </w:r>
      <w:r w:rsidRPr="006378D9">
        <w:rPr>
          <w:rFonts w:hAnsi="Times New Roman" w:cs="Times New Roman"/>
          <w:sz w:val="24"/>
          <w:szCs w:val="24"/>
          <w:lang w:val="ru-RU"/>
        </w:rPr>
        <w:t>7 СГС «События после отчетной даты»</w:t>
      </w:r>
      <w:r w:rsidR="003C0139" w:rsidRPr="006378D9">
        <w:rPr>
          <w:rFonts w:hAnsi="Times New Roman" w:cs="Times New Roman"/>
          <w:sz w:val="24"/>
          <w:szCs w:val="24"/>
          <w:lang w:val="ru-RU"/>
        </w:rPr>
        <w:t>.</w:t>
      </w:r>
    </w:p>
    <w:p w:rsidR="003E5650" w:rsidRPr="006378D9" w:rsidRDefault="003E5650" w:rsidP="00B94BD8">
      <w:pPr>
        <w:jc w:val="both"/>
        <w:rPr>
          <w:rFonts w:hAnsi="Times New Roman" w:cs="Times New Roman"/>
          <w:sz w:val="24"/>
          <w:szCs w:val="24"/>
          <w:lang w:val="ru-RU"/>
        </w:rPr>
      </w:pPr>
      <w:r w:rsidRPr="006378D9">
        <w:rPr>
          <w:rFonts w:hAnsi="Times New Roman" w:cs="Times New Roman"/>
          <w:sz w:val="24"/>
          <w:szCs w:val="24"/>
          <w:lang w:val="ru-RU"/>
        </w:rPr>
        <w:t>2.2. События, которые указывают на условия хозяйственной деятельности, факты</w:t>
      </w:r>
      <w:r w:rsidRPr="006378D9">
        <w:rPr>
          <w:lang w:val="ru-RU"/>
        </w:rPr>
        <w:br/>
      </w:r>
      <w:r w:rsidRPr="006378D9">
        <w:rPr>
          <w:rFonts w:hAnsi="Times New Roman" w:cs="Times New Roman"/>
          <w:sz w:val="24"/>
          <w:szCs w:val="24"/>
          <w:lang w:val="ru-RU"/>
        </w:rPr>
        <w:t>хозяйственной жизни или обстоятельства, возникшие после отчетной даты. Учреждение</w:t>
      </w:r>
      <w:r w:rsidRPr="006378D9">
        <w:rPr>
          <w:rFonts w:hAnsi="Times New Roman" w:cs="Times New Roman"/>
          <w:sz w:val="24"/>
          <w:szCs w:val="24"/>
        </w:rPr>
        <w:t> </w:t>
      </w:r>
      <w:r w:rsidRPr="006378D9">
        <w:rPr>
          <w:rFonts w:hAnsi="Times New Roman" w:cs="Times New Roman"/>
          <w:sz w:val="24"/>
          <w:szCs w:val="24"/>
          <w:lang w:val="ru-RU"/>
        </w:rPr>
        <w:t>применяет перечень таких событий, приведенный в пункте 7 СГС «События после отчетной</w:t>
      </w:r>
      <w:r w:rsidRPr="006378D9">
        <w:rPr>
          <w:rFonts w:hAnsi="Times New Roman" w:cs="Times New Roman"/>
          <w:sz w:val="24"/>
          <w:szCs w:val="24"/>
        </w:rPr>
        <w:t> </w:t>
      </w:r>
      <w:r w:rsidRPr="006378D9">
        <w:rPr>
          <w:rFonts w:hAnsi="Times New Roman" w:cs="Times New Roman"/>
          <w:sz w:val="24"/>
          <w:szCs w:val="24"/>
          <w:lang w:val="ru-RU"/>
        </w:rPr>
        <w:t>даты».</w:t>
      </w:r>
    </w:p>
    <w:p w:rsidR="003E5650" w:rsidRPr="006378D9" w:rsidRDefault="003E5650" w:rsidP="00B94BD8">
      <w:pPr>
        <w:jc w:val="both"/>
        <w:rPr>
          <w:rFonts w:hAnsi="Times New Roman" w:cs="Times New Roman"/>
          <w:sz w:val="24"/>
          <w:szCs w:val="24"/>
          <w:lang w:val="ru-RU"/>
        </w:rPr>
      </w:pPr>
      <w:r w:rsidRPr="006378D9">
        <w:rPr>
          <w:rFonts w:hAnsi="Times New Roman" w:cs="Times New Roman"/>
          <w:sz w:val="24"/>
          <w:szCs w:val="24"/>
          <w:lang w:val="ru-RU"/>
        </w:rPr>
        <w:t>3. Событие отражается в учете и отчетности в следующем порядке:</w:t>
      </w:r>
    </w:p>
    <w:p w:rsidR="003E5650" w:rsidRPr="006378D9" w:rsidRDefault="003E5650" w:rsidP="00B94BD8">
      <w:pPr>
        <w:jc w:val="both"/>
        <w:rPr>
          <w:rFonts w:hAnsi="Times New Roman" w:cs="Times New Roman"/>
          <w:sz w:val="24"/>
          <w:szCs w:val="24"/>
        </w:rPr>
      </w:pPr>
      <w:r w:rsidRPr="006378D9">
        <w:rPr>
          <w:rFonts w:hAnsi="Times New Roman" w:cs="Times New Roman"/>
          <w:sz w:val="24"/>
          <w:szCs w:val="24"/>
          <w:lang w:val="ru-RU"/>
        </w:rPr>
        <w:t>3.1. Событие, которое подтверждает хозяйственные условия, существовавшие на отчетную</w:t>
      </w:r>
      <w:r w:rsidRPr="006378D9">
        <w:rPr>
          <w:rFonts w:hAnsi="Times New Roman" w:cs="Times New Roman"/>
          <w:sz w:val="24"/>
          <w:szCs w:val="24"/>
        </w:rPr>
        <w:t> </w:t>
      </w:r>
      <w:r w:rsidRPr="006378D9">
        <w:rPr>
          <w:rFonts w:hAnsi="Times New Roman" w:cs="Times New Roman"/>
          <w:sz w:val="24"/>
          <w:szCs w:val="24"/>
          <w:lang w:val="ru-RU"/>
        </w:rPr>
        <w:t xml:space="preserve">дату, отражается в учете отчетного периода. </w:t>
      </w:r>
      <w:proofErr w:type="spellStart"/>
      <w:r w:rsidRPr="006378D9">
        <w:rPr>
          <w:rFonts w:hAnsi="Times New Roman" w:cs="Times New Roman"/>
          <w:sz w:val="24"/>
          <w:szCs w:val="24"/>
        </w:rPr>
        <w:t>При</w:t>
      </w:r>
      <w:proofErr w:type="spellEnd"/>
      <w:r w:rsidR="00B94BD8" w:rsidRPr="006378D9">
        <w:rPr>
          <w:rFonts w:hAnsi="Times New Roman" w:cs="Times New Roman"/>
          <w:sz w:val="24"/>
          <w:szCs w:val="24"/>
          <w:lang w:val="ru-RU"/>
        </w:rPr>
        <w:t xml:space="preserve"> </w:t>
      </w:r>
      <w:proofErr w:type="spellStart"/>
      <w:r w:rsidRPr="006378D9">
        <w:rPr>
          <w:rFonts w:hAnsi="Times New Roman" w:cs="Times New Roman"/>
          <w:sz w:val="24"/>
          <w:szCs w:val="24"/>
        </w:rPr>
        <w:t>этом</w:t>
      </w:r>
      <w:proofErr w:type="spellEnd"/>
      <w:r w:rsidR="00B94BD8" w:rsidRPr="006378D9">
        <w:rPr>
          <w:rFonts w:hAnsi="Times New Roman" w:cs="Times New Roman"/>
          <w:sz w:val="24"/>
          <w:szCs w:val="24"/>
          <w:lang w:val="ru-RU"/>
        </w:rPr>
        <w:t xml:space="preserve"> </w:t>
      </w:r>
      <w:proofErr w:type="spellStart"/>
      <w:r w:rsidRPr="006378D9">
        <w:rPr>
          <w:rFonts w:hAnsi="Times New Roman" w:cs="Times New Roman"/>
          <w:sz w:val="24"/>
          <w:szCs w:val="24"/>
        </w:rPr>
        <w:t>делается</w:t>
      </w:r>
      <w:proofErr w:type="spellEnd"/>
      <w:r w:rsidRPr="006378D9">
        <w:rPr>
          <w:rFonts w:hAnsi="Times New Roman" w:cs="Times New Roman"/>
          <w:sz w:val="24"/>
          <w:szCs w:val="24"/>
        </w:rPr>
        <w:t>:</w:t>
      </w:r>
    </w:p>
    <w:p w:rsidR="003E5650" w:rsidRPr="006378D9" w:rsidRDefault="003E5650" w:rsidP="00B94BD8">
      <w:pPr>
        <w:numPr>
          <w:ilvl w:val="0"/>
          <w:numId w:val="89"/>
        </w:numPr>
        <w:ind w:left="780" w:right="180"/>
        <w:contextualSpacing/>
        <w:jc w:val="both"/>
        <w:rPr>
          <w:rFonts w:hAnsi="Times New Roman" w:cs="Times New Roman"/>
          <w:sz w:val="24"/>
          <w:szCs w:val="24"/>
          <w:lang w:val="ru-RU"/>
        </w:rPr>
      </w:pPr>
      <w:r w:rsidRPr="006378D9">
        <w:rPr>
          <w:rFonts w:hAnsi="Times New Roman" w:cs="Times New Roman"/>
          <w:sz w:val="24"/>
          <w:szCs w:val="24"/>
          <w:lang w:val="ru-RU"/>
        </w:rPr>
        <w:t>дополнительная бухгалтерская запись, которая отражает это событие,</w:t>
      </w:r>
    </w:p>
    <w:p w:rsidR="003E5650" w:rsidRPr="006378D9" w:rsidRDefault="003E5650" w:rsidP="00B94BD8">
      <w:pPr>
        <w:numPr>
          <w:ilvl w:val="0"/>
          <w:numId w:val="89"/>
        </w:numPr>
        <w:ind w:left="780" w:right="180"/>
        <w:jc w:val="both"/>
        <w:rPr>
          <w:rFonts w:hAnsi="Times New Roman" w:cs="Times New Roman"/>
          <w:sz w:val="24"/>
          <w:szCs w:val="24"/>
          <w:lang w:val="ru-RU"/>
        </w:rPr>
      </w:pPr>
      <w:r w:rsidRPr="006378D9">
        <w:rPr>
          <w:rFonts w:hAnsi="Times New Roman" w:cs="Times New Roman"/>
          <w:sz w:val="24"/>
          <w:szCs w:val="24"/>
          <w:lang w:val="ru-RU"/>
        </w:rPr>
        <w:t>либо запись способом «красное</w:t>
      </w:r>
      <w:r w:rsidR="00B94BD8" w:rsidRPr="006378D9">
        <w:rPr>
          <w:rFonts w:hAnsi="Times New Roman" w:cs="Times New Roman"/>
          <w:sz w:val="24"/>
          <w:szCs w:val="24"/>
          <w:lang w:val="ru-RU"/>
        </w:rPr>
        <w:t xml:space="preserve"> </w:t>
      </w:r>
      <w:proofErr w:type="spellStart"/>
      <w:r w:rsidRPr="006378D9">
        <w:rPr>
          <w:rFonts w:hAnsi="Times New Roman" w:cs="Times New Roman"/>
          <w:sz w:val="24"/>
          <w:szCs w:val="24"/>
          <w:lang w:val="ru-RU"/>
        </w:rPr>
        <w:t>сторно</w:t>
      </w:r>
      <w:proofErr w:type="spellEnd"/>
      <w:r w:rsidRPr="006378D9">
        <w:rPr>
          <w:rFonts w:hAnsi="Times New Roman" w:cs="Times New Roman"/>
          <w:sz w:val="24"/>
          <w:szCs w:val="24"/>
          <w:lang w:val="ru-RU"/>
        </w:rPr>
        <w:t>» и (или) дополнительная бухгалтерская запись</w:t>
      </w:r>
      <w:r w:rsidRPr="006378D9">
        <w:rPr>
          <w:rFonts w:hAnsi="Times New Roman" w:cs="Times New Roman"/>
          <w:sz w:val="24"/>
          <w:szCs w:val="24"/>
        </w:rPr>
        <w:t> </w:t>
      </w:r>
      <w:r w:rsidRPr="006378D9">
        <w:rPr>
          <w:rFonts w:hAnsi="Times New Roman" w:cs="Times New Roman"/>
          <w:sz w:val="24"/>
          <w:szCs w:val="24"/>
          <w:lang w:val="ru-RU"/>
        </w:rPr>
        <w:t>на сумму, отраженную в бухгалтерском учете.</w:t>
      </w:r>
    </w:p>
    <w:p w:rsidR="003E5650" w:rsidRPr="006378D9" w:rsidRDefault="003E5650" w:rsidP="00B94BD8">
      <w:pPr>
        <w:jc w:val="both"/>
        <w:rPr>
          <w:rFonts w:hAnsi="Times New Roman" w:cs="Times New Roman"/>
          <w:sz w:val="24"/>
          <w:szCs w:val="24"/>
          <w:lang w:val="ru-RU"/>
        </w:rPr>
      </w:pPr>
      <w:r w:rsidRPr="006378D9">
        <w:rPr>
          <w:rFonts w:hAnsi="Times New Roman" w:cs="Times New Roman"/>
          <w:sz w:val="24"/>
          <w:szCs w:val="24"/>
          <w:lang w:val="ru-RU"/>
        </w:rPr>
        <w:t>События отражаются в регистрах бухгалтерского учета в последний день отчетного периода</w:t>
      </w:r>
      <w:r w:rsidRPr="006378D9">
        <w:rPr>
          <w:rFonts w:hAnsi="Times New Roman" w:cs="Times New Roman"/>
          <w:sz w:val="24"/>
          <w:szCs w:val="24"/>
        </w:rPr>
        <w:t> </w:t>
      </w:r>
      <w:r w:rsidRPr="006378D9">
        <w:rPr>
          <w:rFonts w:hAnsi="Times New Roman" w:cs="Times New Roman"/>
          <w:sz w:val="24"/>
          <w:szCs w:val="24"/>
          <w:lang w:val="ru-RU"/>
        </w:rPr>
        <w:t>до заключительных операций по закрытию счетов. Данные бухгалтерского учета отражаются</w:t>
      </w:r>
      <w:r w:rsidRPr="006378D9">
        <w:rPr>
          <w:rFonts w:hAnsi="Times New Roman" w:cs="Times New Roman"/>
          <w:sz w:val="24"/>
          <w:szCs w:val="24"/>
        </w:rPr>
        <w:t> </w:t>
      </w:r>
      <w:r w:rsidRPr="006378D9">
        <w:rPr>
          <w:rFonts w:hAnsi="Times New Roman" w:cs="Times New Roman"/>
          <w:sz w:val="24"/>
          <w:szCs w:val="24"/>
          <w:lang w:val="ru-RU"/>
        </w:rPr>
        <w:t>в соответствующих формах отчетности с учетом событий после отчетной даты.</w:t>
      </w:r>
    </w:p>
    <w:p w:rsidR="003E5650" w:rsidRPr="006378D9" w:rsidRDefault="003E5650" w:rsidP="00B94BD8">
      <w:pPr>
        <w:jc w:val="both"/>
        <w:rPr>
          <w:rFonts w:hAnsi="Times New Roman" w:cs="Times New Roman"/>
          <w:sz w:val="24"/>
          <w:szCs w:val="24"/>
          <w:lang w:val="ru-RU"/>
        </w:rPr>
      </w:pPr>
      <w:r w:rsidRPr="006378D9">
        <w:rPr>
          <w:rFonts w:hAnsi="Times New Roman" w:cs="Times New Roman"/>
          <w:sz w:val="24"/>
          <w:szCs w:val="24"/>
          <w:lang w:val="ru-RU"/>
        </w:rPr>
        <w:t>В</w:t>
      </w:r>
      <w:r w:rsidRPr="006378D9">
        <w:rPr>
          <w:rFonts w:hAnsi="Times New Roman" w:cs="Times New Roman"/>
          <w:sz w:val="24"/>
          <w:szCs w:val="24"/>
        </w:rPr>
        <w:t> </w:t>
      </w:r>
      <w:r w:rsidRPr="006378D9">
        <w:rPr>
          <w:rFonts w:hAnsi="Times New Roman" w:cs="Times New Roman"/>
          <w:sz w:val="24"/>
          <w:szCs w:val="24"/>
          <w:lang w:val="ru-RU"/>
        </w:rPr>
        <w:t>разделе 5 текстовой части пояснительной записки раскрывается информация о Событии и</w:t>
      </w:r>
      <w:r w:rsidRPr="006378D9">
        <w:rPr>
          <w:rFonts w:hAnsi="Times New Roman" w:cs="Times New Roman"/>
          <w:sz w:val="24"/>
          <w:szCs w:val="24"/>
        </w:rPr>
        <w:t> </w:t>
      </w:r>
      <w:r w:rsidRPr="006378D9">
        <w:rPr>
          <w:rFonts w:hAnsi="Times New Roman" w:cs="Times New Roman"/>
          <w:sz w:val="24"/>
          <w:szCs w:val="24"/>
          <w:lang w:val="ru-RU"/>
        </w:rPr>
        <w:t>его оценке в денежном выражении.</w:t>
      </w:r>
    </w:p>
    <w:p w:rsidR="003E5650" w:rsidRPr="006378D9" w:rsidRDefault="003E5650" w:rsidP="00B94BD8">
      <w:pPr>
        <w:jc w:val="both"/>
        <w:rPr>
          <w:rFonts w:hAnsi="Times New Roman" w:cs="Times New Roman"/>
          <w:sz w:val="24"/>
          <w:szCs w:val="24"/>
          <w:lang w:val="ru-RU"/>
        </w:rPr>
      </w:pPr>
      <w:r w:rsidRPr="006378D9">
        <w:rPr>
          <w:rFonts w:hAnsi="Times New Roman" w:cs="Times New Roman"/>
          <w:sz w:val="24"/>
          <w:szCs w:val="24"/>
          <w:lang w:val="ru-RU"/>
        </w:rPr>
        <w:t>3.2. Событие, указывающее на возникшие после отчетной даты хозяйственные условия,</w:t>
      </w:r>
      <w:r w:rsidRPr="006378D9">
        <w:rPr>
          <w:rFonts w:hAnsi="Times New Roman" w:cs="Times New Roman"/>
          <w:sz w:val="24"/>
          <w:szCs w:val="24"/>
        </w:rPr>
        <w:t> </w:t>
      </w:r>
      <w:r w:rsidRPr="006378D9">
        <w:rPr>
          <w:rFonts w:hAnsi="Times New Roman" w:cs="Times New Roman"/>
          <w:sz w:val="24"/>
          <w:szCs w:val="24"/>
          <w:lang w:val="ru-RU"/>
        </w:rPr>
        <w:t>отражается в бухгалтерском учете периода, следующего за отчетным. Аналогичным образом</w:t>
      </w:r>
      <w:r w:rsidRPr="006378D9">
        <w:rPr>
          <w:rFonts w:hAnsi="Times New Roman" w:cs="Times New Roman"/>
          <w:sz w:val="24"/>
          <w:szCs w:val="24"/>
        </w:rPr>
        <w:t> </w:t>
      </w:r>
      <w:r w:rsidRPr="006378D9">
        <w:rPr>
          <w:rFonts w:hAnsi="Times New Roman" w:cs="Times New Roman"/>
          <w:sz w:val="24"/>
          <w:szCs w:val="24"/>
          <w:lang w:val="ru-RU"/>
        </w:rPr>
        <w:t>отражается событие, которое не отражено в учете и отчетности отчетного периода из-за</w:t>
      </w:r>
      <w:r w:rsidRPr="006378D9">
        <w:rPr>
          <w:rFonts w:hAnsi="Times New Roman" w:cs="Times New Roman"/>
          <w:sz w:val="24"/>
          <w:szCs w:val="24"/>
        </w:rPr>
        <w:t> </w:t>
      </w:r>
      <w:r w:rsidRPr="006378D9">
        <w:rPr>
          <w:rFonts w:hAnsi="Times New Roman" w:cs="Times New Roman"/>
          <w:sz w:val="24"/>
          <w:szCs w:val="24"/>
          <w:lang w:val="ru-RU"/>
        </w:rPr>
        <w:t>соблюдения сроков представления отчетности или из-за позднего поступления первичных</w:t>
      </w:r>
      <w:r w:rsidRPr="006378D9">
        <w:rPr>
          <w:rFonts w:hAnsi="Times New Roman" w:cs="Times New Roman"/>
          <w:sz w:val="24"/>
          <w:szCs w:val="24"/>
        </w:rPr>
        <w:t> </w:t>
      </w:r>
      <w:r w:rsidRPr="006378D9">
        <w:rPr>
          <w:rFonts w:hAnsi="Times New Roman" w:cs="Times New Roman"/>
          <w:sz w:val="24"/>
          <w:szCs w:val="24"/>
          <w:lang w:val="ru-RU"/>
        </w:rPr>
        <w:t>учетных документов. При этом информация о таком событии и его денежная оценка</w:t>
      </w:r>
      <w:r w:rsidRPr="006378D9">
        <w:rPr>
          <w:rFonts w:hAnsi="Times New Roman" w:cs="Times New Roman"/>
          <w:sz w:val="24"/>
          <w:szCs w:val="24"/>
        </w:rPr>
        <w:t> </w:t>
      </w:r>
      <w:r w:rsidRPr="006378D9">
        <w:rPr>
          <w:rFonts w:hAnsi="Times New Roman" w:cs="Times New Roman"/>
          <w:sz w:val="24"/>
          <w:szCs w:val="24"/>
          <w:lang w:val="ru-RU"/>
        </w:rPr>
        <w:t>приводятся в разделе 5 текстовой части пояснительной записки.</w:t>
      </w:r>
    </w:p>
    <w:p w:rsidR="003E5650" w:rsidRPr="006378D9" w:rsidRDefault="003E5650" w:rsidP="00B94BD8">
      <w:pPr>
        <w:jc w:val="both"/>
        <w:rPr>
          <w:rFonts w:hAnsi="Times New Roman" w:cs="Times New Roman"/>
          <w:sz w:val="24"/>
          <w:szCs w:val="24"/>
          <w:lang w:val="ru-RU"/>
        </w:rPr>
      </w:pPr>
    </w:p>
    <w:p w:rsidR="003E5650" w:rsidRPr="006378D9" w:rsidRDefault="003E5650" w:rsidP="003E5650">
      <w:pPr>
        <w:rPr>
          <w:rFonts w:hAnsi="Times New Roman" w:cs="Times New Roman"/>
          <w:sz w:val="24"/>
          <w:szCs w:val="24"/>
          <w:lang w:val="ru-RU"/>
        </w:rPr>
      </w:pPr>
    </w:p>
    <w:p w:rsidR="00F2724B" w:rsidRPr="006378D9" w:rsidRDefault="00F2724B">
      <w:pPr>
        <w:rPr>
          <w:rFonts w:hAnsi="Times New Roman" w:cs="Times New Roman"/>
          <w:sz w:val="24"/>
          <w:szCs w:val="24"/>
          <w:lang w:val="ru-RU"/>
        </w:rPr>
      </w:pPr>
    </w:p>
    <w:sectPr w:rsidR="00F2724B" w:rsidRPr="006378D9" w:rsidSect="001F1F9A">
      <w:pgSz w:w="11907" w:h="16839"/>
      <w:pgMar w:top="567" w:right="851" w:bottom="397"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AB015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A8594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B9043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FA3EA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5A19C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B10C4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AD2D1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AE10E1B"/>
    <w:multiLevelType w:val="multilevel"/>
    <w:tmpl w:val="861A2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CCA4EE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D900A9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E8A6A5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010605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1D9740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2BC60A5"/>
    <w:multiLevelType w:val="multilevel"/>
    <w:tmpl w:val="BEB83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2F6287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3FB45A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8117F0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859329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A957F76"/>
    <w:multiLevelType w:val="multilevel"/>
    <w:tmpl w:val="33223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AF30C8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B53736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BE13B9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C2D2D2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CB50F0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D9D4A0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DD65AD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046568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0660FA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2CE60C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4C421D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56B2B8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58D4C6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6A53D1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79C4060"/>
    <w:multiLevelType w:val="multilevel"/>
    <w:tmpl w:val="AB648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9FF4DC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B77256E"/>
    <w:multiLevelType w:val="multilevel"/>
    <w:tmpl w:val="27BA6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CB8390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E01266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EAA7C1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ED607B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0CE1AEE"/>
    <w:multiLevelType w:val="multilevel"/>
    <w:tmpl w:val="B7722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15711A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331288E"/>
    <w:multiLevelType w:val="multilevel"/>
    <w:tmpl w:val="2E888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3686D6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3712E3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54C56B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5E13511"/>
    <w:multiLevelType w:val="hybridMultilevel"/>
    <w:tmpl w:val="877AC7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375E450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7CE068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9941EC2"/>
    <w:multiLevelType w:val="hybridMultilevel"/>
    <w:tmpl w:val="CF52F59E"/>
    <w:lvl w:ilvl="0" w:tplc="846EFCB8">
      <w:start w:val="1"/>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15:restartNumberingAfterBreak="0">
    <w:nsid w:val="39A51E3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A0B0A9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A3C463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D6B74D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0A070B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0CE5522"/>
    <w:multiLevelType w:val="multilevel"/>
    <w:tmpl w:val="7EE6E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2BA0CA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44DB501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45691AC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45FC076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8AB126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494C3FE8"/>
    <w:multiLevelType w:val="hybridMultilevel"/>
    <w:tmpl w:val="D13226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4968637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4A363D7C"/>
    <w:multiLevelType w:val="multilevel"/>
    <w:tmpl w:val="DCF06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4A364C2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4A57260A"/>
    <w:multiLevelType w:val="multilevel"/>
    <w:tmpl w:val="1A720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4BD6222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501B5F6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507429A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50E8260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51BF5E3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527A59D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53BC28E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5474269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5494001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561D562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565F423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56E00F1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56EB44F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59443B8D"/>
    <w:multiLevelType w:val="multilevel"/>
    <w:tmpl w:val="A1B63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59AB515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5C1D1D6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5E425B7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64C77C9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6516435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662569C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678C29F3"/>
    <w:multiLevelType w:val="multilevel"/>
    <w:tmpl w:val="1A1A9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67C71C9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685B389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6AA50B6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6AC0061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6BF56CD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6C5C48E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6D3302E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6D3C73C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70856B2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7112067F"/>
    <w:multiLevelType w:val="multilevel"/>
    <w:tmpl w:val="F960A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71DB261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74B3381F"/>
    <w:multiLevelType w:val="multilevel"/>
    <w:tmpl w:val="61429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752B524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77066521"/>
    <w:multiLevelType w:val="multilevel"/>
    <w:tmpl w:val="CE262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779D0671"/>
    <w:multiLevelType w:val="multilevel"/>
    <w:tmpl w:val="B36CE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77B077C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77CD348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78982D4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7AD75F5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7D7B3B8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0"/>
  </w:num>
  <w:num w:numId="2">
    <w:abstractNumId w:val="71"/>
  </w:num>
  <w:num w:numId="3">
    <w:abstractNumId w:val="12"/>
  </w:num>
  <w:num w:numId="4">
    <w:abstractNumId w:val="27"/>
  </w:num>
  <w:num w:numId="5">
    <w:abstractNumId w:val="103"/>
  </w:num>
  <w:num w:numId="6">
    <w:abstractNumId w:val="8"/>
  </w:num>
  <w:num w:numId="7">
    <w:abstractNumId w:val="58"/>
  </w:num>
  <w:num w:numId="8">
    <w:abstractNumId w:val="41"/>
  </w:num>
  <w:num w:numId="9">
    <w:abstractNumId w:val="87"/>
  </w:num>
  <w:num w:numId="10">
    <w:abstractNumId w:val="29"/>
  </w:num>
  <w:num w:numId="11">
    <w:abstractNumId w:val="104"/>
  </w:num>
  <w:num w:numId="12">
    <w:abstractNumId w:val="20"/>
  </w:num>
  <w:num w:numId="13">
    <w:abstractNumId w:val="6"/>
  </w:num>
  <w:num w:numId="14">
    <w:abstractNumId w:val="38"/>
  </w:num>
  <w:num w:numId="15">
    <w:abstractNumId w:val="0"/>
  </w:num>
  <w:num w:numId="16">
    <w:abstractNumId w:val="48"/>
  </w:num>
  <w:num w:numId="17">
    <w:abstractNumId w:val="76"/>
  </w:num>
  <w:num w:numId="18">
    <w:abstractNumId w:val="99"/>
  </w:num>
  <w:num w:numId="19">
    <w:abstractNumId w:val="78"/>
  </w:num>
  <w:num w:numId="20">
    <w:abstractNumId w:val="28"/>
  </w:num>
  <w:num w:numId="21">
    <w:abstractNumId w:val="23"/>
  </w:num>
  <w:num w:numId="22">
    <w:abstractNumId w:val="16"/>
  </w:num>
  <w:num w:numId="23">
    <w:abstractNumId w:val="90"/>
  </w:num>
  <w:num w:numId="24">
    <w:abstractNumId w:val="91"/>
  </w:num>
  <w:num w:numId="25">
    <w:abstractNumId w:val="9"/>
  </w:num>
  <w:num w:numId="26">
    <w:abstractNumId w:val="62"/>
  </w:num>
  <w:num w:numId="27">
    <w:abstractNumId w:val="89"/>
  </w:num>
  <w:num w:numId="28">
    <w:abstractNumId w:val="54"/>
  </w:num>
  <w:num w:numId="29">
    <w:abstractNumId w:val="88"/>
  </w:num>
  <w:num w:numId="30">
    <w:abstractNumId w:val="83"/>
  </w:num>
  <w:num w:numId="31">
    <w:abstractNumId w:val="75"/>
  </w:num>
  <w:num w:numId="32">
    <w:abstractNumId w:val="51"/>
  </w:num>
  <w:num w:numId="33">
    <w:abstractNumId w:val="74"/>
  </w:num>
  <w:num w:numId="34">
    <w:abstractNumId w:val="77"/>
  </w:num>
  <w:num w:numId="35">
    <w:abstractNumId w:val="102"/>
  </w:num>
  <w:num w:numId="36">
    <w:abstractNumId w:val="25"/>
  </w:num>
  <w:num w:numId="37">
    <w:abstractNumId w:val="31"/>
  </w:num>
  <w:num w:numId="38">
    <w:abstractNumId w:val="64"/>
  </w:num>
  <w:num w:numId="39">
    <w:abstractNumId w:val="24"/>
  </w:num>
  <w:num w:numId="40">
    <w:abstractNumId w:val="10"/>
  </w:num>
  <w:num w:numId="41">
    <w:abstractNumId w:val="94"/>
  </w:num>
  <w:num w:numId="42">
    <w:abstractNumId w:val="59"/>
  </w:num>
  <w:num w:numId="43">
    <w:abstractNumId w:val="82"/>
  </w:num>
  <w:num w:numId="44">
    <w:abstractNumId w:val="34"/>
  </w:num>
  <w:num w:numId="45">
    <w:abstractNumId w:val="1"/>
  </w:num>
  <w:num w:numId="46">
    <w:abstractNumId w:val="11"/>
  </w:num>
  <w:num w:numId="47">
    <w:abstractNumId w:val="39"/>
  </w:num>
  <w:num w:numId="48">
    <w:abstractNumId w:val="70"/>
  </w:num>
  <w:num w:numId="49">
    <w:abstractNumId w:val="30"/>
  </w:num>
  <w:num w:numId="50">
    <w:abstractNumId w:val="69"/>
  </w:num>
  <w:num w:numId="51">
    <w:abstractNumId w:val="22"/>
  </w:num>
  <w:num w:numId="52">
    <w:abstractNumId w:val="21"/>
  </w:num>
  <w:num w:numId="53">
    <w:abstractNumId w:val="50"/>
  </w:num>
  <w:num w:numId="54">
    <w:abstractNumId w:val="40"/>
  </w:num>
  <w:num w:numId="55">
    <w:abstractNumId w:val="67"/>
  </w:num>
  <w:num w:numId="56">
    <w:abstractNumId w:val="57"/>
  </w:num>
  <w:num w:numId="57">
    <w:abstractNumId w:val="56"/>
  </w:num>
  <w:num w:numId="58">
    <w:abstractNumId w:val="4"/>
  </w:num>
  <w:num w:numId="59">
    <w:abstractNumId w:val="14"/>
  </w:num>
  <w:num w:numId="60">
    <w:abstractNumId w:val="37"/>
  </w:num>
  <w:num w:numId="61">
    <w:abstractNumId w:val="85"/>
  </w:num>
  <w:num w:numId="62">
    <w:abstractNumId w:val="3"/>
  </w:num>
  <w:num w:numId="63">
    <w:abstractNumId w:val="106"/>
  </w:num>
  <w:num w:numId="64">
    <w:abstractNumId w:val="52"/>
  </w:num>
  <w:num w:numId="65">
    <w:abstractNumId w:val="45"/>
  </w:num>
  <w:num w:numId="66">
    <w:abstractNumId w:val="5"/>
  </w:num>
  <w:num w:numId="67">
    <w:abstractNumId w:val="97"/>
  </w:num>
  <w:num w:numId="68">
    <w:abstractNumId w:val="26"/>
  </w:num>
  <w:num w:numId="69">
    <w:abstractNumId w:val="32"/>
  </w:num>
  <w:num w:numId="70">
    <w:abstractNumId w:val="43"/>
  </w:num>
  <w:num w:numId="71">
    <w:abstractNumId w:val="2"/>
  </w:num>
  <w:num w:numId="72">
    <w:abstractNumId w:val="93"/>
  </w:num>
  <w:num w:numId="73">
    <w:abstractNumId w:val="47"/>
  </w:num>
  <w:num w:numId="74">
    <w:abstractNumId w:val="95"/>
  </w:num>
  <w:num w:numId="75">
    <w:abstractNumId w:val="72"/>
  </w:num>
  <w:num w:numId="76">
    <w:abstractNumId w:val="81"/>
  </w:num>
  <w:num w:numId="77">
    <w:abstractNumId w:val="53"/>
  </w:num>
  <w:num w:numId="78">
    <w:abstractNumId w:val="19"/>
  </w:num>
  <w:num w:numId="79">
    <w:abstractNumId w:val="66"/>
  </w:num>
  <w:num w:numId="80">
    <w:abstractNumId w:val="73"/>
  </w:num>
  <w:num w:numId="81">
    <w:abstractNumId w:val="44"/>
  </w:num>
  <w:num w:numId="82">
    <w:abstractNumId w:val="92"/>
  </w:num>
  <w:num w:numId="83">
    <w:abstractNumId w:val="17"/>
  </w:num>
  <w:num w:numId="84">
    <w:abstractNumId w:val="36"/>
  </w:num>
  <w:num w:numId="85">
    <w:abstractNumId w:val="15"/>
  </w:num>
  <w:num w:numId="86">
    <w:abstractNumId w:val="68"/>
  </w:num>
  <w:num w:numId="87">
    <w:abstractNumId w:val="80"/>
  </w:num>
  <w:num w:numId="88">
    <w:abstractNumId w:val="84"/>
  </w:num>
  <w:num w:numId="89">
    <w:abstractNumId w:val="105"/>
  </w:num>
  <w:num w:numId="90">
    <w:abstractNumId w:val="96"/>
  </w:num>
  <w:num w:numId="91">
    <w:abstractNumId w:val="33"/>
  </w:num>
  <w:num w:numId="92">
    <w:abstractNumId w:val="86"/>
  </w:num>
  <w:num w:numId="93">
    <w:abstractNumId w:val="35"/>
  </w:num>
  <w:num w:numId="94">
    <w:abstractNumId w:val="63"/>
  </w:num>
  <w:num w:numId="95">
    <w:abstractNumId w:val="79"/>
  </w:num>
  <w:num w:numId="96">
    <w:abstractNumId w:val="65"/>
  </w:num>
  <w:num w:numId="97">
    <w:abstractNumId w:val="100"/>
  </w:num>
  <w:num w:numId="98">
    <w:abstractNumId w:val="101"/>
  </w:num>
  <w:num w:numId="99">
    <w:abstractNumId w:val="13"/>
  </w:num>
  <w:num w:numId="100">
    <w:abstractNumId w:val="42"/>
  </w:num>
  <w:num w:numId="101">
    <w:abstractNumId w:val="98"/>
  </w:num>
  <w:num w:numId="102">
    <w:abstractNumId w:val="55"/>
  </w:num>
  <w:num w:numId="103">
    <w:abstractNumId w:val="7"/>
  </w:num>
  <w:num w:numId="104">
    <w:abstractNumId w:val="18"/>
  </w:num>
  <w:num w:numId="105">
    <w:abstractNumId w:val="49"/>
  </w:num>
  <w:num w:numId="106">
    <w:abstractNumId w:val="46"/>
  </w:num>
  <w:num w:numId="107">
    <w:abstractNumId w:val="61"/>
  </w:num>
  <w:numIdMacAtCleanup w:val="10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05CE"/>
    <w:rsid w:val="00060785"/>
    <w:rsid w:val="00094A5A"/>
    <w:rsid w:val="000A1A2A"/>
    <w:rsid w:val="000D44A6"/>
    <w:rsid w:val="000E3115"/>
    <w:rsid w:val="00116C98"/>
    <w:rsid w:val="00192D35"/>
    <w:rsid w:val="001D03E6"/>
    <w:rsid w:val="001F1F9A"/>
    <w:rsid w:val="002D33B1"/>
    <w:rsid w:val="002D3591"/>
    <w:rsid w:val="003514A0"/>
    <w:rsid w:val="00395900"/>
    <w:rsid w:val="003C0139"/>
    <w:rsid w:val="003C07FC"/>
    <w:rsid w:val="003E5650"/>
    <w:rsid w:val="00432B56"/>
    <w:rsid w:val="004365F7"/>
    <w:rsid w:val="004512A5"/>
    <w:rsid w:val="004726A5"/>
    <w:rsid w:val="004F7E17"/>
    <w:rsid w:val="00572D52"/>
    <w:rsid w:val="00572D9D"/>
    <w:rsid w:val="005A05CE"/>
    <w:rsid w:val="00624C2E"/>
    <w:rsid w:val="006378D9"/>
    <w:rsid w:val="00653AF6"/>
    <w:rsid w:val="006F624C"/>
    <w:rsid w:val="007A7B2B"/>
    <w:rsid w:val="007A7D55"/>
    <w:rsid w:val="00841634"/>
    <w:rsid w:val="008B42E5"/>
    <w:rsid w:val="00912153"/>
    <w:rsid w:val="00923261"/>
    <w:rsid w:val="0098577E"/>
    <w:rsid w:val="009C6189"/>
    <w:rsid w:val="00A43D12"/>
    <w:rsid w:val="00A95FD9"/>
    <w:rsid w:val="00AC7609"/>
    <w:rsid w:val="00B2615D"/>
    <w:rsid w:val="00B63AC0"/>
    <w:rsid w:val="00B73A5A"/>
    <w:rsid w:val="00B74CFB"/>
    <w:rsid w:val="00B94BD8"/>
    <w:rsid w:val="00C16191"/>
    <w:rsid w:val="00C23921"/>
    <w:rsid w:val="00C52DC9"/>
    <w:rsid w:val="00D4744F"/>
    <w:rsid w:val="00D5054E"/>
    <w:rsid w:val="00D550A5"/>
    <w:rsid w:val="00D94B42"/>
    <w:rsid w:val="00DB5268"/>
    <w:rsid w:val="00DC6730"/>
    <w:rsid w:val="00E438A1"/>
    <w:rsid w:val="00ED2245"/>
    <w:rsid w:val="00F01E19"/>
    <w:rsid w:val="00F02D88"/>
    <w:rsid w:val="00F23525"/>
    <w:rsid w:val="00F2724B"/>
    <w:rsid w:val="00F4476C"/>
    <w:rsid w:val="00F46C59"/>
    <w:rsid w:val="00F47F25"/>
    <w:rsid w:val="00F533EA"/>
    <w:rsid w:val="00F7295B"/>
    <w:rsid w:val="00FA331A"/>
    <w:rsid w:val="00FA6530"/>
    <w:rsid w:val="00FC787C"/>
    <w:rsid w:val="00FE371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1EA9AB1-A8CF-4774-AD1F-869C2D37C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A7D55"/>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character" w:styleId="a3">
    <w:name w:val="Hyperlink"/>
    <w:basedOn w:val="a0"/>
    <w:uiPriority w:val="99"/>
    <w:semiHidden/>
    <w:unhideWhenUsed/>
    <w:rsid w:val="00094A5A"/>
    <w:rPr>
      <w:color w:val="0000FF"/>
      <w:u w:val="single"/>
    </w:rPr>
  </w:style>
  <w:style w:type="paragraph" w:styleId="a4">
    <w:name w:val="Body Text"/>
    <w:basedOn w:val="a"/>
    <w:link w:val="a5"/>
    <w:rsid w:val="003E5650"/>
    <w:pPr>
      <w:spacing w:before="0" w:beforeAutospacing="0" w:after="0" w:afterAutospacing="0"/>
    </w:pPr>
    <w:rPr>
      <w:rFonts w:ascii="Times New Roman" w:eastAsia="Times New Roman" w:hAnsi="Times New Roman" w:cs="Times New Roman"/>
      <w:sz w:val="28"/>
      <w:szCs w:val="24"/>
      <w:lang w:val="ru-RU" w:eastAsia="ru-RU"/>
    </w:rPr>
  </w:style>
  <w:style w:type="character" w:customStyle="1" w:styleId="a5">
    <w:name w:val="Основной текст Знак"/>
    <w:basedOn w:val="a0"/>
    <w:link w:val="a4"/>
    <w:rsid w:val="003E5650"/>
    <w:rPr>
      <w:rFonts w:ascii="Times New Roman" w:eastAsia="Times New Roman" w:hAnsi="Times New Roman" w:cs="Times New Roman"/>
      <w:sz w:val="28"/>
      <w:szCs w:val="24"/>
      <w:lang w:val="ru-RU" w:eastAsia="ru-RU"/>
    </w:rPr>
  </w:style>
  <w:style w:type="character" w:customStyle="1" w:styleId="fill">
    <w:name w:val="fill"/>
    <w:rsid w:val="003E5650"/>
    <w:rPr>
      <w:b/>
      <w:bCs/>
      <w:i/>
      <w:iCs/>
      <w:color w:val="FF0000"/>
    </w:rPr>
  </w:style>
  <w:style w:type="paragraph" w:styleId="HTML">
    <w:name w:val="HTML Preformatted"/>
    <w:basedOn w:val="a"/>
    <w:link w:val="HTML0"/>
    <w:uiPriority w:val="99"/>
    <w:unhideWhenUsed/>
    <w:rsid w:val="003E56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pPr>
    <w:rPr>
      <w:rFonts w:ascii="Arial" w:eastAsia="Times New Roman" w:hAnsi="Arial" w:cs="Arial"/>
      <w:sz w:val="20"/>
      <w:szCs w:val="20"/>
      <w:lang w:val="ru-RU" w:eastAsia="ru-RU"/>
    </w:rPr>
  </w:style>
  <w:style w:type="character" w:customStyle="1" w:styleId="HTML0">
    <w:name w:val="Стандартный HTML Знак"/>
    <w:basedOn w:val="a0"/>
    <w:link w:val="HTML"/>
    <w:uiPriority w:val="99"/>
    <w:rsid w:val="003E5650"/>
    <w:rPr>
      <w:rFonts w:ascii="Arial" w:eastAsia="Times New Roman" w:hAnsi="Arial" w:cs="Arial"/>
      <w:sz w:val="20"/>
      <w:szCs w:val="20"/>
      <w:lang w:val="ru-RU" w:eastAsia="ru-RU"/>
    </w:rPr>
  </w:style>
  <w:style w:type="paragraph" w:styleId="a6">
    <w:name w:val="Normal (Web)"/>
    <w:basedOn w:val="a"/>
    <w:uiPriority w:val="99"/>
    <w:unhideWhenUsed/>
    <w:rsid w:val="003E5650"/>
    <w:rPr>
      <w:rFonts w:ascii="Arial" w:eastAsia="Times New Roman" w:hAnsi="Arial" w:cs="Arial"/>
      <w:sz w:val="20"/>
      <w:szCs w:val="20"/>
      <w:lang w:val="ru-RU" w:eastAsia="ru-RU"/>
    </w:rPr>
  </w:style>
  <w:style w:type="paragraph" w:styleId="a7">
    <w:name w:val="List Paragraph"/>
    <w:basedOn w:val="a"/>
    <w:uiPriority w:val="34"/>
    <w:qFormat/>
    <w:rsid w:val="0098577E"/>
    <w:pPr>
      <w:ind w:left="720"/>
      <w:contextualSpacing/>
    </w:pPr>
  </w:style>
  <w:style w:type="paragraph" w:styleId="a8">
    <w:name w:val="Balloon Text"/>
    <w:basedOn w:val="a"/>
    <w:link w:val="a9"/>
    <w:uiPriority w:val="99"/>
    <w:semiHidden/>
    <w:unhideWhenUsed/>
    <w:rsid w:val="00DB5268"/>
    <w:pPr>
      <w:spacing w:before="0" w:after="0"/>
    </w:pPr>
    <w:rPr>
      <w:rFonts w:ascii="Segoe UI" w:hAnsi="Segoe UI" w:cs="Segoe UI"/>
      <w:sz w:val="18"/>
      <w:szCs w:val="18"/>
    </w:rPr>
  </w:style>
  <w:style w:type="character" w:customStyle="1" w:styleId="a9">
    <w:name w:val="Текст выноски Знак"/>
    <w:basedOn w:val="a0"/>
    <w:link w:val="a8"/>
    <w:uiPriority w:val="99"/>
    <w:semiHidden/>
    <w:rsid w:val="00DB526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25368</Words>
  <Characters>144598</Characters>
  <Application>Microsoft Office Word</Application>
  <DocSecurity>0</DocSecurity>
  <Lines>1204</Lines>
  <Paragraphs>339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169627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Светлана В. Елисеева</dc:creator>
  <dc:description>Подготовлено экспертами Актион-МЦФЭР</dc:description>
  <cp:lastModifiedBy>Пользователь</cp:lastModifiedBy>
  <cp:revision>5</cp:revision>
  <cp:lastPrinted>2025-07-08T07:23:00Z</cp:lastPrinted>
  <dcterms:created xsi:type="dcterms:W3CDTF">2025-07-22T07:31:00Z</dcterms:created>
  <dcterms:modified xsi:type="dcterms:W3CDTF">2025-07-22T10:54:00Z</dcterms:modified>
</cp:coreProperties>
</file>